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B0B" w:rsidRDefault="00095B0B" w:rsidP="00AC1F31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</w:p>
    <w:p w:rsidR="00756E4C" w:rsidRPr="00FF2832" w:rsidRDefault="00756E4C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09614B" w:rsidRPr="00632B94" w:rsidRDefault="002E62CA" w:rsidP="004D58D0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 w:rsidRPr="00632B94">
        <w:rPr>
          <w:b w:val="0"/>
          <w:sz w:val="28"/>
          <w:szCs w:val="28"/>
        </w:rPr>
        <w:t>ЛЕНИНГРАДСКАЯ ОБЛАСТЬ</w:t>
      </w:r>
    </w:p>
    <w:p w:rsidR="002E62CA" w:rsidRPr="00632B94" w:rsidRDefault="002E62CA" w:rsidP="004D58D0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09614B" w:rsidRPr="00632B94" w:rsidRDefault="002E62CA" w:rsidP="004D58D0">
      <w:pPr>
        <w:pStyle w:val="ConsPlusTitle"/>
        <w:widowControl/>
        <w:jc w:val="center"/>
        <w:rPr>
          <w:b w:val="0"/>
          <w:sz w:val="28"/>
          <w:szCs w:val="28"/>
        </w:rPr>
      </w:pPr>
      <w:r w:rsidRPr="00632B94">
        <w:rPr>
          <w:b w:val="0"/>
          <w:sz w:val="28"/>
          <w:szCs w:val="28"/>
        </w:rPr>
        <w:t>ОБЛАСТНОЙ ЗАКОН</w:t>
      </w:r>
    </w:p>
    <w:p w:rsidR="0009614B" w:rsidRPr="00632B94" w:rsidRDefault="0009614B" w:rsidP="004D58D0">
      <w:pPr>
        <w:pStyle w:val="ConsPlusTitle"/>
        <w:widowControl/>
        <w:jc w:val="center"/>
        <w:rPr>
          <w:sz w:val="28"/>
          <w:szCs w:val="28"/>
        </w:rPr>
      </w:pPr>
    </w:p>
    <w:p w:rsidR="0009614B" w:rsidRPr="00632B94" w:rsidRDefault="0009614B" w:rsidP="004D58D0">
      <w:pPr>
        <w:pStyle w:val="ConsPlusTitle"/>
        <w:widowControl/>
        <w:jc w:val="center"/>
        <w:rPr>
          <w:sz w:val="28"/>
          <w:szCs w:val="28"/>
        </w:rPr>
      </w:pPr>
      <w:bookmarkStart w:id="0" w:name="_GoBack"/>
      <w:bookmarkEnd w:id="0"/>
    </w:p>
    <w:p w:rsidR="0009614B" w:rsidRPr="00632B94" w:rsidRDefault="00A634E7" w:rsidP="004D58D0">
      <w:pPr>
        <w:pStyle w:val="ConsPlusTitle"/>
        <w:widowControl/>
        <w:jc w:val="center"/>
        <w:rPr>
          <w:sz w:val="28"/>
          <w:szCs w:val="28"/>
        </w:rPr>
      </w:pPr>
      <w:r w:rsidRPr="00632B94">
        <w:rPr>
          <w:sz w:val="28"/>
          <w:szCs w:val="28"/>
        </w:rPr>
        <w:t xml:space="preserve">О внесении изменений в областной закон </w:t>
      </w:r>
      <w:r w:rsidRPr="00632B94">
        <w:rPr>
          <w:sz w:val="28"/>
          <w:szCs w:val="28"/>
        </w:rPr>
        <w:br/>
        <w:t>«О мировых судьях Ленинградской области»</w:t>
      </w:r>
    </w:p>
    <w:p w:rsidR="0009614B" w:rsidRPr="00632B94" w:rsidRDefault="0009614B" w:rsidP="0009614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E95" w:rsidRPr="00632B94" w:rsidRDefault="00A634E7" w:rsidP="006C65D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B94">
        <w:rPr>
          <w:rFonts w:ascii="Times New Roman" w:eastAsia="Times New Roman" w:hAnsi="Times New Roman" w:cs="Times New Roman"/>
          <w:sz w:val="28"/>
          <w:szCs w:val="28"/>
        </w:rPr>
        <w:t>Статья 1</w:t>
      </w:r>
    </w:p>
    <w:p w:rsidR="00A634E7" w:rsidRDefault="00A634E7" w:rsidP="006C65D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B94">
        <w:rPr>
          <w:rFonts w:ascii="Times New Roman" w:eastAsia="Times New Roman" w:hAnsi="Times New Roman" w:cs="Times New Roman"/>
          <w:sz w:val="28"/>
          <w:szCs w:val="28"/>
        </w:rPr>
        <w:t>Внести в областной закон от 6 июля 2001 года № 41-оз «О мировых судьях Ленинградской области» (с последующими изменениями) следующие изменения</w:t>
      </w:r>
      <w:r w:rsidR="00FB2E70" w:rsidRPr="00632B9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15EC5" w:rsidRPr="003A3A05" w:rsidRDefault="00BA4944" w:rsidP="006C65DE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15EC5">
        <w:rPr>
          <w:rFonts w:ascii="Times New Roman" w:eastAsia="Times New Roman" w:hAnsi="Times New Roman" w:cs="Times New Roman"/>
          <w:sz w:val="28"/>
          <w:szCs w:val="28"/>
        </w:rPr>
        <w:t>стать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915EC5">
        <w:rPr>
          <w:rFonts w:ascii="Times New Roman" w:eastAsia="Times New Roman" w:hAnsi="Times New Roman" w:cs="Times New Roman"/>
          <w:sz w:val="28"/>
          <w:szCs w:val="28"/>
        </w:rPr>
        <w:t xml:space="preserve"> 8-1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C57C7" w:rsidRDefault="003A3A05" w:rsidP="006C65DE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A0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3A3A05">
        <w:rPr>
          <w:rFonts w:ascii="Times New Roman" w:eastAsia="Times New Roman" w:hAnsi="Times New Roman" w:cs="Times New Roman"/>
          <w:sz w:val="28"/>
          <w:szCs w:val="28"/>
        </w:rPr>
        <w:t>абзаце</w:t>
      </w:r>
      <w:proofErr w:type="gramEnd"/>
      <w:r w:rsidRPr="003A3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восьмом слова «по краткосрочной программе» заменить словами «</w:t>
      </w:r>
      <w:r w:rsidR="004C57C7">
        <w:rPr>
          <w:rFonts w:ascii="Times New Roman" w:eastAsia="Times New Roman" w:hAnsi="Times New Roman" w:cs="Times New Roman"/>
          <w:sz w:val="28"/>
          <w:szCs w:val="28"/>
        </w:rPr>
        <w:t>по программе повышения квалификации»;</w:t>
      </w:r>
    </w:p>
    <w:p w:rsidR="004C57C7" w:rsidRDefault="004C57C7" w:rsidP="006C65DE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абзац девятый признать утратившим силу;</w:t>
      </w:r>
    </w:p>
    <w:p w:rsidR="00CC1D33" w:rsidRDefault="004C57C7" w:rsidP="006C65DE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84F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84FC3">
        <w:rPr>
          <w:rFonts w:ascii="Times New Roman" w:eastAsia="Times New Roman" w:hAnsi="Times New Roman" w:cs="Times New Roman"/>
          <w:sz w:val="28"/>
          <w:szCs w:val="28"/>
        </w:rPr>
        <w:t>абзаце</w:t>
      </w:r>
      <w:proofErr w:type="gramEnd"/>
      <w:r w:rsidR="00E84F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29A4">
        <w:rPr>
          <w:rFonts w:ascii="Times New Roman" w:eastAsia="Times New Roman" w:hAnsi="Times New Roman" w:cs="Times New Roman"/>
          <w:sz w:val="28"/>
          <w:szCs w:val="28"/>
        </w:rPr>
        <w:t>двенадцатом</w:t>
      </w:r>
      <w:r w:rsidR="00BA4944">
        <w:rPr>
          <w:rFonts w:ascii="Times New Roman" w:eastAsia="Times New Roman" w:hAnsi="Times New Roman" w:cs="Times New Roman"/>
          <w:sz w:val="28"/>
          <w:szCs w:val="28"/>
        </w:rPr>
        <w:t xml:space="preserve"> слова «на конкурсной основе» исключить;</w:t>
      </w:r>
    </w:p>
    <w:p w:rsidR="00915EC5" w:rsidRPr="00915EC5" w:rsidRDefault="000D7E65" w:rsidP="006C65DE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="00794C9E">
        <w:rPr>
          <w:rFonts w:ascii="Times New Roman" w:eastAsia="Times New Roman" w:hAnsi="Times New Roman" w:cs="Times New Roman"/>
          <w:sz w:val="28"/>
          <w:szCs w:val="28"/>
        </w:rPr>
        <w:t>абзац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gramEnd"/>
      <w:r w:rsidR="00794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29A4">
        <w:rPr>
          <w:rFonts w:ascii="Times New Roman" w:eastAsia="Times New Roman" w:hAnsi="Times New Roman" w:cs="Times New Roman"/>
          <w:sz w:val="28"/>
          <w:szCs w:val="28"/>
        </w:rPr>
        <w:t>пятнадцатом</w:t>
      </w:r>
      <w:r w:rsidR="00794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7378">
        <w:rPr>
          <w:rFonts w:ascii="Times New Roman" w:eastAsia="Times New Roman" w:hAnsi="Times New Roman" w:cs="Times New Roman"/>
          <w:sz w:val="28"/>
          <w:szCs w:val="28"/>
        </w:rPr>
        <w:t xml:space="preserve">слова «составляет 10 рабочих дней» заменить словами «устанавливается в соответствии с </w:t>
      </w:r>
      <w:r w:rsidR="00391831">
        <w:rPr>
          <w:rFonts w:ascii="Times New Roman" w:eastAsia="Times New Roman" w:hAnsi="Times New Roman" w:cs="Times New Roman"/>
          <w:sz w:val="28"/>
          <w:szCs w:val="28"/>
        </w:rPr>
        <w:t>дополнительн</w:t>
      </w:r>
      <w:r w:rsidR="00770415">
        <w:rPr>
          <w:rFonts w:ascii="Times New Roman" w:eastAsia="Times New Roman" w:hAnsi="Times New Roman" w:cs="Times New Roman"/>
          <w:sz w:val="28"/>
          <w:szCs w:val="28"/>
        </w:rPr>
        <w:t>ыми</w:t>
      </w:r>
      <w:r w:rsidR="00391831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</w:t>
      </w:r>
      <w:r w:rsidR="00770415">
        <w:rPr>
          <w:rFonts w:ascii="Times New Roman" w:eastAsia="Times New Roman" w:hAnsi="Times New Roman" w:cs="Times New Roman"/>
          <w:sz w:val="28"/>
          <w:szCs w:val="28"/>
        </w:rPr>
        <w:t>ыми</w:t>
      </w:r>
      <w:r w:rsidR="00391831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770415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6C65DE">
        <w:rPr>
          <w:rFonts w:ascii="Times New Roman" w:eastAsia="Times New Roman" w:hAnsi="Times New Roman" w:cs="Times New Roman"/>
          <w:sz w:val="28"/>
          <w:szCs w:val="28"/>
        </w:rPr>
        <w:t xml:space="preserve"> и (или) договором об образовании</w:t>
      </w:r>
      <w:r w:rsidR="0039183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1538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4778" w:rsidRDefault="00D25336" w:rsidP="006C65DE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0CC">
        <w:rPr>
          <w:rFonts w:ascii="Times New Roman" w:hAnsi="Times New Roman" w:cs="Times New Roman"/>
          <w:sz w:val="28"/>
          <w:szCs w:val="28"/>
        </w:rPr>
        <w:t xml:space="preserve"> </w:t>
      </w:r>
      <w:r w:rsidR="00A316E5" w:rsidRPr="00404AD4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8E6CB2" w:rsidRPr="00404AD4">
        <w:rPr>
          <w:rFonts w:ascii="Times New Roman" w:hAnsi="Times New Roman" w:cs="Times New Roman"/>
          <w:sz w:val="28"/>
          <w:szCs w:val="28"/>
        </w:rPr>
        <w:t>подраздел</w:t>
      </w:r>
      <w:r w:rsidR="005C4778" w:rsidRPr="00404AD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8E6CB2" w:rsidRPr="00404AD4">
        <w:rPr>
          <w:rFonts w:ascii="Times New Roman" w:hAnsi="Times New Roman" w:cs="Times New Roman"/>
          <w:sz w:val="28"/>
          <w:szCs w:val="28"/>
        </w:rPr>
        <w:t xml:space="preserve"> «Судебный участок № 15»</w:t>
      </w:r>
      <w:r w:rsidR="00404AD4" w:rsidRPr="00404AD4">
        <w:rPr>
          <w:rFonts w:ascii="Times New Roman" w:hAnsi="Times New Roman" w:cs="Times New Roman"/>
          <w:sz w:val="28"/>
          <w:szCs w:val="28"/>
        </w:rPr>
        <w:t xml:space="preserve"> раздела «Всеволожский муниципальный район» приложения «Описание территорий судебных участков мировых судей Ленинградской области»</w:t>
      </w:r>
    </w:p>
    <w:p w:rsidR="00C456FC" w:rsidRPr="0016789C" w:rsidRDefault="00C456FC" w:rsidP="006C65DE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89C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B34F6A" w:rsidRPr="0016789C">
        <w:rPr>
          <w:rFonts w:ascii="Times New Roman" w:hAnsi="Times New Roman" w:cs="Times New Roman"/>
          <w:sz w:val="28"/>
          <w:szCs w:val="28"/>
        </w:rPr>
        <w:t>первом</w:t>
      </w:r>
      <w:r w:rsidRPr="0016789C">
        <w:rPr>
          <w:rFonts w:ascii="Times New Roman" w:hAnsi="Times New Roman" w:cs="Times New Roman"/>
          <w:sz w:val="28"/>
          <w:szCs w:val="28"/>
        </w:rPr>
        <w:t xml:space="preserve"> после слов «Городское поселение</w:t>
      </w:r>
      <w:proofErr w:type="gramStart"/>
      <w:r w:rsidRPr="0016789C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16789C"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proofErr w:type="spellStart"/>
      <w:r w:rsidRPr="0016789C">
        <w:rPr>
          <w:rFonts w:ascii="Times New Roman" w:hAnsi="Times New Roman" w:cs="Times New Roman"/>
          <w:sz w:val="28"/>
          <w:szCs w:val="28"/>
        </w:rPr>
        <w:t>Заневское</w:t>
      </w:r>
      <w:proofErr w:type="spellEnd"/>
      <w:r w:rsidRPr="0016789C">
        <w:rPr>
          <w:rFonts w:ascii="Times New Roman" w:hAnsi="Times New Roman" w:cs="Times New Roman"/>
          <w:sz w:val="28"/>
          <w:szCs w:val="28"/>
        </w:rPr>
        <w:t xml:space="preserve"> (деревни: </w:t>
      </w:r>
      <w:proofErr w:type="spellStart"/>
      <w:r w:rsidRPr="0016789C">
        <w:rPr>
          <w:rFonts w:ascii="Times New Roman" w:hAnsi="Times New Roman" w:cs="Times New Roman"/>
          <w:sz w:val="28"/>
          <w:szCs w:val="28"/>
        </w:rPr>
        <w:t>Заневка</w:t>
      </w:r>
      <w:proofErr w:type="spellEnd"/>
      <w:r w:rsidRPr="001678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789C">
        <w:rPr>
          <w:rFonts w:ascii="Times New Roman" w:hAnsi="Times New Roman" w:cs="Times New Roman"/>
          <w:sz w:val="28"/>
          <w:szCs w:val="28"/>
        </w:rPr>
        <w:t>Кудрово</w:t>
      </w:r>
      <w:proofErr w:type="spellEnd"/>
      <w:r w:rsidRPr="0016789C">
        <w:rPr>
          <w:rFonts w:ascii="Times New Roman" w:hAnsi="Times New Roman" w:cs="Times New Roman"/>
          <w:sz w:val="28"/>
          <w:szCs w:val="28"/>
        </w:rPr>
        <w:t xml:space="preserve">, Новосергиевка; поселки при железнодорожной станции: </w:t>
      </w:r>
      <w:proofErr w:type="spellStart"/>
      <w:r w:rsidRPr="0016789C">
        <w:rPr>
          <w:rFonts w:ascii="Times New Roman" w:hAnsi="Times New Roman" w:cs="Times New Roman"/>
          <w:sz w:val="28"/>
          <w:szCs w:val="28"/>
        </w:rPr>
        <w:t>Мяглово</w:t>
      </w:r>
      <w:proofErr w:type="spellEnd"/>
      <w:r w:rsidRPr="0016789C">
        <w:rPr>
          <w:rFonts w:ascii="Times New Roman" w:hAnsi="Times New Roman" w:cs="Times New Roman"/>
          <w:sz w:val="28"/>
          <w:szCs w:val="28"/>
        </w:rPr>
        <w:t>, Пятый километр),»</w:t>
      </w:r>
      <w:r w:rsidR="00E95B80" w:rsidRPr="0016789C">
        <w:rPr>
          <w:rFonts w:ascii="Times New Roman" w:hAnsi="Times New Roman" w:cs="Times New Roman"/>
          <w:sz w:val="28"/>
          <w:szCs w:val="28"/>
        </w:rPr>
        <w:t>;</w:t>
      </w:r>
    </w:p>
    <w:p w:rsidR="0016789C" w:rsidRDefault="005C4778" w:rsidP="006C65DE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B34F6A">
        <w:rPr>
          <w:rFonts w:ascii="Times New Roman" w:hAnsi="Times New Roman" w:cs="Times New Roman"/>
          <w:sz w:val="28"/>
          <w:szCs w:val="28"/>
        </w:rPr>
        <w:t>втором</w:t>
      </w:r>
      <w:r w:rsidR="00C456FC">
        <w:rPr>
          <w:rFonts w:ascii="Times New Roman" w:hAnsi="Times New Roman" w:cs="Times New Roman"/>
          <w:sz w:val="28"/>
          <w:szCs w:val="28"/>
        </w:rPr>
        <w:t xml:space="preserve"> слова «</w:t>
      </w:r>
      <w:proofErr w:type="spellStart"/>
      <w:r w:rsidR="00C456FC" w:rsidRPr="00C456FC">
        <w:rPr>
          <w:rFonts w:ascii="Times New Roman" w:hAnsi="Times New Roman" w:cs="Times New Roman"/>
          <w:sz w:val="28"/>
          <w:szCs w:val="28"/>
        </w:rPr>
        <w:t>Заневское</w:t>
      </w:r>
      <w:proofErr w:type="spellEnd"/>
      <w:r w:rsidR="00C456FC" w:rsidRPr="00C456FC">
        <w:rPr>
          <w:rFonts w:ascii="Times New Roman" w:hAnsi="Times New Roman" w:cs="Times New Roman"/>
          <w:sz w:val="28"/>
          <w:szCs w:val="28"/>
        </w:rPr>
        <w:t xml:space="preserve"> (деревни:</w:t>
      </w:r>
      <w:proofErr w:type="gramEnd"/>
      <w:r w:rsidR="00C456FC" w:rsidRPr="00C456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56FC" w:rsidRPr="00C456FC">
        <w:rPr>
          <w:rFonts w:ascii="Times New Roman" w:hAnsi="Times New Roman" w:cs="Times New Roman"/>
          <w:sz w:val="28"/>
          <w:szCs w:val="28"/>
        </w:rPr>
        <w:t>Заневка</w:t>
      </w:r>
      <w:proofErr w:type="spellEnd"/>
      <w:r w:rsidR="00C456FC" w:rsidRPr="00C456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56FC" w:rsidRPr="00C456FC">
        <w:rPr>
          <w:rFonts w:ascii="Times New Roman" w:hAnsi="Times New Roman" w:cs="Times New Roman"/>
          <w:sz w:val="28"/>
          <w:szCs w:val="28"/>
        </w:rPr>
        <w:t>Кудрово</w:t>
      </w:r>
      <w:proofErr w:type="spellEnd"/>
      <w:r w:rsidR="00C456FC" w:rsidRPr="00C456FC">
        <w:rPr>
          <w:rFonts w:ascii="Times New Roman" w:hAnsi="Times New Roman" w:cs="Times New Roman"/>
          <w:sz w:val="28"/>
          <w:szCs w:val="28"/>
        </w:rPr>
        <w:t xml:space="preserve">, Новосергиевка; поселки при железнодорожной станции: </w:t>
      </w:r>
      <w:proofErr w:type="spellStart"/>
      <w:r w:rsidR="00C456FC" w:rsidRPr="00C456FC">
        <w:rPr>
          <w:rFonts w:ascii="Times New Roman" w:hAnsi="Times New Roman" w:cs="Times New Roman"/>
          <w:sz w:val="28"/>
          <w:szCs w:val="28"/>
        </w:rPr>
        <w:t>Мяглово</w:t>
      </w:r>
      <w:proofErr w:type="spellEnd"/>
      <w:r w:rsidR="00C456FC" w:rsidRPr="00C456FC">
        <w:rPr>
          <w:rFonts w:ascii="Times New Roman" w:hAnsi="Times New Roman" w:cs="Times New Roman"/>
          <w:sz w:val="28"/>
          <w:szCs w:val="28"/>
        </w:rPr>
        <w:t>, Пятый километр)</w:t>
      </w:r>
      <w:proofErr w:type="gramStart"/>
      <w:r w:rsidR="00C456FC" w:rsidRPr="00C456FC">
        <w:rPr>
          <w:rFonts w:ascii="Times New Roman" w:hAnsi="Times New Roman" w:cs="Times New Roman"/>
          <w:sz w:val="28"/>
          <w:szCs w:val="28"/>
        </w:rPr>
        <w:t>,</w:t>
      </w:r>
      <w:r w:rsidR="00C456F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E95B8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A316E5" w:rsidRDefault="001A1779" w:rsidP="006C65DE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16789C">
        <w:rPr>
          <w:rFonts w:ascii="Times New Roman" w:hAnsi="Times New Roman" w:cs="Times New Roman"/>
          <w:sz w:val="28"/>
          <w:szCs w:val="28"/>
        </w:rPr>
        <w:t xml:space="preserve"> </w:t>
      </w:r>
      <w:r w:rsidR="001E4CAF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A316E5">
        <w:rPr>
          <w:rFonts w:ascii="Times New Roman" w:hAnsi="Times New Roman" w:cs="Times New Roman"/>
          <w:sz w:val="28"/>
          <w:szCs w:val="28"/>
        </w:rPr>
        <w:t>подраздел</w:t>
      </w:r>
      <w:r w:rsidR="001E4CAF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A316E5">
        <w:rPr>
          <w:rFonts w:ascii="Times New Roman" w:hAnsi="Times New Roman" w:cs="Times New Roman"/>
          <w:sz w:val="28"/>
          <w:szCs w:val="28"/>
        </w:rPr>
        <w:t xml:space="preserve"> «Судебный </w:t>
      </w:r>
      <w:r w:rsidR="001E4CAF">
        <w:rPr>
          <w:rFonts w:ascii="Times New Roman" w:hAnsi="Times New Roman" w:cs="Times New Roman"/>
          <w:sz w:val="28"/>
          <w:szCs w:val="28"/>
        </w:rPr>
        <w:t>участок № 82»</w:t>
      </w:r>
      <w:r w:rsidR="00404AD4">
        <w:rPr>
          <w:rFonts w:ascii="Times New Roman" w:hAnsi="Times New Roman" w:cs="Times New Roman"/>
          <w:sz w:val="28"/>
          <w:szCs w:val="28"/>
        </w:rPr>
        <w:t xml:space="preserve"> </w:t>
      </w:r>
      <w:r w:rsidR="00404AD4" w:rsidRPr="00404AD4">
        <w:rPr>
          <w:rFonts w:ascii="Times New Roman" w:hAnsi="Times New Roman" w:cs="Times New Roman"/>
          <w:sz w:val="28"/>
          <w:szCs w:val="28"/>
        </w:rPr>
        <w:t>раздела «Всеволожский муниципальный район» приложения «Описание территорий судебных участков мировых судей Ленинградской области»</w:t>
      </w:r>
      <w:r w:rsidR="001E4CAF">
        <w:rPr>
          <w:rFonts w:ascii="Times New Roman" w:hAnsi="Times New Roman" w:cs="Times New Roman"/>
          <w:sz w:val="28"/>
          <w:szCs w:val="28"/>
        </w:rPr>
        <w:t>:</w:t>
      </w:r>
    </w:p>
    <w:p w:rsidR="00447DD2" w:rsidRDefault="00447DD2" w:rsidP="006C65DE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1E4CAF">
        <w:rPr>
          <w:rFonts w:ascii="Times New Roman" w:hAnsi="Times New Roman" w:cs="Times New Roman"/>
          <w:sz w:val="28"/>
          <w:szCs w:val="28"/>
        </w:rPr>
        <w:t xml:space="preserve">бзац </w:t>
      </w:r>
      <w:r w:rsidR="00B34F6A">
        <w:rPr>
          <w:rFonts w:ascii="Times New Roman" w:hAnsi="Times New Roman" w:cs="Times New Roman"/>
          <w:sz w:val="28"/>
          <w:szCs w:val="28"/>
        </w:rPr>
        <w:t>первый</w:t>
      </w:r>
      <w:r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proofErr w:type="spellStart"/>
      <w:r w:rsidRPr="00447DD2">
        <w:rPr>
          <w:rFonts w:ascii="Times New Roman" w:eastAsiaTheme="minorEastAsia" w:hAnsi="Times New Roman" w:cs="Times New Roman"/>
          <w:sz w:val="28"/>
          <w:szCs w:val="28"/>
        </w:rPr>
        <w:t>Заневское</w:t>
      </w:r>
      <w:proofErr w:type="spellEnd"/>
      <w:r w:rsidRPr="00447DD2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 w:rsidR="009E242F">
        <w:rPr>
          <w:rFonts w:ascii="Times New Roman" w:eastAsiaTheme="minorEastAsia" w:hAnsi="Times New Roman" w:cs="Times New Roman"/>
          <w:sz w:val="28"/>
          <w:szCs w:val="28"/>
        </w:rPr>
        <w:t>городской поселок Янино-1,</w:t>
      </w:r>
      <w:proofErr w:type="gramEnd"/>
      <w:r w:rsidR="009E242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47DD2">
        <w:rPr>
          <w:rFonts w:ascii="Times New Roman" w:eastAsiaTheme="minorEastAsia" w:hAnsi="Times New Roman" w:cs="Times New Roman"/>
          <w:sz w:val="28"/>
          <w:szCs w:val="28"/>
        </w:rPr>
        <w:t xml:space="preserve">деревни: </w:t>
      </w:r>
      <w:proofErr w:type="spellStart"/>
      <w:proofErr w:type="gramStart"/>
      <w:r w:rsidRPr="00447DD2">
        <w:rPr>
          <w:rFonts w:ascii="Times New Roman" w:eastAsiaTheme="minorEastAsia" w:hAnsi="Times New Roman" w:cs="Times New Roman"/>
          <w:sz w:val="28"/>
          <w:szCs w:val="28"/>
        </w:rPr>
        <w:t>Суоранда</w:t>
      </w:r>
      <w:proofErr w:type="spellEnd"/>
      <w:r w:rsidRPr="00447DD2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spellStart"/>
      <w:r w:rsidRPr="00447DD2">
        <w:rPr>
          <w:rFonts w:ascii="Times New Roman" w:eastAsiaTheme="minorEastAsia" w:hAnsi="Times New Roman" w:cs="Times New Roman"/>
          <w:sz w:val="28"/>
          <w:szCs w:val="28"/>
        </w:rPr>
        <w:t>Хирвости</w:t>
      </w:r>
      <w:proofErr w:type="spellEnd"/>
      <w:r w:rsidRPr="00447DD2">
        <w:rPr>
          <w:rFonts w:ascii="Times New Roman" w:eastAsiaTheme="minorEastAsia" w:hAnsi="Times New Roman" w:cs="Times New Roman"/>
          <w:sz w:val="28"/>
          <w:szCs w:val="28"/>
        </w:rPr>
        <w:t>, Янино-2).</w:t>
      </w:r>
      <w:r>
        <w:rPr>
          <w:rFonts w:ascii="Times New Roman" w:eastAsiaTheme="minorEastAsia" w:hAnsi="Times New Roman" w:cs="Times New Roman"/>
          <w:sz w:val="28"/>
          <w:szCs w:val="28"/>
        </w:rPr>
        <w:t>»;</w:t>
      </w:r>
      <w:proofErr w:type="gramEnd"/>
    </w:p>
    <w:p w:rsidR="00447DD2" w:rsidRPr="00447DD2" w:rsidRDefault="00447DD2" w:rsidP="006C65DE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абзац </w:t>
      </w:r>
      <w:r w:rsidR="00B34F6A">
        <w:rPr>
          <w:rFonts w:ascii="Times New Roman" w:eastAsiaTheme="minorEastAsia" w:hAnsi="Times New Roman" w:cs="Times New Roman"/>
          <w:sz w:val="28"/>
          <w:szCs w:val="28"/>
        </w:rPr>
        <w:t>второй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F119FA">
        <w:rPr>
          <w:rFonts w:ascii="Times New Roman" w:eastAsiaTheme="minorEastAsia" w:hAnsi="Times New Roman" w:cs="Times New Roman"/>
          <w:sz w:val="28"/>
          <w:szCs w:val="28"/>
        </w:rPr>
        <w:t>признать утратившим силу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E4CAF" w:rsidRDefault="001E4CAF" w:rsidP="004D58D0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2E70" w:rsidRPr="00632B94" w:rsidRDefault="002120CC" w:rsidP="004D58D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</w:p>
    <w:p w:rsidR="0009614B" w:rsidRPr="00632B94" w:rsidRDefault="00FC423A" w:rsidP="004D58D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23A">
        <w:rPr>
          <w:rFonts w:ascii="Times New Roman" w:eastAsiaTheme="minorEastAsia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FF2832">
        <w:rPr>
          <w:rFonts w:ascii="Times New Roman" w:eastAsiaTheme="minorEastAsia" w:hAnsi="Times New Roman" w:cs="Times New Roman"/>
          <w:sz w:val="28"/>
          <w:szCs w:val="28"/>
        </w:rPr>
        <w:t>по истечении</w:t>
      </w:r>
      <w:r w:rsidRPr="00FC423A">
        <w:rPr>
          <w:rFonts w:ascii="Times New Roman" w:eastAsiaTheme="minorEastAsia" w:hAnsi="Times New Roman" w:cs="Times New Roman"/>
          <w:sz w:val="28"/>
          <w:szCs w:val="28"/>
        </w:rPr>
        <w:t xml:space="preserve"> 10 дней со дня его официального </w:t>
      </w:r>
      <w:r w:rsidR="00164A51">
        <w:rPr>
          <w:rFonts w:ascii="Times New Roman" w:eastAsiaTheme="minorEastAsia" w:hAnsi="Times New Roman" w:cs="Times New Roman"/>
          <w:sz w:val="28"/>
          <w:szCs w:val="28"/>
        </w:rPr>
        <w:t>опубликования.</w:t>
      </w:r>
    </w:p>
    <w:p w:rsidR="00154051" w:rsidRPr="00632B94" w:rsidRDefault="00154051" w:rsidP="0009614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9614B" w:rsidRPr="00632B94" w:rsidRDefault="0009614B" w:rsidP="0009614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632B94">
        <w:rPr>
          <w:rFonts w:ascii="Times New Roman" w:hAnsi="Times New Roman" w:cs="Times New Roman"/>
          <w:sz w:val="28"/>
          <w:szCs w:val="28"/>
        </w:rPr>
        <w:t>Губернатор</w:t>
      </w:r>
    </w:p>
    <w:p w:rsidR="004319B8" w:rsidRPr="00632B94" w:rsidRDefault="0009614B" w:rsidP="00252BA9">
      <w:pPr>
        <w:pStyle w:val="ConsPlusNormal"/>
        <w:widowControl/>
        <w:tabs>
          <w:tab w:val="right" w:pos="1020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632B9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A05A4" w:rsidRPr="00632B94">
        <w:rPr>
          <w:rFonts w:ascii="Times New Roman" w:hAnsi="Times New Roman" w:cs="Times New Roman"/>
          <w:sz w:val="28"/>
          <w:szCs w:val="28"/>
        </w:rPr>
        <w:tab/>
      </w:r>
      <w:r w:rsidR="000E4C72" w:rsidRPr="00632B94">
        <w:rPr>
          <w:rFonts w:ascii="Times New Roman" w:hAnsi="Times New Roman" w:cs="Times New Roman"/>
          <w:sz w:val="28"/>
          <w:szCs w:val="28"/>
        </w:rPr>
        <w:t>А.</w:t>
      </w:r>
      <w:r w:rsidR="00824F8F">
        <w:rPr>
          <w:rFonts w:ascii="Times New Roman" w:hAnsi="Times New Roman" w:cs="Times New Roman"/>
          <w:sz w:val="28"/>
          <w:szCs w:val="28"/>
        </w:rPr>
        <w:t> </w:t>
      </w:r>
      <w:r w:rsidR="000E4C72" w:rsidRPr="00632B94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4319B8" w:rsidRPr="00632B94" w:rsidSect="00D80C64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44EBC"/>
    <w:multiLevelType w:val="hybridMultilevel"/>
    <w:tmpl w:val="ABCA1530"/>
    <w:lvl w:ilvl="0" w:tplc="F2540732">
      <w:start w:val="1"/>
      <w:numFmt w:val="bullet"/>
      <w:lvlText w:val=""/>
      <w:lvlJc w:val="left"/>
      <w:pPr>
        <w:tabs>
          <w:tab w:val="num" w:pos="709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925FE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3200558A"/>
    <w:multiLevelType w:val="hybridMultilevel"/>
    <w:tmpl w:val="452E726A"/>
    <w:lvl w:ilvl="0" w:tplc="939C6D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AA82588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2D2389"/>
    <w:multiLevelType w:val="hybridMultilevel"/>
    <w:tmpl w:val="933E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92533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8BC3A4E"/>
    <w:multiLevelType w:val="hybridMultilevel"/>
    <w:tmpl w:val="06400D5C"/>
    <w:lvl w:ilvl="0" w:tplc="E02C9D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FC620E5"/>
    <w:multiLevelType w:val="hybridMultilevel"/>
    <w:tmpl w:val="ED4E4718"/>
    <w:lvl w:ilvl="0" w:tplc="0540C2F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608"/>
    <w:rsid w:val="000114BF"/>
    <w:rsid w:val="0002636C"/>
    <w:rsid w:val="00034FF6"/>
    <w:rsid w:val="0005454C"/>
    <w:rsid w:val="00056FDE"/>
    <w:rsid w:val="00081F51"/>
    <w:rsid w:val="00095B0B"/>
    <w:rsid w:val="0009614B"/>
    <w:rsid w:val="000A132D"/>
    <w:rsid w:val="000B42D5"/>
    <w:rsid w:val="000D7E65"/>
    <w:rsid w:val="000E4C72"/>
    <w:rsid w:val="000F5784"/>
    <w:rsid w:val="00134AF7"/>
    <w:rsid w:val="00152362"/>
    <w:rsid w:val="00154051"/>
    <w:rsid w:val="00155B5F"/>
    <w:rsid w:val="00160637"/>
    <w:rsid w:val="001609AA"/>
    <w:rsid w:val="00164A51"/>
    <w:rsid w:val="0016789C"/>
    <w:rsid w:val="00195369"/>
    <w:rsid w:val="001A1779"/>
    <w:rsid w:val="001B5C3A"/>
    <w:rsid w:val="001B72DF"/>
    <w:rsid w:val="001E4CAF"/>
    <w:rsid w:val="002120CC"/>
    <w:rsid w:val="00252827"/>
    <w:rsid w:val="00252BA9"/>
    <w:rsid w:val="002729A4"/>
    <w:rsid w:val="002B143E"/>
    <w:rsid w:val="002B62EB"/>
    <w:rsid w:val="002C41D1"/>
    <w:rsid w:val="002D6B1D"/>
    <w:rsid w:val="002E62CA"/>
    <w:rsid w:val="003150AC"/>
    <w:rsid w:val="0031538B"/>
    <w:rsid w:val="00327EC4"/>
    <w:rsid w:val="00391831"/>
    <w:rsid w:val="00396D97"/>
    <w:rsid w:val="003A3A05"/>
    <w:rsid w:val="003D0AE4"/>
    <w:rsid w:val="003E081F"/>
    <w:rsid w:val="00404AD4"/>
    <w:rsid w:val="004319B8"/>
    <w:rsid w:val="00435E95"/>
    <w:rsid w:val="00447DD2"/>
    <w:rsid w:val="0046029F"/>
    <w:rsid w:val="004C19B8"/>
    <w:rsid w:val="004C57C7"/>
    <w:rsid w:val="004D58D0"/>
    <w:rsid w:val="004E315E"/>
    <w:rsid w:val="004E7413"/>
    <w:rsid w:val="00500131"/>
    <w:rsid w:val="005477A0"/>
    <w:rsid w:val="005870DC"/>
    <w:rsid w:val="005A7A5F"/>
    <w:rsid w:val="005B7E85"/>
    <w:rsid w:val="005C4778"/>
    <w:rsid w:val="005C68C4"/>
    <w:rsid w:val="005D45F7"/>
    <w:rsid w:val="006218AE"/>
    <w:rsid w:val="00632B94"/>
    <w:rsid w:val="0064728A"/>
    <w:rsid w:val="0069742B"/>
    <w:rsid w:val="006A05A4"/>
    <w:rsid w:val="006C65DE"/>
    <w:rsid w:val="006D3FAB"/>
    <w:rsid w:val="006F4091"/>
    <w:rsid w:val="00744857"/>
    <w:rsid w:val="00756E4C"/>
    <w:rsid w:val="00763C2B"/>
    <w:rsid w:val="00770415"/>
    <w:rsid w:val="00793F48"/>
    <w:rsid w:val="00794C9E"/>
    <w:rsid w:val="007B5A4B"/>
    <w:rsid w:val="007E75E9"/>
    <w:rsid w:val="0081415E"/>
    <w:rsid w:val="00824F8F"/>
    <w:rsid w:val="00872A1E"/>
    <w:rsid w:val="00880809"/>
    <w:rsid w:val="00884489"/>
    <w:rsid w:val="00897D14"/>
    <w:rsid w:val="008E6CB2"/>
    <w:rsid w:val="00903392"/>
    <w:rsid w:val="009066E8"/>
    <w:rsid w:val="00914D8C"/>
    <w:rsid w:val="00915BA3"/>
    <w:rsid w:val="00915EC5"/>
    <w:rsid w:val="0092647D"/>
    <w:rsid w:val="0093738B"/>
    <w:rsid w:val="00984F40"/>
    <w:rsid w:val="00986832"/>
    <w:rsid w:val="009B5D91"/>
    <w:rsid w:val="009C1102"/>
    <w:rsid w:val="009C5C30"/>
    <w:rsid w:val="009E242F"/>
    <w:rsid w:val="009F603A"/>
    <w:rsid w:val="00A316E5"/>
    <w:rsid w:val="00A634E7"/>
    <w:rsid w:val="00AC1F31"/>
    <w:rsid w:val="00AE1E73"/>
    <w:rsid w:val="00AE3691"/>
    <w:rsid w:val="00AF6CF4"/>
    <w:rsid w:val="00B34F6A"/>
    <w:rsid w:val="00B36A5D"/>
    <w:rsid w:val="00B821AF"/>
    <w:rsid w:val="00BA20E0"/>
    <w:rsid w:val="00BA4944"/>
    <w:rsid w:val="00BB7177"/>
    <w:rsid w:val="00BF285D"/>
    <w:rsid w:val="00C456FC"/>
    <w:rsid w:val="00C52B64"/>
    <w:rsid w:val="00C715B5"/>
    <w:rsid w:val="00CB4A76"/>
    <w:rsid w:val="00CB55AD"/>
    <w:rsid w:val="00CC1D33"/>
    <w:rsid w:val="00CC3608"/>
    <w:rsid w:val="00D03050"/>
    <w:rsid w:val="00D14EF6"/>
    <w:rsid w:val="00D17184"/>
    <w:rsid w:val="00D21134"/>
    <w:rsid w:val="00D25336"/>
    <w:rsid w:val="00D27378"/>
    <w:rsid w:val="00D36850"/>
    <w:rsid w:val="00D71954"/>
    <w:rsid w:val="00D80C64"/>
    <w:rsid w:val="00D86B7E"/>
    <w:rsid w:val="00DD06D3"/>
    <w:rsid w:val="00DD450D"/>
    <w:rsid w:val="00DF332B"/>
    <w:rsid w:val="00E84FC3"/>
    <w:rsid w:val="00E95B80"/>
    <w:rsid w:val="00E96214"/>
    <w:rsid w:val="00EA1777"/>
    <w:rsid w:val="00F119FA"/>
    <w:rsid w:val="00FB2E70"/>
    <w:rsid w:val="00FB7CF7"/>
    <w:rsid w:val="00FC423A"/>
    <w:rsid w:val="00FD7355"/>
    <w:rsid w:val="00FF14A7"/>
    <w:rsid w:val="00FF2832"/>
    <w:rsid w:val="00FF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C36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A2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0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435E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C36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A2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0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435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8BA4B-6606-498A-88D9-4E1A614AE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MK</cp:lastModifiedBy>
  <cp:revision>2</cp:revision>
  <cp:lastPrinted>2016-09-13T11:41:00Z</cp:lastPrinted>
  <dcterms:created xsi:type="dcterms:W3CDTF">2016-09-13T11:51:00Z</dcterms:created>
  <dcterms:modified xsi:type="dcterms:W3CDTF">2016-09-13T11:51:00Z</dcterms:modified>
</cp:coreProperties>
</file>