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393" w:rsidRPr="00547D81" w:rsidRDefault="009F2393" w:rsidP="009F2393">
      <w:pPr>
        <w:jc w:val="center"/>
        <w:rPr>
          <w:rFonts w:ascii="Times New Roman" w:hAnsi="Times New Roman" w:cs="Times New Roman"/>
          <w:sz w:val="28"/>
          <w:szCs w:val="28"/>
        </w:rPr>
      </w:pPr>
      <w:r w:rsidRPr="00547D81">
        <w:rPr>
          <w:rFonts w:ascii="Times New Roman" w:hAnsi="Times New Roman" w:cs="Times New Roman"/>
          <w:sz w:val="28"/>
          <w:szCs w:val="28"/>
        </w:rPr>
        <w:t>ПРЕДЛОЖЕНИЯ</w:t>
      </w:r>
    </w:p>
    <w:p w:rsidR="009F2393" w:rsidRPr="00547D81" w:rsidRDefault="009F2393" w:rsidP="009F2393">
      <w:pPr>
        <w:jc w:val="center"/>
        <w:rPr>
          <w:rFonts w:ascii="Times New Roman" w:hAnsi="Times New Roman" w:cs="Times New Roman"/>
          <w:sz w:val="28"/>
          <w:szCs w:val="28"/>
        </w:rPr>
      </w:pPr>
      <w:r w:rsidRPr="00547D81">
        <w:rPr>
          <w:rFonts w:ascii="Times New Roman" w:hAnsi="Times New Roman" w:cs="Times New Roman"/>
          <w:sz w:val="28"/>
          <w:szCs w:val="28"/>
        </w:rPr>
        <w:t>о</w:t>
      </w:r>
      <w:r w:rsidR="0044729F" w:rsidRPr="00547D81">
        <w:rPr>
          <w:rFonts w:ascii="Times New Roman" w:hAnsi="Times New Roman" w:cs="Times New Roman"/>
          <w:sz w:val="28"/>
          <w:szCs w:val="28"/>
        </w:rPr>
        <w:t xml:space="preserve"> разработке нормативных правовых актов,</w:t>
      </w:r>
      <w:r w:rsidRPr="00547D81">
        <w:rPr>
          <w:rFonts w:ascii="Times New Roman" w:hAnsi="Times New Roman" w:cs="Times New Roman"/>
          <w:sz w:val="28"/>
          <w:szCs w:val="28"/>
        </w:rPr>
        <w:t xml:space="preserve"> пр</w:t>
      </w:r>
      <w:r w:rsidR="0044729F" w:rsidRPr="00547D81">
        <w:rPr>
          <w:rFonts w:ascii="Times New Roman" w:hAnsi="Times New Roman" w:cs="Times New Roman"/>
          <w:sz w:val="28"/>
          <w:szCs w:val="28"/>
        </w:rPr>
        <w:t>инятие которых необходимо для реализации областного закона</w:t>
      </w:r>
      <w:r w:rsidR="007F08A0" w:rsidRPr="00547D81">
        <w:rPr>
          <w:rFonts w:ascii="Times New Roman" w:hAnsi="Times New Roman" w:cs="Times New Roman"/>
          <w:sz w:val="28"/>
          <w:szCs w:val="28"/>
        </w:rPr>
        <w:t xml:space="preserve"> </w:t>
      </w:r>
      <w:r w:rsidR="00DA09BA">
        <w:rPr>
          <w:rFonts w:ascii="Times New Roman" w:hAnsi="Times New Roman" w:cs="Times New Roman"/>
          <w:sz w:val="28"/>
          <w:szCs w:val="28"/>
        </w:rPr>
        <w:t>«О внесении изменения</w:t>
      </w:r>
      <w:r w:rsidRPr="00547D81">
        <w:rPr>
          <w:rFonts w:ascii="Times New Roman" w:hAnsi="Times New Roman" w:cs="Times New Roman"/>
          <w:sz w:val="28"/>
          <w:szCs w:val="28"/>
        </w:rPr>
        <w:t xml:space="preserve"> в статью 1.9 областного закона «об административных правонарушениях»</w:t>
      </w:r>
    </w:p>
    <w:p w:rsidR="0044729F" w:rsidRPr="00547D81" w:rsidRDefault="0044729F" w:rsidP="004472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729F" w:rsidRPr="00547D81" w:rsidRDefault="009F2393" w:rsidP="009F2393">
      <w:pPr>
        <w:jc w:val="both"/>
        <w:rPr>
          <w:rFonts w:ascii="Times New Roman" w:hAnsi="Times New Roman" w:cs="Times New Roman"/>
          <w:sz w:val="28"/>
          <w:szCs w:val="28"/>
        </w:rPr>
      </w:pPr>
      <w:r w:rsidRPr="00547D81">
        <w:rPr>
          <w:rFonts w:ascii="Times New Roman" w:hAnsi="Times New Roman" w:cs="Times New Roman"/>
          <w:sz w:val="28"/>
          <w:szCs w:val="28"/>
        </w:rPr>
        <w:t xml:space="preserve">      </w:t>
      </w:r>
      <w:r w:rsidR="0044729F" w:rsidRPr="00547D81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«О </w:t>
      </w:r>
      <w:r w:rsidR="00DA09BA">
        <w:rPr>
          <w:rFonts w:ascii="Times New Roman" w:hAnsi="Times New Roman" w:cs="Times New Roman"/>
          <w:sz w:val="28"/>
          <w:szCs w:val="28"/>
        </w:rPr>
        <w:t>внесении изменения</w:t>
      </w:r>
      <w:bookmarkStart w:id="0" w:name="_GoBack"/>
      <w:bookmarkEnd w:id="0"/>
      <w:r w:rsidR="0044729F" w:rsidRPr="00547D81">
        <w:rPr>
          <w:rFonts w:ascii="Times New Roman" w:hAnsi="Times New Roman" w:cs="Times New Roman"/>
          <w:sz w:val="28"/>
          <w:szCs w:val="28"/>
        </w:rPr>
        <w:t xml:space="preserve">  в ст</w:t>
      </w:r>
      <w:r w:rsidR="007F08A0" w:rsidRPr="00547D81">
        <w:rPr>
          <w:rFonts w:ascii="Times New Roman" w:hAnsi="Times New Roman" w:cs="Times New Roman"/>
          <w:sz w:val="28"/>
          <w:szCs w:val="28"/>
        </w:rPr>
        <w:t>атью 1.9 областного закона «Об а</w:t>
      </w:r>
      <w:r w:rsidR="0044729F" w:rsidRPr="00547D81">
        <w:rPr>
          <w:rFonts w:ascii="Times New Roman" w:hAnsi="Times New Roman" w:cs="Times New Roman"/>
          <w:sz w:val="28"/>
          <w:szCs w:val="28"/>
        </w:rPr>
        <w:t>дминистративных правонарушениях»  не потребуется разработка новых нормативных правовых актов.</w:t>
      </w:r>
    </w:p>
    <w:p w:rsidR="009F2393" w:rsidRPr="00016B1B" w:rsidRDefault="009F2393" w:rsidP="009F239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D81" w:rsidRDefault="00547D81" w:rsidP="00547D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ветеринарии </w:t>
      </w:r>
    </w:p>
    <w:p w:rsidR="00547D81" w:rsidRDefault="00547D81" w:rsidP="00547D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– </w:t>
      </w:r>
    </w:p>
    <w:p w:rsidR="00547D81" w:rsidRDefault="00547D81" w:rsidP="00547D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государственный ветеринарный</w:t>
      </w:r>
    </w:p>
    <w:p w:rsidR="00547D81" w:rsidRDefault="00547D81" w:rsidP="00547D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Ленинградской области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И.Г.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Идиатулин</w:t>
      </w:r>
      <w:proofErr w:type="spellEnd"/>
    </w:p>
    <w:p w:rsidR="00547D81" w:rsidRDefault="00547D81" w:rsidP="00547D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D81" w:rsidRDefault="00547D81" w:rsidP="00547D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D81" w:rsidRDefault="00547D81" w:rsidP="00547D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889" w:rsidRPr="00547D81" w:rsidRDefault="00616889" w:rsidP="006168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sectPr w:rsidR="00616889" w:rsidRPr="00547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4D4"/>
    <w:rsid w:val="00016B1B"/>
    <w:rsid w:val="003224D4"/>
    <w:rsid w:val="0044729F"/>
    <w:rsid w:val="004C766C"/>
    <w:rsid w:val="00547D81"/>
    <w:rsid w:val="00616889"/>
    <w:rsid w:val="00697ACB"/>
    <w:rsid w:val="007F08A0"/>
    <w:rsid w:val="00864D55"/>
    <w:rsid w:val="009F2393"/>
    <w:rsid w:val="00DA09BA"/>
    <w:rsid w:val="00E4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472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472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472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472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2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Булыгина</dc:creator>
  <cp:lastModifiedBy>Булыгина</cp:lastModifiedBy>
  <cp:revision>14</cp:revision>
  <cp:lastPrinted>2016-05-23T12:18:00Z</cp:lastPrinted>
  <dcterms:created xsi:type="dcterms:W3CDTF">2016-03-20T16:12:00Z</dcterms:created>
  <dcterms:modified xsi:type="dcterms:W3CDTF">2016-05-23T12:19:00Z</dcterms:modified>
</cp:coreProperties>
</file>