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2C9" w:rsidRPr="00767AEB" w:rsidRDefault="00E37542" w:rsidP="00E37542">
      <w:pPr>
        <w:jc w:val="center"/>
        <w:rPr>
          <w:rFonts w:ascii="Times New Roman" w:hAnsi="Times New Roman" w:cs="Times New Roman"/>
          <w:sz w:val="28"/>
          <w:szCs w:val="28"/>
        </w:rPr>
      </w:pPr>
      <w:r w:rsidRPr="00767AEB">
        <w:rPr>
          <w:rFonts w:ascii="Times New Roman" w:hAnsi="Times New Roman" w:cs="Times New Roman"/>
          <w:sz w:val="28"/>
          <w:szCs w:val="28"/>
        </w:rPr>
        <w:t>ФИНАНСОВО – ЭКОНОМИЧЕСКОЕ ОБОСНОВАНИЕ</w:t>
      </w:r>
    </w:p>
    <w:p w:rsidR="00E37542" w:rsidRPr="00767AEB" w:rsidRDefault="00E37542" w:rsidP="00E37542">
      <w:pPr>
        <w:jc w:val="center"/>
        <w:rPr>
          <w:rFonts w:ascii="Times New Roman" w:hAnsi="Times New Roman" w:cs="Times New Roman"/>
          <w:sz w:val="28"/>
          <w:szCs w:val="28"/>
        </w:rPr>
      </w:pPr>
      <w:r w:rsidRPr="00767AEB">
        <w:rPr>
          <w:rFonts w:ascii="Times New Roman" w:hAnsi="Times New Roman" w:cs="Times New Roman"/>
          <w:sz w:val="28"/>
          <w:szCs w:val="28"/>
        </w:rPr>
        <w:t>к проекту областного закона Л</w:t>
      </w:r>
      <w:r w:rsidR="003E674A">
        <w:rPr>
          <w:rFonts w:ascii="Times New Roman" w:hAnsi="Times New Roman" w:cs="Times New Roman"/>
          <w:sz w:val="28"/>
          <w:szCs w:val="28"/>
        </w:rPr>
        <w:t xml:space="preserve">енинградской области «О внесении изменения </w:t>
      </w:r>
      <w:r w:rsidRPr="00767AEB">
        <w:rPr>
          <w:rFonts w:ascii="Times New Roman" w:hAnsi="Times New Roman" w:cs="Times New Roman"/>
          <w:sz w:val="28"/>
          <w:szCs w:val="28"/>
        </w:rPr>
        <w:t>в статью 1.9 областного закона «об административных правонарушениях»</w:t>
      </w:r>
    </w:p>
    <w:p w:rsidR="00E37542" w:rsidRDefault="00E37542" w:rsidP="00E37542">
      <w:pPr>
        <w:jc w:val="both"/>
        <w:rPr>
          <w:rFonts w:ascii="Times New Roman" w:hAnsi="Times New Roman" w:cs="Times New Roman"/>
          <w:sz w:val="28"/>
          <w:szCs w:val="28"/>
        </w:rPr>
      </w:pPr>
      <w:r w:rsidRPr="00767AEB">
        <w:rPr>
          <w:rFonts w:ascii="Times New Roman" w:hAnsi="Times New Roman" w:cs="Times New Roman"/>
          <w:sz w:val="28"/>
          <w:szCs w:val="28"/>
        </w:rPr>
        <w:t>В случае принятия проекта областн</w:t>
      </w:r>
      <w:r w:rsidR="003E674A">
        <w:rPr>
          <w:rFonts w:ascii="Times New Roman" w:hAnsi="Times New Roman" w:cs="Times New Roman"/>
          <w:sz w:val="28"/>
          <w:szCs w:val="28"/>
        </w:rPr>
        <w:t>ого закона «О внесении изменения</w:t>
      </w:r>
      <w:bookmarkStart w:id="0" w:name="_GoBack"/>
      <w:bookmarkEnd w:id="0"/>
      <w:r w:rsidRPr="00767AEB">
        <w:rPr>
          <w:rFonts w:ascii="Times New Roman" w:hAnsi="Times New Roman" w:cs="Times New Roman"/>
          <w:sz w:val="28"/>
          <w:szCs w:val="28"/>
        </w:rPr>
        <w:t xml:space="preserve"> в статью 1.9 областного закона «Об административных правонарушениях» дополнительных денежных средств областного бюджета не потребуется.</w:t>
      </w:r>
    </w:p>
    <w:p w:rsidR="00767AEB" w:rsidRDefault="00767AEB" w:rsidP="00E375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7AEB" w:rsidRDefault="00767AEB" w:rsidP="00E375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7AEB" w:rsidRPr="00767AEB" w:rsidRDefault="00767AEB" w:rsidP="00767A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ветеринарии </w:t>
      </w:r>
    </w:p>
    <w:p w:rsidR="00767AEB" w:rsidRPr="00767AEB" w:rsidRDefault="00767AEB" w:rsidP="00767A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– </w:t>
      </w:r>
    </w:p>
    <w:p w:rsidR="00767AEB" w:rsidRPr="00767AEB" w:rsidRDefault="00767AEB" w:rsidP="00767A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AE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государственный ветеринарный</w:t>
      </w:r>
    </w:p>
    <w:p w:rsidR="00767AEB" w:rsidRPr="00767AEB" w:rsidRDefault="00767AEB" w:rsidP="00767A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Ленинградской области    </w:t>
      </w:r>
      <w:r w:rsidRPr="00767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67A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И.Г. </w:t>
      </w:r>
      <w:proofErr w:type="spellStart"/>
      <w:r w:rsidRPr="00767AEB">
        <w:rPr>
          <w:rFonts w:ascii="Times New Roman" w:eastAsia="Times New Roman" w:hAnsi="Times New Roman" w:cs="Times New Roman"/>
          <w:sz w:val="28"/>
          <w:szCs w:val="28"/>
          <w:lang w:eastAsia="ru-RU"/>
        </w:rPr>
        <w:t>Идиатулин</w:t>
      </w:r>
      <w:proofErr w:type="spellEnd"/>
    </w:p>
    <w:p w:rsidR="00767AEB" w:rsidRPr="00767AEB" w:rsidRDefault="00767AEB" w:rsidP="00767A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AEB" w:rsidRPr="00767AEB" w:rsidRDefault="00767AEB" w:rsidP="00767A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AEB" w:rsidRPr="00767AEB" w:rsidRDefault="00767AEB" w:rsidP="00767AE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542" w:rsidRPr="00767AEB" w:rsidRDefault="00E37542" w:rsidP="00E3754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7AE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E37542" w:rsidRPr="00767AEB" w:rsidRDefault="00E37542" w:rsidP="00E375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7542" w:rsidRPr="00767AEB" w:rsidRDefault="00E37542" w:rsidP="00E375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7542" w:rsidRPr="00767AEB" w:rsidRDefault="00E37542" w:rsidP="00E3754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7542" w:rsidRPr="00E37542" w:rsidRDefault="00E37542">
      <w:pPr>
        <w:rPr>
          <w:rFonts w:ascii="Times New Roman" w:hAnsi="Times New Roman" w:cs="Times New Roman"/>
        </w:rPr>
      </w:pPr>
    </w:p>
    <w:sectPr w:rsidR="00E37542" w:rsidRPr="00E37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F8"/>
    <w:rsid w:val="000122F8"/>
    <w:rsid w:val="001742C9"/>
    <w:rsid w:val="003E674A"/>
    <w:rsid w:val="00767AEB"/>
    <w:rsid w:val="00900970"/>
    <w:rsid w:val="009276FC"/>
    <w:rsid w:val="00B34D35"/>
    <w:rsid w:val="00D407C9"/>
    <w:rsid w:val="00E3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3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01</dc:creator>
  <cp:keywords/>
  <dc:description/>
  <cp:lastModifiedBy>Булыгина</cp:lastModifiedBy>
  <cp:revision>11</cp:revision>
  <cp:lastPrinted>2016-05-23T12:20:00Z</cp:lastPrinted>
  <dcterms:created xsi:type="dcterms:W3CDTF">2016-03-20T15:59:00Z</dcterms:created>
  <dcterms:modified xsi:type="dcterms:W3CDTF">2016-05-23T12:31:00Z</dcterms:modified>
</cp:coreProperties>
</file>