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40E" w:rsidRDefault="0063140E" w:rsidP="003132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31845"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 </w:t>
      </w:r>
    </w:p>
    <w:p w:rsidR="004312BD" w:rsidRDefault="00990120" w:rsidP="00431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53C46" w:rsidRPr="00E53C46">
        <w:rPr>
          <w:rFonts w:ascii="Times New Roman" w:hAnsi="Times New Roman" w:cs="Times New Roman"/>
          <w:sz w:val="28"/>
          <w:szCs w:val="28"/>
        </w:rPr>
        <w:t xml:space="preserve">Рассмотрение и принятие данного законопроекта потребует </w:t>
      </w:r>
      <w:r w:rsidR="004312BD">
        <w:rPr>
          <w:rFonts w:ascii="Times New Roman" w:hAnsi="Times New Roman" w:cs="Times New Roman"/>
          <w:sz w:val="28"/>
          <w:szCs w:val="28"/>
        </w:rPr>
        <w:t>внесени</w:t>
      </w:r>
      <w:r w:rsidR="00B975AD">
        <w:rPr>
          <w:rFonts w:ascii="Times New Roman" w:hAnsi="Times New Roman" w:cs="Times New Roman"/>
          <w:sz w:val="28"/>
          <w:szCs w:val="28"/>
        </w:rPr>
        <w:t>я</w:t>
      </w:r>
      <w:r w:rsidR="004312BD">
        <w:rPr>
          <w:rFonts w:ascii="Times New Roman" w:hAnsi="Times New Roman" w:cs="Times New Roman"/>
          <w:sz w:val="28"/>
          <w:szCs w:val="28"/>
        </w:rPr>
        <w:t xml:space="preserve"> изменений в следующие нормативные правовые акты Ленинградской области:</w:t>
      </w:r>
    </w:p>
    <w:p w:rsidR="004312BD" w:rsidRDefault="004312BD" w:rsidP="00431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 статью 2.2 областного закона  </w:t>
      </w:r>
      <w:r w:rsidRPr="004312BD">
        <w:rPr>
          <w:rFonts w:ascii="Times New Roman" w:hAnsi="Times New Roman" w:cs="Times New Roman"/>
          <w:sz w:val="28"/>
          <w:szCs w:val="28"/>
        </w:rPr>
        <w:t xml:space="preserve">от 02.07.2003  № 47-оз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4312BD">
        <w:rPr>
          <w:rFonts w:ascii="Times New Roman" w:hAnsi="Times New Roman" w:cs="Times New Roman"/>
          <w:sz w:val="28"/>
          <w:szCs w:val="28"/>
        </w:rPr>
        <w:t>«Об административных правонарушениях» в части реализации областного закона от 18.06.2015 № 61-оз «О содержании и защите домашних животных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3C46" w:rsidRDefault="004312BD" w:rsidP="004312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постановление </w:t>
      </w:r>
      <w:r w:rsidRPr="004312BD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312BD">
        <w:rPr>
          <w:rFonts w:ascii="Times New Roman" w:hAnsi="Times New Roman" w:cs="Times New Roman"/>
          <w:sz w:val="28"/>
          <w:szCs w:val="28"/>
        </w:rPr>
        <w:t xml:space="preserve">от 13.09.2012 № 284 «Об утверждении Положения об Управлении ветеринарии Ленинградской области и внесении изменений в Положение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312BD">
        <w:rPr>
          <w:rFonts w:ascii="Times New Roman" w:hAnsi="Times New Roman" w:cs="Times New Roman"/>
          <w:sz w:val="28"/>
          <w:szCs w:val="28"/>
        </w:rPr>
        <w:t xml:space="preserve">о комитете по агропромышленному и </w:t>
      </w:r>
      <w:proofErr w:type="spellStart"/>
      <w:r w:rsidRPr="004312BD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4312BD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области, утвержденное постановлением Правительства Ленинградской области от 15 июля 2009 года № 208» в части реализации областного закона от 18.06.2015 № 61-оз «О содержании и защите домашних животных на территории Ленинградской области» и обеспечения</w:t>
      </w:r>
      <w:proofErr w:type="gramEnd"/>
      <w:r w:rsidRPr="004312BD">
        <w:rPr>
          <w:rFonts w:ascii="Times New Roman" w:hAnsi="Times New Roman" w:cs="Times New Roman"/>
          <w:sz w:val="28"/>
          <w:szCs w:val="28"/>
        </w:rPr>
        <w:t xml:space="preserve"> работы единой базы (реестра) зарегистрированных домашних животных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12BD" w:rsidRDefault="004312BD" w:rsidP="00E53C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3C46" w:rsidRPr="00E53C46" w:rsidRDefault="00E53C46" w:rsidP="00E53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E53C46" w:rsidRPr="00E53C46" w:rsidRDefault="00E53C46" w:rsidP="00E53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E53C46" w:rsidRPr="00E53C46" w:rsidRDefault="00E53C46" w:rsidP="00E53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E53C46" w:rsidRDefault="00E53C46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 w:rsidRPr="00E53C4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0E" w:rsidRDefault="0063140E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0E" w:rsidRDefault="0063140E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0E" w:rsidRDefault="0063140E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845" w:rsidRDefault="00331845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0E" w:rsidRDefault="0063140E" w:rsidP="009901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7E6A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4E7E6A" w:rsidRPr="004E7E6A" w:rsidRDefault="004E7E6A" w:rsidP="009901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(81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2) 400 36 57</w:t>
      </w:r>
    </w:p>
    <w:sectPr w:rsidR="004E7E6A" w:rsidRPr="004E7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C80"/>
    <w:rsid w:val="003132D2"/>
    <w:rsid w:val="00331845"/>
    <w:rsid w:val="004312BD"/>
    <w:rsid w:val="004E7E6A"/>
    <w:rsid w:val="0063140E"/>
    <w:rsid w:val="00715C80"/>
    <w:rsid w:val="00990120"/>
    <w:rsid w:val="00B975AD"/>
    <w:rsid w:val="00CC7E9E"/>
    <w:rsid w:val="00D11016"/>
    <w:rsid w:val="00DF3780"/>
    <w:rsid w:val="00E53C46"/>
    <w:rsid w:val="00FA3B94"/>
    <w:rsid w:val="00F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167E-B57A-4B81-83FD-873A06131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13</cp:revision>
  <cp:lastPrinted>2016-01-26T12:04:00Z</cp:lastPrinted>
  <dcterms:created xsi:type="dcterms:W3CDTF">2016-01-21T07:55:00Z</dcterms:created>
  <dcterms:modified xsi:type="dcterms:W3CDTF">2016-04-26T08:34:00Z</dcterms:modified>
</cp:coreProperties>
</file>