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F0A" w:rsidRPr="00211F1E" w:rsidRDefault="00415F0A" w:rsidP="00E03E11">
      <w:pPr>
        <w:pStyle w:val="ConsPlusNormal"/>
        <w:ind w:left="10915"/>
        <w:outlineLvl w:val="0"/>
        <w:rPr>
          <w:sz w:val="24"/>
          <w:szCs w:val="24"/>
        </w:rPr>
      </w:pPr>
      <w:r w:rsidRPr="00211F1E">
        <w:rPr>
          <w:sz w:val="24"/>
          <w:szCs w:val="24"/>
        </w:rPr>
        <w:t>УТВЕРЖДЕНА</w:t>
      </w:r>
    </w:p>
    <w:p w:rsidR="00415F0A" w:rsidRPr="00211F1E" w:rsidRDefault="00415F0A" w:rsidP="00E03E11">
      <w:pPr>
        <w:pStyle w:val="ConsPlusNormal"/>
        <w:ind w:left="10915"/>
        <w:rPr>
          <w:sz w:val="24"/>
          <w:szCs w:val="24"/>
        </w:rPr>
      </w:pPr>
      <w:r w:rsidRPr="00211F1E">
        <w:rPr>
          <w:sz w:val="24"/>
          <w:szCs w:val="24"/>
        </w:rPr>
        <w:t>областным законом</w:t>
      </w:r>
    </w:p>
    <w:p w:rsidR="00C04936" w:rsidRDefault="00C04936" w:rsidP="00E03E11">
      <w:pPr>
        <w:ind w:left="10915"/>
      </w:pPr>
      <w:r>
        <w:t>от 23 декабря 2015 года № 139-оз</w:t>
      </w:r>
    </w:p>
    <w:p w:rsidR="00415F0A" w:rsidRDefault="00415F0A" w:rsidP="00E03E11">
      <w:pPr>
        <w:pStyle w:val="ConsPlusNormal"/>
        <w:ind w:left="10915"/>
        <w:rPr>
          <w:sz w:val="24"/>
          <w:szCs w:val="24"/>
        </w:rPr>
      </w:pPr>
      <w:r w:rsidRPr="00211F1E">
        <w:rPr>
          <w:sz w:val="24"/>
          <w:szCs w:val="24"/>
        </w:rPr>
        <w:t xml:space="preserve">(приложение </w:t>
      </w:r>
      <w:r w:rsidR="00847FB9" w:rsidRPr="00211F1E">
        <w:rPr>
          <w:sz w:val="24"/>
          <w:szCs w:val="24"/>
        </w:rPr>
        <w:t>1</w:t>
      </w:r>
      <w:r w:rsidR="00155104" w:rsidRPr="00211F1E">
        <w:rPr>
          <w:sz w:val="24"/>
          <w:szCs w:val="24"/>
        </w:rPr>
        <w:t>17</w:t>
      </w:r>
      <w:r w:rsidRPr="00211F1E">
        <w:rPr>
          <w:sz w:val="24"/>
          <w:szCs w:val="24"/>
        </w:rPr>
        <w:t>)</w:t>
      </w:r>
    </w:p>
    <w:p w:rsidR="00E03E11" w:rsidRPr="00E03E11" w:rsidRDefault="00E03E11" w:rsidP="00E03E11">
      <w:pPr>
        <w:pStyle w:val="ConsPlusNormal"/>
        <w:ind w:left="10915"/>
      </w:pPr>
      <w:proofErr w:type="gramStart"/>
      <w:r w:rsidRPr="00E03E11">
        <w:t>(в редакции областного закона</w:t>
      </w:r>
      <w:proofErr w:type="gramEnd"/>
    </w:p>
    <w:p w:rsidR="00E03E11" w:rsidRPr="00211F1E" w:rsidRDefault="00E03E11" w:rsidP="0089745F">
      <w:pPr>
        <w:pStyle w:val="ConsPlusNormal"/>
        <w:ind w:left="11907"/>
        <w:rPr>
          <w:sz w:val="24"/>
          <w:szCs w:val="24"/>
        </w:rPr>
      </w:pPr>
    </w:p>
    <w:p w:rsidR="00362FE3" w:rsidRDefault="00362FE3" w:rsidP="00D75728">
      <w:pPr>
        <w:jc w:val="both"/>
        <w:rPr>
          <w:sz w:val="28"/>
          <w:szCs w:val="28"/>
        </w:rPr>
      </w:pPr>
    </w:p>
    <w:p w:rsidR="00211F1E" w:rsidRDefault="00211F1E" w:rsidP="00D75728">
      <w:pPr>
        <w:jc w:val="both"/>
        <w:rPr>
          <w:sz w:val="28"/>
          <w:szCs w:val="28"/>
        </w:rPr>
      </w:pPr>
      <w:bookmarkStart w:id="0" w:name="_GoBack"/>
      <w:bookmarkEnd w:id="0"/>
    </w:p>
    <w:p w:rsidR="00211F1E" w:rsidRPr="00155104" w:rsidRDefault="00211F1E" w:rsidP="00D75728">
      <w:pPr>
        <w:jc w:val="both"/>
        <w:rPr>
          <w:sz w:val="28"/>
          <w:szCs w:val="28"/>
        </w:rPr>
      </w:pPr>
    </w:p>
    <w:p w:rsidR="00362FE3" w:rsidRPr="00211F1E" w:rsidRDefault="00211F1E" w:rsidP="00211F1E">
      <w:pPr>
        <w:jc w:val="center"/>
        <w:rPr>
          <w:b/>
          <w:sz w:val="26"/>
          <w:szCs w:val="26"/>
        </w:rPr>
      </w:pPr>
      <w:r w:rsidRPr="00211F1E">
        <w:rPr>
          <w:b/>
          <w:sz w:val="26"/>
          <w:szCs w:val="26"/>
        </w:rPr>
        <w:t>ПРОГРАММА</w:t>
      </w:r>
    </w:p>
    <w:p w:rsidR="00211F1E" w:rsidRDefault="00211F1E" w:rsidP="00211F1E">
      <w:pPr>
        <w:jc w:val="center"/>
        <w:rPr>
          <w:b/>
          <w:bCs/>
          <w:sz w:val="26"/>
          <w:szCs w:val="26"/>
        </w:rPr>
      </w:pPr>
      <w:r w:rsidRPr="00211F1E">
        <w:rPr>
          <w:b/>
          <w:bCs/>
          <w:sz w:val="26"/>
          <w:szCs w:val="26"/>
        </w:rPr>
        <w:t>государственных внутренних заимствований Ленинградской области</w:t>
      </w:r>
    </w:p>
    <w:p w:rsidR="00362FE3" w:rsidRPr="00211F1E" w:rsidRDefault="00211F1E" w:rsidP="00211F1E">
      <w:pPr>
        <w:jc w:val="center"/>
        <w:rPr>
          <w:sz w:val="26"/>
          <w:szCs w:val="26"/>
        </w:rPr>
      </w:pPr>
      <w:r w:rsidRPr="00211F1E">
        <w:rPr>
          <w:b/>
          <w:bCs/>
          <w:sz w:val="26"/>
          <w:szCs w:val="26"/>
        </w:rPr>
        <w:t>на плановый период 2017 и 2018 годов</w:t>
      </w:r>
    </w:p>
    <w:p w:rsidR="00211F1E" w:rsidRDefault="00211F1E" w:rsidP="00D75728">
      <w:pPr>
        <w:jc w:val="both"/>
        <w:rPr>
          <w:sz w:val="28"/>
          <w:szCs w:val="28"/>
        </w:rPr>
      </w:pPr>
    </w:p>
    <w:p w:rsidR="00211F1E" w:rsidRDefault="00211F1E" w:rsidP="00D75728">
      <w:pPr>
        <w:jc w:val="both"/>
        <w:rPr>
          <w:sz w:val="28"/>
          <w:szCs w:val="28"/>
        </w:rPr>
      </w:pPr>
    </w:p>
    <w:p w:rsidR="00211F1E" w:rsidRPr="00155104" w:rsidRDefault="00211F1E" w:rsidP="00211F1E">
      <w:pPr>
        <w:ind w:left="12744"/>
        <w:jc w:val="both"/>
        <w:rPr>
          <w:sz w:val="28"/>
          <w:szCs w:val="28"/>
        </w:rPr>
      </w:pPr>
      <w:r w:rsidRPr="00155104">
        <w:rPr>
          <w:bCs/>
        </w:rPr>
        <w:t>(тысяч рублей)</w:t>
      </w:r>
    </w:p>
    <w:tbl>
      <w:tblPr>
        <w:tblW w:w="14031" w:type="dxa"/>
        <w:jc w:val="center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85"/>
        <w:gridCol w:w="2268"/>
        <w:gridCol w:w="2313"/>
        <w:gridCol w:w="2456"/>
        <w:gridCol w:w="2109"/>
      </w:tblGrid>
      <w:tr w:rsidR="00A02EBD" w:rsidRPr="00211F1E" w:rsidTr="00211F1E">
        <w:trPr>
          <w:cantSplit/>
          <w:jc w:val="center"/>
        </w:trPr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BD" w:rsidRPr="00211F1E" w:rsidRDefault="00A02EBD" w:rsidP="00E159D0">
            <w:pPr>
              <w:jc w:val="center"/>
              <w:rPr>
                <w:b/>
                <w:sz w:val="22"/>
                <w:szCs w:val="22"/>
              </w:rPr>
            </w:pPr>
            <w:r w:rsidRPr="00211F1E">
              <w:rPr>
                <w:b/>
                <w:snapToGrid w:val="0"/>
                <w:color w:val="000000"/>
                <w:sz w:val="22"/>
                <w:szCs w:val="22"/>
              </w:rPr>
              <w:t>Внутренние заимствования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BD" w:rsidRPr="00211F1E" w:rsidRDefault="00A02EBD" w:rsidP="00E159D0">
            <w:pPr>
              <w:ind w:left="-57" w:right="-57"/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211F1E">
              <w:rPr>
                <w:b/>
                <w:snapToGrid w:val="0"/>
                <w:color w:val="000000"/>
                <w:sz w:val="22"/>
                <w:szCs w:val="22"/>
              </w:rPr>
              <w:t>Объем привлечения</w:t>
            </w:r>
            <w:r w:rsidR="00211F1E">
              <w:rPr>
                <w:b/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:rsidR="00A02EBD" w:rsidRPr="00211F1E" w:rsidRDefault="00A02EBD" w:rsidP="003278C1">
            <w:pPr>
              <w:ind w:left="-57" w:right="-57"/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211F1E">
              <w:rPr>
                <w:b/>
                <w:snapToGrid w:val="0"/>
                <w:color w:val="000000"/>
                <w:sz w:val="22"/>
                <w:szCs w:val="22"/>
              </w:rPr>
              <w:t>в 201</w:t>
            </w:r>
            <w:r w:rsidR="003278C1" w:rsidRPr="00211F1E">
              <w:rPr>
                <w:b/>
                <w:snapToGrid w:val="0"/>
                <w:color w:val="000000"/>
                <w:sz w:val="22"/>
                <w:szCs w:val="22"/>
              </w:rPr>
              <w:t>7</w:t>
            </w:r>
            <w:r w:rsidRPr="00211F1E">
              <w:rPr>
                <w:b/>
                <w:snapToGrid w:val="0"/>
                <w:color w:val="000000"/>
                <w:sz w:val="22"/>
                <w:szCs w:val="22"/>
              </w:rPr>
              <w:t xml:space="preserve"> году 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BD" w:rsidRPr="00211F1E" w:rsidRDefault="00A02EBD" w:rsidP="00E159D0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211F1E">
              <w:rPr>
                <w:b/>
                <w:snapToGrid w:val="0"/>
                <w:color w:val="000000"/>
                <w:sz w:val="22"/>
                <w:szCs w:val="22"/>
              </w:rPr>
              <w:t xml:space="preserve">Объем погашения </w:t>
            </w:r>
          </w:p>
          <w:p w:rsidR="00A02EBD" w:rsidRPr="00211F1E" w:rsidRDefault="00A02EBD" w:rsidP="003278C1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211F1E">
              <w:rPr>
                <w:b/>
                <w:snapToGrid w:val="0"/>
                <w:color w:val="000000"/>
                <w:sz w:val="22"/>
                <w:szCs w:val="22"/>
              </w:rPr>
              <w:t>в 201</w:t>
            </w:r>
            <w:r w:rsidR="003278C1" w:rsidRPr="00211F1E">
              <w:rPr>
                <w:b/>
                <w:snapToGrid w:val="0"/>
                <w:color w:val="000000"/>
                <w:sz w:val="22"/>
                <w:szCs w:val="22"/>
              </w:rPr>
              <w:t>7</w:t>
            </w:r>
            <w:r w:rsidRPr="00211F1E">
              <w:rPr>
                <w:b/>
                <w:snapToGrid w:val="0"/>
                <w:color w:val="000000"/>
                <w:sz w:val="22"/>
                <w:szCs w:val="22"/>
              </w:rPr>
              <w:t xml:space="preserve"> году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BD" w:rsidRPr="00211F1E" w:rsidRDefault="00A02EBD" w:rsidP="00E159D0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211F1E">
              <w:rPr>
                <w:b/>
                <w:snapToGrid w:val="0"/>
                <w:color w:val="000000"/>
                <w:sz w:val="22"/>
                <w:szCs w:val="22"/>
              </w:rPr>
              <w:t>Объем привлечения</w:t>
            </w:r>
            <w:r w:rsidR="00211F1E">
              <w:rPr>
                <w:b/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:rsidR="00A02EBD" w:rsidRPr="00211F1E" w:rsidRDefault="003278C1" w:rsidP="00E159D0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211F1E">
              <w:rPr>
                <w:b/>
                <w:snapToGrid w:val="0"/>
                <w:color w:val="000000"/>
                <w:sz w:val="22"/>
                <w:szCs w:val="22"/>
              </w:rPr>
              <w:t>в 2018</w:t>
            </w:r>
            <w:r w:rsidR="00A02EBD" w:rsidRPr="00211F1E">
              <w:rPr>
                <w:b/>
                <w:snapToGrid w:val="0"/>
                <w:color w:val="000000"/>
                <w:sz w:val="22"/>
                <w:szCs w:val="22"/>
              </w:rPr>
              <w:t xml:space="preserve"> году 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BD" w:rsidRPr="00211F1E" w:rsidRDefault="00A02EBD" w:rsidP="00E159D0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211F1E">
              <w:rPr>
                <w:b/>
                <w:snapToGrid w:val="0"/>
                <w:color w:val="000000"/>
                <w:sz w:val="22"/>
                <w:szCs w:val="22"/>
              </w:rPr>
              <w:t>Объем погашения</w:t>
            </w:r>
            <w:r w:rsidR="00211F1E">
              <w:rPr>
                <w:b/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:rsidR="00A02EBD" w:rsidRPr="00211F1E" w:rsidRDefault="003278C1" w:rsidP="00E159D0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211F1E">
              <w:rPr>
                <w:b/>
                <w:snapToGrid w:val="0"/>
                <w:color w:val="000000"/>
                <w:sz w:val="22"/>
                <w:szCs w:val="22"/>
              </w:rPr>
              <w:t>в 2018</w:t>
            </w:r>
            <w:r w:rsidR="00A02EBD" w:rsidRPr="00211F1E">
              <w:rPr>
                <w:b/>
                <w:snapToGrid w:val="0"/>
                <w:color w:val="000000"/>
                <w:sz w:val="22"/>
                <w:szCs w:val="22"/>
              </w:rPr>
              <w:t xml:space="preserve"> году </w:t>
            </w:r>
          </w:p>
        </w:tc>
      </w:tr>
      <w:tr w:rsidR="00A02EBD" w:rsidRPr="00155104" w:rsidTr="006D10A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single" w:sz="6" w:space="0" w:color="auto"/>
          </w:tblBorders>
          <w:tblCellMar>
            <w:left w:w="30" w:type="dxa"/>
            <w:right w:w="30" w:type="dxa"/>
          </w:tblCellMar>
        </w:tblPrEx>
        <w:trPr>
          <w:cantSplit/>
          <w:trHeight w:val="84"/>
          <w:jc w:val="center"/>
        </w:trPr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2EBD" w:rsidRPr="00211F1E" w:rsidRDefault="00A02EBD" w:rsidP="00506958">
            <w:pPr>
              <w:rPr>
                <w:snapToGrid w:val="0"/>
                <w:color w:val="000000"/>
              </w:rPr>
            </w:pPr>
            <w:r w:rsidRPr="00211F1E">
              <w:rPr>
                <w:snapToGrid w:val="0"/>
                <w:color w:val="000000"/>
              </w:rPr>
              <w:t>Кредиты от кредитных организаций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2EBD" w:rsidRPr="00211F1E" w:rsidRDefault="003278C1" w:rsidP="003278C1">
            <w:pPr>
              <w:jc w:val="center"/>
              <w:rPr>
                <w:snapToGrid w:val="0"/>
                <w:color w:val="000000"/>
              </w:rPr>
            </w:pPr>
            <w:r w:rsidRPr="00211F1E">
              <w:rPr>
                <w:snapToGrid w:val="0"/>
                <w:color w:val="000000"/>
              </w:rPr>
              <w:t>1 9</w:t>
            </w:r>
            <w:r w:rsidR="00A02EBD" w:rsidRPr="00211F1E">
              <w:rPr>
                <w:snapToGrid w:val="0"/>
                <w:color w:val="000000"/>
              </w:rPr>
              <w:t>00</w:t>
            </w:r>
            <w:r w:rsidRPr="00211F1E">
              <w:rPr>
                <w:snapToGrid w:val="0"/>
                <w:color w:val="000000"/>
              </w:rPr>
              <w:t xml:space="preserve"> </w:t>
            </w:r>
            <w:r w:rsidR="00A02EBD" w:rsidRPr="00211F1E">
              <w:rPr>
                <w:snapToGrid w:val="0"/>
                <w:color w:val="000000"/>
              </w:rPr>
              <w:t>000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2EBD" w:rsidRPr="00211F1E" w:rsidRDefault="003278C1" w:rsidP="003278C1">
            <w:pPr>
              <w:jc w:val="center"/>
              <w:rPr>
                <w:snapToGrid w:val="0"/>
                <w:color w:val="000000"/>
              </w:rPr>
            </w:pPr>
            <w:r w:rsidRPr="00211F1E">
              <w:rPr>
                <w:snapToGrid w:val="0"/>
                <w:color w:val="000000"/>
              </w:rPr>
              <w:t>1 9</w:t>
            </w:r>
            <w:r w:rsidR="00A02EBD" w:rsidRPr="00211F1E">
              <w:rPr>
                <w:snapToGrid w:val="0"/>
                <w:color w:val="000000"/>
              </w:rPr>
              <w:t>00</w:t>
            </w:r>
            <w:r w:rsidRPr="00211F1E">
              <w:rPr>
                <w:snapToGrid w:val="0"/>
                <w:color w:val="000000"/>
              </w:rPr>
              <w:t xml:space="preserve"> </w:t>
            </w:r>
            <w:r w:rsidR="00A02EBD" w:rsidRPr="00211F1E">
              <w:rPr>
                <w:snapToGrid w:val="0"/>
                <w:color w:val="000000"/>
              </w:rPr>
              <w:t>000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2EBD" w:rsidRPr="00211F1E" w:rsidRDefault="00A02EBD" w:rsidP="001F74DD">
            <w:pPr>
              <w:jc w:val="center"/>
              <w:rPr>
                <w:snapToGrid w:val="0"/>
                <w:color w:val="000000"/>
              </w:rPr>
            </w:pPr>
            <w:r w:rsidRPr="00211F1E">
              <w:rPr>
                <w:snapToGrid w:val="0"/>
                <w:color w:val="000000"/>
              </w:rPr>
              <w:t>2</w:t>
            </w:r>
            <w:r w:rsidR="003278C1" w:rsidRPr="00211F1E">
              <w:rPr>
                <w:snapToGrid w:val="0"/>
                <w:color w:val="000000"/>
              </w:rPr>
              <w:t> </w:t>
            </w:r>
            <w:r w:rsidR="001F74DD">
              <w:rPr>
                <w:snapToGrid w:val="0"/>
                <w:color w:val="000000"/>
              </w:rPr>
              <w:t>535</w:t>
            </w:r>
            <w:r w:rsidR="003278C1" w:rsidRPr="00211F1E">
              <w:rPr>
                <w:snapToGrid w:val="0"/>
                <w:color w:val="000000"/>
              </w:rPr>
              <w:t xml:space="preserve"> </w:t>
            </w:r>
            <w:r w:rsidRPr="00211F1E">
              <w:rPr>
                <w:snapToGrid w:val="0"/>
                <w:color w:val="000000"/>
              </w:rPr>
              <w:t>0</w:t>
            </w:r>
            <w:r w:rsidR="001F74DD">
              <w:rPr>
                <w:snapToGrid w:val="0"/>
                <w:color w:val="000000"/>
              </w:rPr>
              <w:t>45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2EBD" w:rsidRPr="00211F1E" w:rsidRDefault="003278C1" w:rsidP="003278C1">
            <w:pPr>
              <w:jc w:val="center"/>
              <w:rPr>
                <w:snapToGrid w:val="0"/>
                <w:color w:val="000000"/>
              </w:rPr>
            </w:pPr>
            <w:r w:rsidRPr="00211F1E">
              <w:rPr>
                <w:snapToGrid w:val="0"/>
                <w:color w:val="000000"/>
              </w:rPr>
              <w:t>1 9</w:t>
            </w:r>
            <w:r w:rsidR="00A02EBD" w:rsidRPr="00211F1E">
              <w:rPr>
                <w:snapToGrid w:val="0"/>
                <w:color w:val="000000"/>
              </w:rPr>
              <w:t>00</w:t>
            </w:r>
            <w:r w:rsidRPr="00211F1E">
              <w:rPr>
                <w:snapToGrid w:val="0"/>
                <w:color w:val="000000"/>
              </w:rPr>
              <w:t xml:space="preserve"> </w:t>
            </w:r>
            <w:r w:rsidR="00A02EBD" w:rsidRPr="00211F1E">
              <w:rPr>
                <w:snapToGrid w:val="0"/>
                <w:color w:val="000000"/>
              </w:rPr>
              <w:t>000</w:t>
            </w:r>
          </w:p>
        </w:tc>
      </w:tr>
      <w:tr w:rsidR="00A02EBD" w:rsidRPr="00155104" w:rsidTr="00211F1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single" w:sz="6" w:space="0" w:color="auto"/>
          </w:tblBorders>
          <w:tblCellMar>
            <w:left w:w="30" w:type="dxa"/>
            <w:right w:w="30" w:type="dxa"/>
          </w:tblCellMar>
        </w:tblPrEx>
        <w:trPr>
          <w:cantSplit/>
          <w:trHeight w:val="181"/>
          <w:jc w:val="center"/>
        </w:trPr>
        <w:tc>
          <w:tcPr>
            <w:tcW w:w="4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EBD" w:rsidRPr="00211F1E" w:rsidRDefault="00A02EBD" w:rsidP="00506958">
            <w:pPr>
              <w:rPr>
                <w:snapToGrid w:val="0"/>
                <w:color w:val="000000"/>
              </w:rPr>
            </w:pPr>
            <w:r w:rsidRPr="00211F1E">
              <w:rPr>
                <w:snapToGrid w:val="0"/>
                <w:color w:val="000000"/>
              </w:rPr>
              <w:t>Государственные ценные бумаги Ленинградской области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EBD" w:rsidRPr="00211F1E" w:rsidRDefault="003278C1" w:rsidP="001F74DD">
            <w:pPr>
              <w:jc w:val="center"/>
              <w:rPr>
                <w:snapToGrid w:val="0"/>
                <w:color w:val="000000"/>
              </w:rPr>
            </w:pPr>
            <w:r w:rsidRPr="00211F1E">
              <w:rPr>
                <w:snapToGrid w:val="0"/>
                <w:color w:val="000000"/>
              </w:rPr>
              <w:t>1 </w:t>
            </w:r>
            <w:r w:rsidR="001F74DD">
              <w:rPr>
                <w:snapToGrid w:val="0"/>
                <w:color w:val="000000"/>
              </w:rPr>
              <w:t>625</w:t>
            </w:r>
            <w:r w:rsidRPr="00211F1E">
              <w:rPr>
                <w:snapToGrid w:val="0"/>
                <w:color w:val="000000"/>
              </w:rPr>
              <w:t xml:space="preserve"> </w:t>
            </w:r>
            <w:r w:rsidR="00A02EBD" w:rsidRPr="00211F1E">
              <w:rPr>
                <w:snapToGrid w:val="0"/>
                <w:color w:val="000000"/>
              </w:rPr>
              <w:t>000</w:t>
            </w:r>
          </w:p>
        </w:tc>
        <w:tc>
          <w:tcPr>
            <w:tcW w:w="2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EBD" w:rsidRPr="00211F1E" w:rsidRDefault="003278C1" w:rsidP="00506958">
            <w:pPr>
              <w:jc w:val="center"/>
              <w:rPr>
                <w:snapToGrid w:val="0"/>
                <w:color w:val="000000"/>
              </w:rPr>
            </w:pPr>
            <w:r w:rsidRPr="00211F1E">
              <w:rPr>
                <w:snapToGrid w:val="0"/>
                <w:color w:val="000000"/>
              </w:rPr>
              <w:t>55 00</w:t>
            </w:r>
            <w:r w:rsidR="00A02EBD" w:rsidRPr="00211F1E">
              <w:rPr>
                <w:snapToGrid w:val="0"/>
                <w:color w:val="000000"/>
              </w:rPr>
              <w:t>0</w:t>
            </w:r>
          </w:p>
        </w:tc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EBD" w:rsidRPr="00211F1E" w:rsidRDefault="003278C1" w:rsidP="001F74DD">
            <w:pPr>
              <w:jc w:val="center"/>
              <w:rPr>
                <w:snapToGrid w:val="0"/>
                <w:color w:val="000000"/>
              </w:rPr>
            </w:pPr>
            <w:r w:rsidRPr="00211F1E">
              <w:rPr>
                <w:snapToGrid w:val="0"/>
                <w:color w:val="000000"/>
              </w:rPr>
              <w:t>2 </w:t>
            </w:r>
            <w:r w:rsidR="001F74DD">
              <w:rPr>
                <w:snapToGrid w:val="0"/>
                <w:color w:val="000000"/>
              </w:rPr>
              <w:t>690</w:t>
            </w:r>
            <w:r w:rsidRPr="00211F1E">
              <w:rPr>
                <w:snapToGrid w:val="0"/>
                <w:color w:val="000000"/>
              </w:rPr>
              <w:t xml:space="preserve"> </w:t>
            </w:r>
            <w:r w:rsidR="00A02EBD" w:rsidRPr="00211F1E">
              <w:rPr>
                <w:snapToGrid w:val="0"/>
                <w:color w:val="000000"/>
              </w:rPr>
              <w:t>000</w:t>
            </w: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EBD" w:rsidRPr="00211F1E" w:rsidRDefault="003278C1" w:rsidP="00506958">
            <w:pPr>
              <w:jc w:val="center"/>
              <w:rPr>
                <w:snapToGrid w:val="0"/>
                <w:color w:val="000000"/>
              </w:rPr>
            </w:pPr>
            <w:r w:rsidRPr="00211F1E">
              <w:rPr>
                <w:snapToGrid w:val="0"/>
                <w:color w:val="000000"/>
              </w:rPr>
              <w:t>355 00</w:t>
            </w:r>
            <w:r w:rsidR="00A02EBD" w:rsidRPr="00211F1E">
              <w:rPr>
                <w:snapToGrid w:val="0"/>
                <w:color w:val="000000"/>
              </w:rPr>
              <w:t>0</w:t>
            </w:r>
          </w:p>
        </w:tc>
      </w:tr>
      <w:tr w:rsidR="00A02EBD" w:rsidRPr="00155104" w:rsidTr="006D10A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single" w:sz="6" w:space="0" w:color="auto"/>
          </w:tblBorders>
          <w:tblCellMar>
            <w:left w:w="30" w:type="dxa"/>
            <w:right w:w="30" w:type="dxa"/>
          </w:tblCellMar>
        </w:tblPrEx>
        <w:trPr>
          <w:cantSplit/>
          <w:trHeight w:val="389"/>
          <w:jc w:val="center"/>
        </w:trPr>
        <w:tc>
          <w:tcPr>
            <w:tcW w:w="4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EBD" w:rsidRPr="00211F1E" w:rsidRDefault="00A02EBD" w:rsidP="00506958">
            <w:pPr>
              <w:rPr>
                <w:snapToGrid w:val="0"/>
                <w:color w:val="000000"/>
              </w:rPr>
            </w:pPr>
            <w:r w:rsidRPr="00211F1E">
              <w:rPr>
                <w:snapToGrid w:val="0"/>
                <w:color w:val="000000"/>
              </w:rPr>
              <w:t>Бюджетные кредиты, полученные из федерального бюджета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EBD" w:rsidRPr="00211F1E" w:rsidRDefault="00211F1E" w:rsidP="003278C1">
            <w:pPr>
              <w:jc w:val="center"/>
              <w:rPr>
                <w:bCs/>
                <w:snapToGrid w:val="0"/>
                <w:color w:val="000000"/>
              </w:rPr>
            </w:pPr>
            <w:r>
              <w:rPr>
                <w:bCs/>
                <w:snapToGrid w:val="0"/>
                <w:color w:val="000000"/>
              </w:rPr>
              <w:t>-</w:t>
            </w:r>
          </w:p>
        </w:tc>
        <w:tc>
          <w:tcPr>
            <w:tcW w:w="2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EBD" w:rsidRPr="00211F1E" w:rsidRDefault="001A3F74" w:rsidP="001F74DD">
            <w:pPr>
              <w:jc w:val="center"/>
              <w:rPr>
                <w:bCs/>
                <w:snapToGrid w:val="0"/>
                <w:color w:val="000000"/>
              </w:rPr>
            </w:pPr>
            <w:r w:rsidRPr="00211F1E">
              <w:rPr>
                <w:bCs/>
                <w:snapToGrid w:val="0"/>
                <w:color w:val="000000"/>
              </w:rPr>
              <w:t>1</w:t>
            </w:r>
            <w:r w:rsidR="003278C1" w:rsidRPr="00211F1E">
              <w:rPr>
                <w:bCs/>
                <w:snapToGrid w:val="0"/>
                <w:color w:val="000000"/>
              </w:rPr>
              <w:t> </w:t>
            </w:r>
            <w:r w:rsidR="001F74DD">
              <w:rPr>
                <w:bCs/>
                <w:snapToGrid w:val="0"/>
                <w:color w:val="000000"/>
              </w:rPr>
              <w:t>210</w:t>
            </w:r>
            <w:r w:rsidR="003278C1" w:rsidRPr="00211F1E">
              <w:rPr>
                <w:bCs/>
                <w:snapToGrid w:val="0"/>
                <w:color w:val="000000"/>
              </w:rPr>
              <w:t xml:space="preserve"> </w:t>
            </w:r>
            <w:r w:rsidR="001F74DD">
              <w:rPr>
                <w:bCs/>
                <w:snapToGrid w:val="0"/>
                <w:color w:val="000000"/>
              </w:rPr>
              <w:t>753</w:t>
            </w:r>
          </w:p>
        </w:tc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EBD" w:rsidRPr="00211F1E" w:rsidRDefault="00211F1E" w:rsidP="003278C1">
            <w:pPr>
              <w:jc w:val="center"/>
              <w:rPr>
                <w:bCs/>
                <w:snapToGrid w:val="0"/>
                <w:color w:val="000000"/>
              </w:rPr>
            </w:pPr>
            <w:r>
              <w:rPr>
                <w:bCs/>
                <w:snapToGrid w:val="0"/>
                <w:color w:val="000000"/>
              </w:rPr>
              <w:t>-</w:t>
            </w: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EBD" w:rsidRPr="00211F1E" w:rsidRDefault="001F74DD" w:rsidP="001F74DD">
            <w:pPr>
              <w:jc w:val="center"/>
              <w:rPr>
                <w:bCs/>
                <w:snapToGrid w:val="0"/>
                <w:color w:val="000000"/>
              </w:rPr>
            </w:pPr>
            <w:r>
              <w:rPr>
                <w:bCs/>
                <w:snapToGrid w:val="0"/>
                <w:color w:val="000000"/>
              </w:rPr>
              <w:t>1 325 449</w:t>
            </w:r>
          </w:p>
        </w:tc>
      </w:tr>
      <w:tr w:rsidR="00A02EBD" w:rsidRPr="00155104" w:rsidTr="00211F1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single" w:sz="6" w:space="0" w:color="auto"/>
          </w:tblBorders>
          <w:tblCellMar>
            <w:left w:w="30" w:type="dxa"/>
            <w:right w:w="30" w:type="dxa"/>
          </w:tblCellMar>
        </w:tblPrEx>
        <w:trPr>
          <w:cantSplit/>
          <w:trHeight w:val="181"/>
          <w:jc w:val="center"/>
        </w:trPr>
        <w:tc>
          <w:tcPr>
            <w:tcW w:w="4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278C1" w:rsidRPr="00211F1E" w:rsidRDefault="00A02EBD" w:rsidP="003278C1">
            <w:pPr>
              <w:rPr>
                <w:snapToGrid w:val="0"/>
                <w:color w:val="000000"/>
              </w:rPr>
            </w:pPr>
            <w:r w:rsidRPr="00211F1E">
              <w:rPr>
                <w:snapToGrid w:val="0"/>
                <w:color w:val="000000"/>
              </w:rPr>
              <w:t xml:space="preserve">из них: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EBD" w:rsidRPr="00211F1E" w:rsidRDefault="00A02EBD" w:rsidP="00E543C0">
            <w:pPr>
              <w:jc w:val="center"/>
              <w:rPr>
                <w:bCs/>
                <w:snapToGrid w:val="0"/>
                <w:color w:val="000000"/>
              </w:rPr>
            </w:pPr>
          </w:p>
        </w:tc>
        <w:tc>
          <w:tcPr>
            <w:tcW w:w="2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EBD" w:rsidRPr="00211F1E" w:rsidRDefault="00A02EBD" w:rsidP="00E543C0">
            <w:pPr>
              <w:jc w:val="center"/>
              <w:rPr>
                <w:bCs/>
                <w:snapToGrid w:val="0"/>
                <w:color w:val="000000"/>
              </w:rPr>
            </w:pPr>
          </w:p>
        </w:tc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EBD" w:rsidRPr="00211F1E" w:rsidRDefault="00A02EBD" w:rsidP="00E543C0">
            <w:pPr>
              <w:jc w:val="center"/>
              <w:rPr>
                <w:bCs/>
                <w:snapToGrid w:val="0"/>
                <w:color w:val="00000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EBD" w:rsidRPr="00211F1E" w:rsidRDefault="00A02EBD" w:rsidP="00E543C0">
            <w:pPr>
              <w:jc w:val="center"/>
              <w:rPr>
                <w:bCs/>
                <w:snapToGrid w:val="0"/>
                <w:color w:val="000000"/>
              </w:rPr>
            </w:pPr>
          </w:p>
        </w:tc>
      </w:tr>
      <w:tr w:rsidR="003278C1" w:rsidRPr="00155104" w:rsidTr="00211F1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single" w:sz="6" w:space="0" w:color="auto"/>
          </w:tblBorders>
          <w:tblCellMar>
            <w:left w:w="30" w:type="dxa"/>
            <w:right w:w="30" w:type="dxa"/>
          </w:tblCellMar>
        </w:tblPrEx>
        <w:trPr>
          <w:cantSplit/>
          <w:trHeight w:val="282"/>
          <w:jc w:val="center"/>
        </w:trPr>
        <w:tc>
          <w:tcPr>
            <w:tcW w:w="48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278C1" w:rsidRPr="00211F1E" w:rsidRDefault="003278C1" w:rsidP="00506958">
            <w:pPr>
              <w:rPr>
                <w:snapToGrid w:val="0"/>
                <w:color w:val="000000"/>
              </w:rPr>
            </w:pPr>
            <w:r w:rsidRPr="00211F1E">
              <w:rPr>
                <w:snapToGrid w:val="0"/>
                <w:color w:val="000000"/>
              </w:rPr>
              <w:t>для частичного покрытия дефицита бюджета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278C1" w:rsidRPr="00211F1E" w:rsidRDefault="00211F1E" w:rsidP="00E543C0">
            <w:pPr>
              <w:jc w:val="center"/>
              <w:rPr>
                <w:bCs/>
                <w:snapToGrid w:val="0"/>
                <w:color w:val="000000"/>
              </w:rPr>
            </w:pPr>
            <w:r>
              <w:rPr>
                <w:bCs/>
                <w:snapToGrid w:val="0"/>
                <w:color w:val="000000"/>
              </w:rPr>
              <w:t>-</w:t>
            </w:r>
          </w:p>
        </w:tc>
        <w:tc>
          <w:tcPr>
            <w:tcW w:w="2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278C1" w:rsidRPr="00211F1E" w:rsidRDefault="003278C1" w:rsidP="001F74DD">
            <w:pPr>
              <w:jc w:val="center"/>
              <w:rPr>
                <w:bCs/>
                <w:snapToGrid w:val="0"/>
                <w:color w:val="000000"/>
              </w:rPr>
            </w:pPr>
            <w:r w:rsidRPr="00211F1E">
              <w:rPr>
                <w:bCs/>
                <w:snapToGrid w:val="0"/>
                <w:color w:val="000000"/>
              </w:rPr>
              <w:t>1</w:t>
            </w:r>
            <w:r w:rsidR="001F74DD">
              <w:rPr>
                <w:bCs/>
                <w:snapToGrid w:val="0"/>
                <w:color w:val="000000"/>
              </w:rPr>
              <w:t> 210 753</w:t>
            </w:r>
          </w:p>
        </w:tc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278C1" w:rsidRPr="00211F1E" w:rsidRDefault="00211F1E" w:rsidP="00E543C0">
            <w:pPr>
              <w:jc w:val="center"/>
              <w:rPr>
                <w:bCs/>
                <w:snapToGrid w:val="0"/>
                <w:color w:val="000000"/>
              </w:rPr>
            </w:pPr>
            <w:r>
              <w:rPr>
                <w:bCs/>
                <w:snapToGrid w:val="0"/>
                <w:color w:val="000000"/>
              </w:rPr>
              <w:t>-</w:t>
            </w: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278C1" w:rsidRPr="00211F1E" w:rsidRDefault="001F74DD" w:rsidP="001F74DD">
            <w:pPr>
              <w:jc w:val="center"/>
              <w:rPr>
                <w:bCs/>
                <w:snapToGrid w:val="0"/>
                <w:color w:val="000000"/>
              </w:rPr>
            </w:pPr>
            <w:r>
              <w:rPr>
                <w:bCs/>
                <w:snapToGrid w:val="0"/>
                <w:color w:val="000000"/>
              </w:rPr>
              <w:t>1 325 449</w:t>
            </w:r>
          </w:p>
        </w:tc>
      </w:tr>
      <w:tr w:rsidR="00A02EBD" w:rsidRPr="00155104" w:rsidTr="00211F1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single" w:sz="6" w:space="0" w:color="auto"/>
          </w:tblBorders>
          <w:tblCellMar>
            <w:left w:w="30" w:type="dxa"/>
            <w:right w:w="30" w:type="dxa"/>
          </w:tblCellMar>
        </w:tblPrEx>
        <w:trPr>
          <w:cantSplit/>
          <w:trHeight w:val="181"/>
          <w:jc w:val="center"/>
        </w:trPr>
        <w:tc>
          <w:tcPr>
            <w:tcW w:w="4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BD" w:rsidRPr="00211F1E" w:rsidRDefault="00A02EBD" w:rsidP="00597DD9">
            <w:pPr>
              <w:rPr>
                <w:i/>
                <w:snapToGrid w:val="0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BD" w:rsidRPr="00211F1E" w:rsidRDefault="00A02EBD" w:rsidP="003278C1">
            <w:pPr>
              <w:jc w:val="center"/>
              <w:rPr>
                <w:bCs/>
                <w:i/>
                <w:snapToGrid w:val="0"/>
                <w:color w:val="000000"/>
              </w:rPr>
            </w:pPr>
          </w:p>
        </w:tc>
        <w:tc>
          <w:tcPr>
            <w:tcW w:w="2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BD" w:rsidRPr="00211F1E" w:rsidRDefault="00A02EBD" w:rsidP="003278C1">
            <w:pPr>
              <w:jc w:val="center"/>
              <w:rPr>
                <w:bCs/>
                <w:i/>
                <w:snapToGrid w:val="0"/>
                <w:color w:val="000000"/>
              </w:rPr>
            </w:pPr>
          </w:p>
        </w:tc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BD" w:rsidRPr="00211F1E" w:rsidRDefault="00A02EBD" w:rsidP="003278C1">
            <w:pPr>
              <w:jc w:val="center"/>
              <w:rPr>
                <w:bCs/>
                <w:i/>
                <w:snapToGrid w:val="0"/>
                <w:color w:val="000000"/>
              </w:rPr>
            </w:pPr>
          </w:p>
        </w:tc>
        <w:tc>
          <w:tcPr>
            <w:tcW w:w="2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BD" w:rsidRPr="00211F1E" w:rsidRDefault="00A02EBD" w:rsidP="003278C1">
            <w:pPr>
              <w:jc w:val="center"/>
              <w:rPr>
                <w:bCs/>
                <w:i/>
                <w:snapToGrid w:val="0"/>
                <w:color w:val="000000"/>
              </w:rPr>
            </w:pPr>
          </w:p>
        </w:tc>
      </w:tr>
      <w:tr w:rsidR="00A02EBD" w:rsidRPr="00155104" w:rsidTr="00211F1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single" w:sz="6" w:space="0" w:color="auto"/>
          </w:tblBorders>
          <w:tblCellMar>
            <w:left w:w="30" w:type="dxa"/>
            <w:right w:w="30" w:type="dxa"/>
          </w:tblCellMar>
        </w:tblPrEx>
        <w:trPr>
          <w:cantSplit/>
          <w:trHeight w:val="181"/>
          <w:jc w:val="center"/>
        </w:trPr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BD" w:rsidRPr="00211F1E" w:rsidRDefault="00A02EBD" w:rsidP="00506958">
            <w:pPr>
              <w:rPr>
                <w:b/>
                <w:snapToGrid w:val="0"/>
                <w:color w:val="000000"/>
              </w:rPr>
            </w:pPr>
            <w:r w:rsidRPr="00211F1E">
              <w:rPr>
                <w:b/>
                <w:snapToGrid w:val="0"/>
                <w:color w:val="000000"/>
              </w:rPr>
              <w:t xml:space="preserve">Всего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BD" w:rsidRPr="00211F1E" w:rsidRDefault="001A3F74" w:rsidP="001F74DD">
            <w:pPr>
              <w:jc w:val="center"/>
              <w:rPr>
                <w:b/>
                <w:bCs/>
                <w:snapToGrid w:val="0"/>
                <w:color w:val="000000"/>
              </w:rPr>
            </w:pPr>
            <w:r w:rsidRPr="00211F1E">
              <w:rPr>
                <w:b/>
                <w:bCs/>
                <w:snapToGrid w:val="0"/>
                <w:color w:val="000000"/>
              </w:rPr>
              <w:t>3</w:t>
            </w:r>
            <w:r w:rsidR="003278C1" w:rsidRPr="00211F1E">
              <w:rPr>
                <w:b/>
                <w:bCs/>
                <w:snapToGrid w:val="0"/>
                <w:color w:val="000000"/>
              </w:rPr>
              <w:t> </w:t>
            </w:r>
            <w:r w:rsidR="001F74DD">
              <w:rPr>
                <w:b/>
                <w:bCs/>
                <w:snapToGrid w:val="0"/>
                <w:color w:val="000000"/>
              </w:rPr>
              <w:t>525</w:t>
            </w:r>
            <w:r w:rsidR="003278C1" w:rsidRPr="00211F1E">
              <w:rPr>
                <w:b/>
                <w:bCs/>
                <w:snapToGrid w:val="0"/>
                <w:color w:val="000000"/>
              </w:rPr>
              <w:t xml:space="preserve"> </w:t>
            </w:r>
            <w:r w:rsidR="00A02EBD" w:rsidRPr="00211F1E">
              <w:rPr>
                <w:b/>
                <w:bCs/>
                <w:snapToGrid w:val="0"/>
                <w:color w:val="000000"/>
              </w:rPr>
              <w:t>000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BD" w:rsidRPr="00211F1E" w:rsidRDefault="001A3F74" w:rsidP="001F74DD">
            <w:pPr>
              <w:jc w:val="center"/>
              <w:rPr>
                <w:b/>
                <w:bCs/>
                <w:snapToGrid w:val="0"/>
                <w:color w:val="000000"/>
              </w:rPr>
            </w:pPr>
            <w:r w:rsidRPr="00211F1E">
              <w:rPr>
                <w:b/>
                <w:bCs/>
                <w:snapToGrid w:val="0"/>
                <w:color w:val="000000"/>
              </w:rPr>
              <w:t>3</w:t>
            </w:r>
            <w:r w:rsidR="0085550D" w:rsidRPr="00211F1E">
              <w:rPr>
                <w:b/>
                <w:bCs/>
                <w:snapToGrid w:val="0"/>
                <w:color w:val="000000"/>
              </w:rPr>
              <w:t xml:space="preserve"> </w:t>
            </w:r>
            <w:r w:rsidR="001F74DD">
              <w:rPr>
                <w:b/>
                <w:bCs/>
                <w:snapToGrid w:val="0"/>
                <w:color w:val="000000"/>
              </w:rPr>
              <w:t>165</w:t>
            </w:r>
            <w:r w:rsidR="0085550D" w:rsidRPr="00211F1E">
              <w:rPr>
                <w:b/>
                <w:bCs/>
                <w:snapToGrid w:val="0"/>
                <w:color w:val="000000"/>
              </w:rPr>
              <w:t xml:space="preserve"> </w:t>
            </w:r>
            <w:r w:rsidR="001F74DD">
              <w:rPr>
                <w:b/>
                <w:bCs/>
                <w:snapToGrid w:val="0"/>
                <w:color w:val="000000"/>
              </w:rPr>
              <w:t>753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BD" w:rsidRPr="00211F1E" w:rsidRDefault="001F74DD" w:rsidP="001F74DD">
            <w:pPr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5</w:t>
            </w:r>
            <w:r w:rsidR="0085550D" w:rsidRPr="00211F1E">
              <w:rPr>
                <w:b/>
                <w:bCs/>
                <w:snapToGrid w:val="0"/>
                <w:color w:val="000000"/>
              </w:rPr>
              <w:t> </w:t>
            </w:r>
            <w:r>
              <w:rPr>
                <w:b/>
                <w:bCs/>
                <w:snapToGrid w:val="0"/>
                <w:color w:val="000000"/>
              </w:rPr>
              <w:t>225</w:t>
            </w:r>
            <w:r w:rsidR="0085550D" w:rsidRPr="00211F1E"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045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BD" w:rsidRPr="00211F1E" w:rsidRDefault="001F74DD" w:rsidP="001F74DD">
            <w:pPr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3</w:t>
            </w:r>
            <w:r w:rsidR="0085550D" w:rsidRPr="00211F1E">
              <w:rPr>
                <w:b/>
                <w:bCs/>
                <w:snapToGrid w:val="0"/>
                <w:color w:val="000000"/>
              </w:rPr>
              <w:t> </w:t>
            </w:r>
            <w:r>
              <w:rPr>
                <w:b/>
                <w:bCs/>
                <w:snapToGrid w:val="0"/>
                <w:color w:val="000000"/>
              </w:rPr>
              <w:t>580</w:t>
            </w:r>
            <w:r w:rsidR="0085550D" w:rsidRPr="00211F1E"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449</w:t>
            </w:r>
          </w:p>
        </w:tc>
      </w:tr>
    </w:tbl>
    <w:p w:rsidR="00362FE3" w:rsidRPr="00155104" w:rsidRDefault="00362FE3">
      <w:pPr>
        <w:rPr>
          <w:sz w:val="28"/>
          <w:szCs w:val="28"/>
        </w:rPr>
      </w:pPr>
    </w:p>
    <w:sectPr w:rsidR="00362FE3" w:rsidRPr="00155104" w:rsidSect="00211F1E">
      <w:pgSz w:w="16838" w:h="11906" w:orient="landscape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cdaaab5-3515-4697-a568-00ffe5a55bd9"/>
  </w:docVars>
  <w:rsids>
    <w:rsidRoot w:val="00D75728"/>
    <w:rsid w:val="00014243"/>
    <w:rsid w:val="00081BD7"/>
    <w:rsid w:val="000E75E0"/>
    <w:rsid w:val="000F67B1"/>
    <w:rsid w:val="00131F0D"/>
    <w:rsid w:val="00155104"/>
    <w:rsid w:val="001A3F74"/>
    <w:rsid w:val="001F01AB"/>
    <w:rsid w:val="001F74DD"/>
    <w:rsid w:val="00211F1E"/>
    <w:rsid w:val="00230ADF"/>
    <w:rsid w:val="003278C1"/>
    <w:rsid w:val="00362FE3"/>
    <w:rsid w:val="00415F0A"/>
    <w:rsid w:val="004414E8"/>
    <w:rsid w:val="004743B8"/>
    <w:rsid w:val="004C7325"/>
    <w:rsid w:val="00506958"/>
    <w:rsid w:val="00521D3E"/>
    <w:rsid w:val="00597DD9"/>
    <w:rsid w:val="006930EB"/>
    <w:rsid w:val="006D10A9"/>
    <w:rsid w:val="006F4D31"/>
    <w:rsid w:val="006F5060"/>
    <w:rsid w:val="007A1BC9"/>
    <w:rsid w:val="00833528"/>
    <w:rsid w:val="00847FB9"/>
    <w:rsid w:val="0085550D"/>
    <w:rsid w:val="0089745F"/>
    <w:rsid w:val="008B4733"/>
    <w:rsid w:val="00904199"/>
    <w:rsid w:val="009246C8"/>
    <w:rsid w:val="009E61DE"/>
    <w:rsid w:val="00A02EBD"/>
    <w:rsid w:val="00A172A7"/>
    <w:rsid w:val="00A84A0C"/>
    <w:rsid w:val="00B3103A"/>
    <w:rsid w:val="00B70F0F"/>
    <w:rsid w:val="00C04936"/>
    <w:rsid w:val="00C10827"/>
    <w:rsid w:val="00C2438F"/>
    <w:rsid w:val="00D75728"/>
    <w:rsid w:val="00D8630D"/>
    <w:rsid w:val="00DB4166"/>
    <w:rsid w:val="00E03E11"/>
    <w:rsid w:val="00E159D0"/>
    <w:rsid w:val="00E543C0"/>
    <w:rsid w:val="00E9644F"/>
    <w:rsid w:val="00EC2080"/>
    <w:rsid w:val="00F54E05"/>
    <w:rsid w:val="00F61E9C"/>
    <w:rsid w:val="00F7283D"/>
    <w:rsid w:val="00FA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0F0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75728"/>
    <w:pPr>
      <w:keepNext/>
      <w:outlineLvl w:val="0"/>
    </w:pPr>
    <w:rPr>
      <w:b/>
      <w:bCs/>
      <w:color w:val="000000"/>
      <w:sz w:val="19"/>
    </w:rPr>
  </w:style>
  <w:style w:type="paragraph" w:styleId="3">
    <w:name w:val="heading 3"/>
    <w:basedOn w:val="a"/>
    <w:next w:val="a"/>
    <w:link w:val="30"/>
    <w:qFormat/>
    <w:rsid w:val="00D75728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D75728"/>
    <w:rPr>
      <w:rFonts w:cs="Times New Roman"/>
      <w:b/>
      <w:bCs/>
      <w:snapToGrid w:val="0"/>
      <w:color w:val="000000"/>
      <w:sz w:val="24"/>
      <w:szCs w:val="24"/>
    </w:rPr>
  </w:style>
  <w:style w:type="character" w:customStyle="1" w:styleId="30">
    <w:name w:val="Заголовок 3 Знак"/>
    <w:link w:val="3"/>
    <w:locked/>
    <w:rsid w:val="00D75728"/>
    <w:rPr>
      <w:rFonts w:cs="Times New Roman"/>
      <w:b/>
      <w:sz w:val="28"/>
    </w:rPr>
  </w:style>
  <w:style w:type="paragraph" w:styleId="a3">
    <w:name w:val="Balloon Text"/>
    <w:basedOn w:val="a"/>
    <w:semiHidden/>
    <w:rsid w:val="006F506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15F0A"/>
    <w:pPr>
      <w:autoSpaceDE w:val="0"/>
      <w:autoSpaceDN w:val="0"/>
      <w:adjustRightInd w:val="0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0F0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75728"/>
    <w:pPr>
      <w:keepNext/>
      <w:outlineLvl w:val="0"/>
    </w:pPr>
    <w:rPr>
      <w:b/>
      <w:bCs/>
      <w:color w:val="000000"/>
      <w:sz w:val="19"/>
    </w:rPr>
  </w:style>
  <w:style w:type="paragraph" w:styleId="3">
    <w:name w:val="heading 3"/>
    <w:basedOn w:val="a"/>
    <w:next w:val="a"/>
    <w:link w:val="30"/>
    <w:qFormat/>
    <w:rsid w:val="00D75728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D75728"/>
    <w:rPr>
      <w:rFonts w:cs="Times New Roman"/>
      <w:b/>
      <w:bCs/>
      <w:snapToGrid w:val="0"/>
      <w:color w:val="000000"/>
      <w:sz w:val="24"/>
      <w:szCs w:val="24"/>
    </w:rPr>
  </w:style>
  <w:style w:type="character" w:customStyle="1" w:styleId="30">
    <w:name w:val="Заголовок 3 Знак"/>
    <w:link w:val="3"/>
    <w:locked/>
    <w:rsid w:val="00D75728"/>
    <w:rPr>
      <w:rFonts w:cs="Times New Roman"/>
      <w:b/>
      <w:sz w:val="28"/>
    </w:rPr>
  </w:style>
  <w:style w:type="paragraph" w:styleId="a3">
    <w:name w:val="Balloon Text"/>
    <w:basedOn w:val="a"/>
    <w:semiHidden/>
    <w:rsid w:val="006F506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15F0A"/>
    <w:pPr>
      <w:autoSpaceDE w:val="0"/>
      <w:autoSpaceDN w:val="0"/>
      <w:adjustRightInd w:val="0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Garant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Victor</dc:creator>
  <cp:lastModifiedBy>Рыженкова Елена Николаевна</cp:lastModifiedBy>
  <cp:revision>5</cp:revision>
  <cp:lastPrinted>2015-12-09T14:40:00Z</cp:lastPrinted>
  <dcterms:created xsi:type="dcterms:W3CDTF">2016-02-10T13:41:00Z</dcterms:created>
  <dcterms:modified xsi:type="dcterms:W3CDTF">2016-02-15T11:37:00Z</dcterms:modified>
</cp:coreProperties>
</file>