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CAF" w:rsidRPr="004A1FC8" w:rsidRDefault="00196CAF" w:rsidP="00541191">
      <w:pPr>
        <w:pStyle w:val="ConsPlusNormal"/>
        <w:ind w:left="5670"/>
        <w:outlineLvl w:val="0"/>
      </w:pPr>
      <w:r w:rsidRPr="004A1FC8">
        <w:t>УТВЕРЖДЕНЫ</w:t>
      </w:r>
    </w:p>
    <w:p w:rsidR="00196CAF" w:rsidRPr="004A1FC8" w:rsidRDefault="00196CAF" w:rsidP="00541191">
      <w:pPr>
        <w:pStyle w:val="ConsPlusNormal"/>
        <w:ind w:left="5670"/>
      </w:pPr>
      <w:r w:rsidRPr="004A1FC8">
        <w:t>областным законом</w:t>
      </w:r>
    </w:p>
    <w:p w:rsidR="00FF068A" w:rsidRDefault="00FF068A" w:rsidP="00541191">
      <w:pPr>
        <w:ind w:left="5670"/>
        <w:rPr>
          <w:szCs w:val="28"/>
        </w:rPr>
      </w:pPr>
      <w:r>
        <w:rPr>
          <w:szCs w:val="28"/>
        </w:rPr>
        <w:t>от 23 декабря 2015 года № 139-оз</w:t>
      </w:r>
    </w:p>
    <w:p w:rsidR="00196CAF" w:rsidRDefault="00196CAF" w:rsidP="00541191">
      <w:pPr>
        <w:pStyle w:val="ConsPlusNormal"/>
        <w:ind w:left="5670"/>
      </w:pPr>
      <w:r w:rsidRPr="004A1FC8">
        <w:t xml:space="preserve">(приложение </w:t>
      </w:r>
      <w:r w:rsidR="00264A13" w:rsidRPr="004A1FC8">
        <w:t>68</w:t>
      </w:r>
      <w:r w:rsidRPr="004A1FC8">
        <w:t>)</w:t>
      </w:r>
    </w:p>
    <w:p w:rsidR="00541191" w:rsidRDefault="00541191" w:rsidP="00541191">
      <w:pPr>
        <w:ind w:left="5670"/>
      </w:pPr>
      <w:proofErr w:type="gramStart"/>
      <w:r w:rsidRPr="007D1834">
        <w:t>(в редакции областного закона</w:t>
      </w:r>
      <w:proofErr w:type="gramEnd"/>
    </w:p>
    <w:p w:rsidR="00667BEE" w:rsidRPr="004A1FC8" w:rsidRDefault="00667BEE" w:rsidP="00196CAF">
      <w:pPr>
        <w:pStyle w:val="ConsPlusNormal"/>
        <w:jc w:val="center"/>
        <w:rPr>
          <w:bCs/>
          <w:sz w:val="28"/>
          <w:szCs w:val="28"/>
        </w:rPr>
      </w:pPr>
    </w:p>
    <w:p w:rsidR="00667BEE" w:rsidRPr="004A1FC8" w:rsidRDefault="00667BEE" w:rsidP="00196CAF">
      <w:pPr>
        <w:pStyle w:val="ConsPlusNormal"/>
        <w:jc w:val="center"/>
        <w:rPr>
          <w:bCs/>
          <w:sz w:val="28"/>
          <w:szCs w:val="28"/>
        </w:rPr>
      </w:pPr>
    </w:p>
    <w:p w:rsidR="00667BEE" w:rsidRPr="004A1FC8" w:rsidRDefault="00667BEE" w:rsidP="00196CAF">
      <w:pPr>
        <w:pStyle w:val="ConsPlusNormal"/>
        <w:jc w:val="center"/>
        <w:rPr>
          <w:bCs/>
          <w:sz w:val="28"/>
          <w:szCs w:val="28"/>
        </w:rPr>
      </w:pPr>
    </w:p>
    <w:p w:rsidR="00667BEE" w:rsidRPr="004A1FC8" w:rsidRDefault="00667BEE" w:rsidP="00196CAF">
      <w:pPr>
        <w:pStyle w:val="ConsPlusNormal"/>
        <w:jc w:val="center"/>
        <w:rPr>
          <w:bCs/>
          <w:sz w:val="28"/>
          <w:szCs w:val="28"/>
        </w:rPr>
      </w:pPr>
    </w:p>
    <w:p w:rsidR="00196CAF" w:rsidRPr="004A1FC8" w:rsidRDefault="00196CAF" w:rsidP="008D3167">
      <w:pPr>
        <w:pStyle w:val="ConsPlusNormal"/>
        <w:ind w:right="282"/>
        <w:jc w:val="center"/>
        <w:rPr>
          <w:b/>
          <w:bCs/>
          <w:sz w:val="26"/>
          <w:szCs w:val="26"/>
        </w:rPr>
      </w:pPr>
      <w:r w:rsidRPr="004A1FC8">
        <w:rPr>
          <w:b/>
          <w:bCs/>
          <w:sz w:val="26"/>
          <w:szCs w:val="26"/>
        </w:rPr>
        <w:t>СУБВЕНЦИИ</w:t>
      </w:r>
    </w:p>
    <w:p w:rsidR="004A1FC8" w:rsidRDefault="00667BEE" w:rsidP="008D3167">
      <w:pPr>
        <w:pStyle w:val="ConsPlusNormal"/>
        <w:ind w:right="282"/>
        <w:jc w:val="center"/>
        <w:rPr>
          <w:b/>
          <w:sz w:val="26"/>
          <w:szCs w:val="26"/>
        </w:rPr>
      </w:pPr>
      <w:r w:rsidRPr="004A1FC8">
        <w:rPr>
          <w:b/>
          <w:sz w:val="26"/>
          <w:szCs w:val="26"/>
        </w:rPr>
        <w:t>бюджетам муниципальных образований на осуществление отдельных государственных п</w:t>
      </w:r>
      <w:r w:rsidR="008D3167" w:rsidRPr="004A1FC8">
        <w:rPr>
          <w:b/>
          <w:sz w:val="26"/>
          <w:szCs w:val="26"/>
        </w:rPr>
        <w:t>олномочий Ленинградской области</w:t>
      </w:r>
      <w:r w:rsidR="004A1FC8">
        <w:rPr>
          <w:b/>
          <w:sz w:val="26"/>
          <w:szCs w:val="26"/>
        </w:rPr>
        <w:t xml:space="preserve"> </w:t>
      </w:r>
      <w:r w:rsidRPr="004A1FC8">
        <w:rPr>
          <w:b/>
          <w:sz w:val="26"/>
          <w:szCs w:val="26"/>
        </w:rPr>
        <w:t xml:space="preserve">на обеспечение </w:t>
      </w:r>
    </w:p>
    <w:p w:rsidR="004A1FC8" w:rsidRDefault="00667BEE" w:rsidP="008D3167">
      <w:pPr>
        <w:pStyle w:val="ConsPlusNormal"/>
        <w:ind w:right="282"/>
        <w:jc w:val="center"/>
        <w:rPr>
          <w:b/>
          <w:sz w:val="26"/>
          <w:szCs w:val="26"/>
        </w:rPr>
      </w:pPr>
      <w:r w:rsidRPr="004A1FC8">
        <w:rPr>
          <w:b/>
          <w:sz w:val="26"/>
          <w:szCs w:val="26"/>
        </w:rPr>
        <w:t xml:space="preserve">государственных гарантий реализации прав на получение </w:t>
      </w:r>
      <w:proofErr w:type="gramStart"/>
      <w:r w:rsidRPr="004A1FC8">
        <w:rPr>
          <w:b/>
          <w:sz w:val="26"/>
          <w:szCs w:val="26"/>
        </w:rPr>
        <w:t>общедоступного</w:t>
      </w:r>
      <w:proofErr w:type="gramEnd"/>
      <w:r w:rsidRPr="004A1FC8">
        <w:rPr>
          <w:b/>
          <w:sz w:val="26"/>
          <w:szCs w:val="26"/>
        </w:rPr>
        <w:t xml:space="preserve"> </w:t>
      </w:r>
    </w:p>
    <w:p w:rsidR="004A1FC8" w:rsidRDefault="00667BEE" w:rsidP="008D3167">
      <w:pPr>
        <w:pStyle w:val="ConsPlusNormal"/>
        <w:ind w:right="282"/>
        <w:jc w:val="center"/>
        <w:rPr>
          <w:b/>
          <w:sz w:val="26"/>
          <w:szCs w:val="26"/>
        </w:rPr>
      </w:pPr>
      <w:r w:rsidRPr="004A1FC8">
        <w:rPr>
          <w:b/>
          <w:sz w:val="26"/>
          <w:szCs w:val="26"/>
        </w:rPr>
        <w:t xml:space="preserve">и бесплатного начального общего, основного общего, среднего общего </w:t>
      </w:r>
    </w:p>
    <w:p w:rsidR="004A1FC8" w:rsidRDefault="00667BEE" w:rsidP="008D3167">
      <w:pPr>
        <w:pStyle w:val="ConsPlusNormal"/>
        <w:ind w:right="282"/>
        <w:jc w:val="center"/>
        <w:rPr>
          <w:b/>
          <w:sz w:val="26"/>
          <w:szCs w:val="26"/>
        </w:rPr>
      </w:pPr>
      <w:r w:rsidRPr="004A1FC8">
        <w:rPr>
          <w:b/>
          <w:sz w:val="26"/>
          <w:szCs w:val="26"/>
        </w:rPr>
        <w:t xml:space="preserve">образования в муниципальных общеобразовательных организациях, </w:t>
      </w:r>
    </w:p>
    <w:p w:rsidR="004A1FC8" w:rsidRDefault="00667BEE" w:rsidP="008D3167">
      <w:pPr>
        <w:pStyle w:val="ConsPlusNormal"/>
        <w:ind w:right="282"/>
        <w:jc w:val="center"/>
        <w:rPr>
          <w:b/>
          <w:sz w:val="26"/>
          <w:szCs w:val="26"/>
        </w:rPr>
      </w:pPr>
      <w:r w:rsidRPr="004A1FC8">
        <w:rPr>
          <w:b/>
          <w:sz w:val="26"/>
          <w:szCs w:val="26"/>
        </w:rPr>
        <w:t xml:space="preserve">обеспечение дополнительного образования детей </w:t>
      </w:r>
      <w:proofErr w:type="gramStart"/>
      <w:r w:rsidRPr="004A1FC8">
        <w:rPr>
          <w:b/>
          <w:sz w:val="26"/>
          <w:szCs w:val="26"/>
        </w:rPr>
        <w:t>в</w:t>
      </w:r>
      <w:proofErr w:type="gramEnd"/>
      <w:r w:rsidRPr="004A1FC8">
        <w:rPr>
          <w:b/>
          <w:sz w:val="26"/>
          <w:szCs w:val="26"/>
        </w:rPr>
        <w:t xml:space="preserve"> муниципальных </w:t>
      </w:r>
    </w:p>
    <w:p w:rsidR="004A1FC8" w:rsidRDefault="00667BEE" w:rsidP="008D3167">
      <w:pPr>
        <w:pStyle w:val="ConsPlusNormal"/>
        <w:ind w:right="282"/>
        <w:jc w:val="center"/>
        <w:rPr>
          <w:b/>
          <w:sz w:val="26"/>
          <w:szCs w:val="26"/>
        </w:rPr>
      </w:pPr>
      <w:r w:rsidRPr="004A1FC8">
        <w:rPr>
          <w:b/>
          <w:sz w:val="26"/>
          <w:szCs w:val="26"/>
        </w:rPr>
        <w:t xml:space="preserve">общеобразовательных </w:t>
      </w:r>
      <w:proofErr w:type="gramStart"/>
      <w:r w:rsidRPr="004A1FC8">
        <w:rPr>
          <w:b/>
          <w:sz w:val="26"/>
          <w:szCs w:val="26"/>
        </w:rPr>
        <w:t>организациях</w:t>
      </w:r>
      <w:proofErr w:type="gramEnd"/>
      <w:r w:rsidRPr="004A1FC8">
        <w:rPr>
          <w:b/>
          <w:sz w:val="26"/>
          <w:szCs w:val="26"/>
        </w:rPr>
        <w:t xml:space="preserve">, включая расходы на оплату труда, </w:t>
      </w:r>
    </w:p>
    <w:p w:rsidR="004A1FC8" w:rsidRDefault="00667BEE" w:rsidP="008D3167">
      <w:pPr>
        <w:pStyle w:val="ConsPlusNormal"/>
        <w:ind w:right="282"/>
        <w:jc w:val="center"/>
        <w:rPr>
          <w:b/>
          <w:sz w:val="26"/>
          <w:szCs w:val="26"/>
        </w:rPr>
      </w:pPr>
      <w:r w:rsidRPr="004A1FC8">
        <w:rPr>
          <w:b/>
          <w:sz w:val="26"/>
          <w:szCs w:val="26"/>
        </w:rPr>
        <w:t xml:space="preserve">приобретение учебников и учебных пособий, средств обучения </w:t>
      </w:r>
    </w:p>
    <w:p w:rsidR="004A1FC8" w:rsidRDefault="00667BEE" w:rsidP="008D3167">
      <w:pPr>
        <w:pStyle w:val="ConsPlusNormal"/>
        <w:ind w:right="282"/>
        <w:jc w:val="center"/>
        <w:rPr>
          <w:b/>
          <w:sz w:val="26"/>
          <w:szCs w:val="26"/>
        </w:rPr>
      </w:pPr>
      <w:proofErr w:type="gramStart"/>
      <w:r w:rsidRPr="004A1FC8">
        <w:rPr>
          <w:b/>
          <w:sz w:val="26"/>
          <w:szCs w:val="26"/>
        </w:rPr>
        <w:t xml:space="preserve">(за исключением расходов на содержание зданий и оплату </w:t>
      </w:r>
      <w:proofErr w:type="gramEnd"/>
    </w:p>
    <w:p w:rsidR="00196CAF" w:rsidRPr="004A1FC8" w:rsidRDefault="00667BEE" w:rsidP="008D3167">
      <w:pPr>
        <w:pStyle w:val="ConsPlusNormal"/>
        <w:ind w:right="282"/>
        <w:jc w:val="center"/>
        <w:rPr>
          <w:b/>
          <w:bCs/>
          <w:sz w:val="26"/>
          <w:szCs w:val="26"/>
        </w:rPr>
      </w:pPr>
      <w:r w:rsidRPr="004A1FC8">
        <w:rPr>
          <w:b/>
          <w:sz w:val="26"/>
          <w:szCs w:val="26"/>
        </w:rPr>
        <w:t>коммунальных услуг)</w:t>
      </w:r>
      <w:r w:rsidR="004A1FC8">
        <w:rPr>
          <w:b/>
          <w:sz w:val="26"/>
          <w:szCs w:val="26"/>
        </w:rPr>
        <w:t>,</w:t>
      </w:r>
      <w:r w:rsidRPr="004A1FC8">
        <w:rPr>
          <w:b/>
          <w:sz w:val="26"/>
          <w:szCs w:val="26"/>
        </w:rPr>
        <w:t xml:space="preserve"> </w:t>
      </w:r>
      <w:r w:rsidRPr="004A1FC8">
        <w:rPr>
          <w:b/>
          <w:bCs/>
          <w:sz w:val="26"/>
          <w:szCs w:val="26"/>
        </w:rPr>
        <w:t>на 2016 год</w:t>
      </w:r>
    </w:p>
    <w:p w:rsidR="00667BEE" w:rsidRPr="004A1FC8" w:rsidRDefault="00667BEE" w:rsidP="00667BEE">
      <w:pPr>
        <w:pStyle w:val="ConsPlusNormal"/>
        <w:jc w:val="center"/>
        <w:rPr>
          <w:bCs/>
        </w:rPr>
      </w:pPr>
    </w:p>
    <w:p w:rsidR="004A1FC8" w:rsidRPr="004A1FC8" w:rsidRDefault="004A1FC8" w:rsidP="00667BEE">
      <w:pPr>
        <w:pStyle w:val="ConsPlusNormal"/>
        <w:jc w:val="center"/>
        <w:rPr>
          <w:bCs/>
        </w:rPr>
      </w:pPr>
    </w:p>
    <w:tbl>
      <w:tblPr>
        <w:tblW w:w="8943" w:type="dxa"/>
        <w:jc w:val="center"/>
        <w:tblInd w:w="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3"/>
        <w:gridCol w:w="5954"/>
        <w:gridCol w:w="2126"/>
      </w:tblGrid>
      <w:tr w:rsidR="00667BEE" w:rsidRPr="005365BC" w:rsidTr="004A1FC8">
        <w:trPr>
          <w:cantSplit/>
          <w:trHeight w:val="253"/>
          <w:jc w:val="center"/>
        </w:trPr>
        <w:tc>
          <w:tcPr>
            <w:tcW w:w="86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67BEE" w:rsidRPr="004A1FC8" w:rsidRDefault="00667BEE" w:rsidP="00264A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A1FC8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Pr="004A1FC8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proofErr w:type="gramStart"/>
            <w:r w:rsidRPr="004A1FC8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4A1FC8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595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67BEE" w:rsidRPr="004A1FC8" w:rsidRDefault="00667BEE" w:rsidP="00264A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A1FC8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</w:p>
          <w:p w:rsidR="00667BEE" w:rsidRPr="004A1FC8" w:rsidRDefault="00667BEE" w:rsidP="00264A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A1FC8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667BEE" w:rsidRPr="004A1FC8" w:rsidRDefault="00667BEE" w:rsidP="00264A13">
            <w:pPr>
              <w:jc w:val="center"/>
              <w:rPr>
                <w:b/>
                <w:bCs/>
                <w:sz w:val="22"/>
                <w:szCs w:val="22"/>
              </w:rPr>
            </w:pPr>
            <w:r w:rsidRPr="004A1FC8">
              <w:rPr>
                <w:b/>
                <w:bCs/>
                <w:sz w:val="22"/>
                <w:szCs w:val="22"/>
              </w:rPr>
              <w:t>Сумма</w:t>
            </w:r>
          </w:p>
          <w:p w:rsidR="00667BEE" w:rsidRPr="004A1FC8" w:rsidRDefault="00667BEE" w:rsidP="004A1FC8">
            <w:pPr>
              <w:jc w:val="center"/>
              <w:rPr>
                <w:b/>
                <w:sz w:val="22"/>
                <w:szCs w:val="22"/>
              </w:rPr>
            </w:pPr>
            <w:r w:rsidRPr="004A1FC8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667BEE" w:rsidRPr="005365BC" w:rsidTr="004A1FC8">
        <w:trPr>
          <w:cantSplit/>
          <w:trHeight w:val="276"/>
          <w:jc w:val="center"/>
        </w:trPr>
        <w:tc>
          <w:tcPr>
            <w:tcW w:w="86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7BEE" w:rsidRPr="004A1FC8" w:rsidRDefault="00667BEE" w:rsidP="00264A1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7BEE" w:rsidRPr="004A1FC8" w:rsidRDefault="00667BEE" w:rsidP="00264A1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67BEE" w:rsidRPr="004A1FC8" w:rsidRDefault="00667BEE" w:rsidP="00264A1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3F76" w:rsidRPr="005365BC" w:rsidTr="004A1FC8">
        <w:trPr>
          <w:cantSplit/>
          <w:trHeight w:val="240"/>
          <w:jc w:val="center"/>
        </w:trPr>
        <w:tc>
          <w:tcPr>
            <w:tcW w:w="86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F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FC8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4A1FC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 w:rsidR="00EE3F76" w:rsidRDefault="00EE3F76" w:rsidP="00541191">
            <w:pPr>
              <w:jc w:val="center"/>
            </w:pPr>
            <w:r>
              <w:t>274 454,3</w:t>
            </w:r>
          </w:p>
        </w:tc>
      </w:tr>
      <w:tr w:rsidR="00EE3F76" w:rsidRPr="005365BC" w:rsidTr="004A1FC8">
        <w:trPr>
          <w:cantSplit/>
          <w:trHeight w:val="240"/>
          <w:jc w:val="center"/>
        </w:trPr>
        <w:tc>
          <w:tcPr>
            <w:tcW w:w="863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F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FC8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4A1FC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E3F76" w:rsidRDefault="00EE3F76" w:rsidP="00541191">
            <w:pPr>
              <w:jc w:val="center"/>
            </w:pPr>
            <w:r>
              <w:t>280 431,9</w:t>
            </w:r>
          </w:p>
        </w:tc>
      </w:tr>
      <w:tr w:rsidR="00EE3F76" w:rsidRPr="005365BC" w:rsidTr="004A1FC8">
        <w:trPr>
          <w:cantSplit/>
          <w:trHeight w:val="240"/>
          <w:jc w:val="center"/>
        </w:trPr>
        <w:tc>
          <w:tcPr>
            <w:tcW w:w="863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F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FC8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4A1FC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E3F76" w:rsidRDefault="00EE3F76" w:rsidP="00541191">
            <w:pPr>
              <w:jc w:val="center"/>
            </w:pPr>
            <w:r>
              <w:t>456 065,8</w:t>
            </w:r>
          </w:p>
        </w:tc>
      </w:tr>
      <w:tr w:rsidR="00EE3F76" w:rsidRPr="005365BC" w:rsidTr="004A1FC8">
        <w:trPr>
          <w:cantSplit/>
          <w:trHeight w:val="240"/>
          <w:jc w:val="center"/>
        </w:trPr>
        <w:tc>
          <w:tcPr>
            <w:tcW w:w="863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F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A1FC8">
              <w:rPr>
                <w:rFonts w:ascii="Times New Roman" w:hAnsi="Times New Roman" w:cs="Times New Roman"/>
                <w:sz w:val="24"/>
                <w:szCs w:val="24"/>
              </w:rPr>
              <w:t xml:space="preserve">Всеволожский муниципальный район  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E3F76" w:rsidRDefault="00EE3F76" w:rsidP="00541191">
            <w:pPr>
              <w:jc w:val="center"/>
            </w:pPr>
            <w:r>
              <w:t>1 200 516,8</w:t>
            </w:r>
          </w:p>
        </w:tc>
      </w:tr>
      <w:tr w:rsidR="00EE3F76" w:rsidRPr="005365BC" w:rsidTr="004A1FC8">
        <w:trPr>
          <w:cantSplit/>
          <w:trHeight w:val="240"/>
          <w:jc w:val="center"/>
        </w:trPr>
        <w:tc>
          <w:tcPr>
            <w:tcW w:w="863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F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4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A1FC8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район                  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E3F76" w:rsidRDefault="00EE3F76" w:rsidP="00541191">
            <w:pPr>
              <w:jc w:val="center"/>
            </w:pPr>
            <w:r>
              <w:t>988 880,0</w:t>
            </w:r>
          </w:p>
        </w:tc>
      </w:tr>
      <w:tr w:rsidR="00EE3F76" w:rsidRPr="005365BC" w:rsidTr="004A1FC8">
        <w:trPr>
          <w:cantSplit/>
          <w:trHeight w:val="240"/>
          <w:jc w:val="center"/>
        </w:trPr>
        <w:tc>
          <w:tcPr>
            <w:tcW w:w="863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F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4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A1FC8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район    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E3F76" w:rsidRDefault="00EE3F76" w:rsidP="00541191">
            <w:pPr>
              <w:jc w:val="center"/>
            </w:pPr>
            <w:r>
              <w:t>1 066 341,1</w:t>
            </w:r>
          </w:p>
        </w:tc>
      </w:tr>
      <w:tr w:rsidR="00EE3F76" w:rsidRPr="005365BC" w:rsidTr="004A1FC8">
        <w:trPr>
          <w:cantSplit/>
          <w:trHeight w:val="240"/>
          <w:jc w:val="center"/>
        </w:trPr>
        <w:tc>
          <w:tcPr>
            <w:tcW w:w="863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F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54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FC8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4A1FC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E3F76" w:rsidRDefault="00EE3F76" w:rsidP="00541191">
            <w:pPr>
              <w:jc w:val="center"/>
            </w:pPr>
            <w:r>
              <w:t>414 225,7</w:t>
            </w:r>
          </w:p>
        </w:tc>
      </w:tr>
      <w:tr w:rsidR="00EE3F76" w:rsidRPr="005365BC" w:rsidTr="004A1FC8">
        <w:trPr>
          <w:cantSplit/>
          <w:trHeight w:val="240"/>
          <w:jc w:val="center"/>
        </w:trPr>
        <w:tc>
          <w:tcPr>
            <w:tcW w:w="863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FC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4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FC8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4A1FC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E3F76" w:rsidRDefault="00EE3F76" w:rsidP="00541191">
            <w:pPr>
              <w:jc w:val="center"/>
            </w:pPr>
            <w:r>
              <w:t>366 995,7</w:t>
            </w:r>
          </w:p>
        </w:tc>
      </w:tr>
      <w:tr w:rsidR="00EE3F76" w:rsidRPr="005365BC" w:rsidTr="004A1FC8">
        <w:trPr>
          <w:cantSplit/>
          <w:trHeight w:val="240"/>
          <w:jc w:val="center"/>
        </w:trPr>
        <w:tc>
          <w:tcPr>
            <w:tcW w:w="863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F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54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A1FC8"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 муниципальный район     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E3F76" w:rsidRDefault="00EE3F76" w:rsidP="00541191">
            <w:pPr>
              <w:jc w:val="center"/>
            </w:pPr>
            <w:r>
              <w:t>424 595,5</w:t>
            </w:r>
          </w:p>
        </w:tc>
      </w:tr>
      <w:tr w:rsidR="00EE3F76" w:rsidRPr="005365BC" w:rsidTr="004A1FC8">
        <w:trPr>
          <w:cantSplit/>
          <w:trHeight w:val="281"/>
          <w:jc w:val="center"/>
        </w:trPr>
        <w:tc>
          <w:tcPr>
            <w:tcW w:w="863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FC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4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FC8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4A1FC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E3F76" w:rsidRDefault="00EE3F76" w:rsidP="00541191">
            <w:pPr>
              <w:jc w:val="center"/>
            </w:pPr>
            <w:r>
              <w:t>172 212,6</w:t>
            </w:r>
          </w:p>
        </w:tc>
      </w:tr>
      <w:tr w:rsidR="00EE3F76" w:rsidRPr="005365BC" w:rsidTr="004A1FC8">
        <w:trPr>
          <w:cantSplit/>
          <w:trHeight w:val="240"/>
          <w:jc w:val="center"/>
        </w:trPr>
        <w:tc>
          <w:tcPr>
            <w:tcW w:w="863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FC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54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A1FC8">
              <w:rPr>
                <w:rFonts w:ascii="Times New Roman" w:hAnsi="Times New Roman" w:cs="Times New Roman"/>
                <w:sz w:val="24"/>
                <w:szCs w:val="24"/>
              </w:rPr>
              <w:t xml:space="preserve">Ломоносовский муниципальный район 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E3F76" w:rsidRDefault="00EE3F76" w:rsidP="00541191">
            <w:pPr>
              <w:jc w:val="center"/>
            </w:pPr>
            <w:r>
              <w:t>316 942,1</w:t>
            </w:r>
          </w:p>
        </w:tc>
      </w:tr>
      <w:tr w:rsidR="00EE3F76" w:rsidRPr="005365BC" w:rsidTr="004A1FC8">
        <w:trPr>
          <w:cantSplit/>
          <w:trHeight w:val="240"/>
          <w:jc w:val="center"/>
        </w:trPr>
        <w:tc>
          <w:tcPr>
            <w:tcW w:w="863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FC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54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FC8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4A1FC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E3F76" w:rsidRDefault="00EE3F76" w:rsidP="00541191">
            <w:pPr>
              <w:jc w:val="center"/>
            </w:pPr>
            <w:r>
              <w:t>360 533,2</w:t>
            </w:r>
          </w:p>
        </w:tc>
      </w:tr>
      <w:tr w:rsidR="00EE3F76" w:rsidRPr="005365BC" w:rsidTr="004A1FC8">
        <w:trPr>
          <w:cantSplit/>
          <w:trHeight w:val="240"/>
          <w:jc w:val="center"/>
        </w:trPr>
        <w:tc>
          <w:tcPr>
            <w:tcW w:w="863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FC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954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FC8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4A1FC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E3F76" w:rsidRDefault="00EE3F76" w:rsidP="00541191">
            <w:pPr>
              <w:jc w:val="center"/>
            </w:pPr>
            <w:r>
              <w:t>166 345,2</w:t>
            </w:r>
          </w:p>
        </w:tc>
      </w:tr>
      <w:tr w:rsidR="00EE3F76" w:rsidRPr="005365BC" w:rsidTr="004A1FC8">
        <w:trPr>
          <w:cantSplit/>
          <w:trHeight w:val="240"/>
          <w:jc w:val="center"/>
        </w:trPr>
        <w:tc>
          <w:tcPr>
            <w:tcW w:w="863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FC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954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FC8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4A1FC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E3F76" w:rsidRDefault="00EE3F76" w:rsidP="00541191">
            <w:pPr>
              <w:jc w:val="center"/>
            </w:pPr>
            <w:r>
              <w:t>364 119,5</w:t>
            </w:r>
          </w:p>
        </w:tc>
      </w:tr>
      <w:tr w:rsidR="00EE3F76" w:rsidRPr="005365BC" w:rsidTr="004A1FC8">
        <w:trPr>
          <w:cantSplit/>
          <w:trHeight w:val="240"/>
          <w:jc w:val="center"/>
        </w:trPr>
        <w:tc>
          <w:tcPr>
            <w:tcW w:w="863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FC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954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FC8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4A1FC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E3F76" w:rsidRDefault="00EE3F76" w:rsidP="00541191">
            <w:pPr>
              <w:jc w:val="center"/>
            </w:pPr>
            <w:r>
              <w:t>213 115,4</w:t>
            </w:r>
          </w:p>
        </w:tc>
      </w:tr>
      <w:tr w:rsidR="00EE3F76" w:rsidRPr="005365BC" w:rsidTr="004A1FC8">
        <w:trPr>
          <w:cantSplit/>
          <w:trHeight w:val="240"/>
          <w:jc w:val="center"/>
        </w:trPr>
        <w:tc>
          <w:tcPr>
            <w:tcW w:w="863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FC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954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A1FC8">
              <w:rPr>
                <w:rFonts w:ascii="Times New Roman" w:hAnsi="Times New Roman" w:cs="Times New Roman"/>
                <w:sz w:val="24"/>
                <w:szCs w:val="24"/>
              </w:rPr>
              <w:t xml:space="preserve">Тихвинский муниципальный район    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E3F76" w:rsidRDefault="00EE3F76" w:rsidP="00541191">
            <w:pPr>
              <w:jc w:val="center"/>
            </w:pPr>
            <w:r>
              <w:t>396 624,2</w:t>
            </w:r>
          </w:p>
        </w:tc>
      </w:tr>
      <w:tr w:rsidR="00EE3F76" w:rsidRPr="005365BC" w:rsidTr="004A1FC8">
        <w:trPr>
          <w:cantSplit/>
          <w:trHeight w:val="240"/>
          <w:jc w:val="center"/>
        </w:trPr>
        <w:tc>
          <w:tcPr>
            <w:tcW w:w="863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FC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954" w:type="dxa"/>
            <w:tcBorders>
              <w:left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A1FC8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район                  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E3F76" w:rsidRDefault="00EE3F76" w:rsidP="00541191">
            <w:pPr>
              <w:jc w:val="center"/>
            </w:pPr>
            <w:r>
              <w:t>580 817,4</w:t>
            </w:r>
          </w:p>
        </w:tc>
      </w:tr>
      <w:tr w:rsidR="00EE3F76" w:rsidRPr="005365BC" w:rsidTr="004A1FC8">
        <w:trPr>
          <w:cantSplit/>
          <w:trHeight w:val="240"/>
          <w:jc w:val="center"/>
        </w:trPr>
        <w:tc>
          <w:tcPr>
            <w:tcW w:w="86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FC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95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FC8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4A1FC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    </w:t>
            </w:r>
          </w:p>
        </w:tc>
        <w:tc>
          <w:tcPr>
            <w:tcW w:w="212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E3F76" w:rsidRDefault="00EE3F76" w:rsidP="00541191">
            <w:pPr>
              <w:jc w:val="center"/>
            </w:pPr>
            <w:r>
              <w:t>307 567,2</w:t>
            </w:r>
          </w:p>
        </w:tc>
      </w:tr>
      <w:tr w:rsidR="00EE3F76" w:rsidRPr="005365BC" w:rsidTr="0069361D">
        <w:trPr>
          <w:cantSplit/>
          <w:trHeight w:val="240"/>
          <w:jc w:val="center"/>
        </w:trPr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F76" w:rsidRPr="004A1FC8" w:rsidRDefault="00EE3F76" w:rsidP="00264A1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F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                          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76" w:rsidRDefault="00EE3F76" w:rsidP="005411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8 350 783,6</w:t>
            </w:r>
          </w:p>
        </w:tc>
      </w:tr>
    </w:tbl>
    <w:p w:rsidR="00667BEE" w:rsidRPr="00667BEE" w:rsidRDefault="00667BEE" w:rsidP="00667BEE">
      <w:pPr>
        <w:pStyle w:val="ConsPlusNormal"/>
        <w:jc w:val="center"/>
        <w:rPr>
          <w:b/>
          <w:bCs/>
          <w:sz w:val="28"/>
          <w:szCs w:val="28"/>
        </w:rPr>
      </w:pPr>
    </w:p>
    <w:p w:rsidR="00196CAF" w:rsidRDefault="00196CAF" w:rsidP="00196CAF">
      <w:pPr>
        <w:pStyle w:val="ConsPlusNormal"/>
      </w:pPr>
    </w:p>
    <w:p w:rsidR="00287578" w:rsidRPr="00196CAF" w:rsidRDefault="00287578" w:rsidP="00196CAF">
      <w:bookmarkStart w:id="0" w:name="_GoBack"/>
      <w:bookmarkEnd w:id="0"/>
    </w:p>
    <w:sectPr w:rsidR="00287578" w:rsidRPr="00196CAF" w:rsidSect="004A1FC8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d9a4d10a-2ec3-407d-be80-2491cfb23596"/>
  </w:docVars>
  <w:rsids>
    <w:rsidRoot w:val="00B45883"/>
    <w:rsid w:val="00007D59"/>
    <w:rsid w:val="00083634"/>
    <w:rsid w:val="000E58F8"/>
    <w:rsid w:val="00105D13"/>
    <w:rsid w:val="00115B29"/>
    <w:rsid w:val="001244A8"/>
    <w:rsid w:val="00137E5E"/>
    <w:rsid w:val="00153C75"/>
    <w:rsid w:val="00196CAF"/>
    <w:rsid w:val="001D2E46"/>
    <w:rsid w:val="001F3815"/>
    <w:rsid w:val="00264A13"/>
    <w:rsid w:val="00287578"/>
    <w:rsid w:val="002A14C9"/>
    <w:rsid w:val="002A5C89"/>
    <w:rsid w:val="002E3817"/>
    <w:rsid w:val="0030119B"/>
    <w:rsid w:val="003252E7"/>
    <w:rsid w:val="0034720C"/>
    <w:rsid w:val="003F4798"/>
    <w:rsid w:val="003F7D2C"/>
    <w:rsid w:val="004005DE"/>
    <w:rsid w:val="004A1FC8"/>
    <w:rsid w:val="00541191"/>
    <w:rsid w:val="0061220C"/>
    <w:rsid w:val="00667BEE"/>
    <w:rsid w:val="00697F86"/>
    <w:rsid w:val="00734353"/>
    <w:rsid w:val="0075335E"/>
    <w:rsid w:val="00767039"/>
    <w:rsid w:val="00770933"/>
    <w:rsid w:val="0077159D"/>
    <w:rsid w:val="00784865"/>
    <w:rsid w:val="00847CA1"/>
    <w:rsid w:val="00897EAA"/>
    <w:rsid w:val="008D3167"/>
    <w:rsid w:val="0090218A"/>
    <w:rsid w:val="00912749"/>
    <w:rsid w:val="00936E69"/>
    <w:rsid w:val="00962705"/>
    <w:rsid w:val="009921C9"/>
    <w:rsid w:val="009B5031"/>
    <w:rsid w:val="009D0F0F"/>
    <w:rsid w:val="009E3BFE"/>
    <w:rsid w:val="00A22501"/>
    <w:rsid w:val="00A40F07"/>
    <w:rsid w:val="00AB518C"/>
    <w:rsid w:val="00AE1A37"/>
    <w:rsid w:val="00B25550"/>
    <w:rsid w:val="00B31D96"/>
    <w:rsid w:val="00B45883"/>
    <w:rsid w:val="00BC77D1"/>
    <w:rsid w:val="00C062BE"/>
    <w:rsid w:val="00C667C3"/>
    <w:rsid w:val="00C74C7A"/>
    <w:rsid w:val="00C97834"/>
    <w:rsid w:val="00CB7C67"/>
    <w:rsid w:val="00D450BA"/>
    <w:rsid w:val="00D63CB2"/>
    <w:rsid w:val="00DB2FAB"/>
    <w:rsid w:val="00E0485E"/>
    <w:rsid w:val="00E43C57"/>
    <w:rsid w:val="00E55911"/>
    <w:rsid w:val="00EB66D0"/>
    <w:rsid w:val="00ED38C4"/>
    <w:rsid w:val="00EE3F76"/>
    <w:rsid w:val="00EE62C8"/>
    <w:rsid w:val="00F75146"/>
    <w:rsid w:val="00FE11BC"/>
    <w:rsid w:val="00FF0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196CAF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D450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D450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196CAF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D450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D450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3</cp:revision>
  <cp:lastPrinted>2016-02-16T07:31:00Z</cp:lastPrinted>
  <dcterms:created xsi:type="dcterms:W3CDTF">2016-02-12T11:40:00Z</dcterms:created>
  <dcterms:modified xsi:type="dcterms:W3CDTF">2016-02-16T07:31:00Z</dcterms:modified>
</cp:coreProperties>
</file>