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209" w:rsidRPr="00164209" w:rsidRDefault="00164209" w:rsidP="00164209">
      <w:pPr>
        <w:pStyle w:val="ConsPlusNormal"/>
        <w:jc w:val="both"/>
        <w:rPr>
          <w:rStyle w:val="FontStyle14"/>
          <w:sz w:val="24"/>
          <w:szCs w:val="24"/>
        </w:rPr>
      </w:pPr>
    </w:p>
    <w:p w:rsidR="00164209" w:rsidRPr="00164209" w:rsidRDefault="00164209" w:rsidP="00164209">
      <w:pPr>
        <w:ind w:left="2832" w:firstLine="708"/>
        <w:jc w:val="center"/>
      </w:pPr>
    </w:p>
    <w:p w:rsidR="00164209" w:rsidRPr="00164209" w:rsidRDefault="00164209" w:rsidP="00164209">
      <w:pPr>
        <w:ind w:left="2832" w:firstLine="708"/>
        <w:jc w:val="center"/>
      </w:pPr>
    </w:p>
    <w:p w:rsidR="00164209" w:rsidRPr="00164209" w:rsidRDefault="00164209" w:rsidP="00164209">
      <w:pPr>
        <w:ind w:left="2832" w:firstLine="708"/>
        <w:jc w:val="center"/>
      </w:pPr>
    </w:p>
    <w:p w:rsidR="00164209" w:rsidRPr="00164209" w:rsidRDefault="00164209" w:rsidP="00164209">
      <w:pPr>
        <w:ind w:left="2832" w:firstLine="708"/>
        <w:jc w:val="center"/>
      </w:pPr>
    </w:p>
    <w:p w:rsidR="00164209" w:rsidRPr="00164209" w:rsidRDefault="00164209" w:rsidP="00164209">
      <w:pPr>
        <w:ind w:left="2832" w:firstLine="708"/>
        <w:jc w:val="center"/>
      </w:pPr>
    </w:p>
    <w:p w:rsidR="00164209" w:rsidRPr="00164209" w:rsidRDefault="00164209" w:rsidP="00164209">
      <w:pPr>
        <w:ind w:left="2832" w:firstLine="708"/>
        <w:jc w:val="center"/>
      </w:pPr>
    </w:p>
    <w:p w:rsidR="00164209" w:rsidRPr="00164209" w:rsidRDefault="00164209" w:rsidP="00164209">
      <w:pPr>
        <w:ind w:left="2832" w:firstLine="708"/>
        <w:jc w:val="center"/>
      </w:pPr>
    </w:p>
    <w:p w:rsidR="00164209" w:rsidRPr="00164209" w:rsidRDefault="00164209" w:rsidP="00164209">
      <w:pPr>
        <w:ind w:left="2832" w:firstLine="708"/>
        <w:jc w:val="center"/>
      </w:pPr>
      <w:r w:rsidRPr="00164209">
        <w:t>Председателю</w:t>
      </w:r>
    </w:p>
    <w:p w:rsidR="00164209" w:rsidRPr="00164209" w:rsidRDefault="00164209" w:rsidP="00164209">
      <w:pPr>
        <w:ind w:left="4248" w:firstLine="708"/>
        <w:jc w:val="center"/>
      </w:pPr>
      <w:r w:rsidRPr="00164209">
        <w:t xml:space="preserve">  Законодательного собрания</w:t>
      </w:r>
    </w:p>
    <w:p w:rsidR="00164209" w:rsidRPr="00164209" w:rsidRDefault="00164209" w:rsidP="00164209">
      <w:pPr>
        <w:ind w:left="3540" w:firstLine="708"/>
        <w:jc w:val="center"/>
      </w:pPr>
      <w:r w:rsidRPr="00164209">
        <w:t xml:space="preserve">    Ленинградской области</w:t>
      </w:r>
    </w:p>
    <w:p w:rsidR="00164209" w:rsidRPr="00164209" w:rsidRDefault="00164209" w:rsidP="00164209">
      <w:pPr>
        <w:jc w:val="center"/>
      </w:pPr>
    </w:p>
    <w:p w:rsidR="00164209" w:rsidRPr="00164209" w:rsidRDefault="00164209" w:rsidP="00164209">
      <w:pPr>
        <w:ind w:left="2832" w:firstLine="708"/>
        <w:jc w:val="center"/>
      </w:pPr>
      <w:r w:rsidRPr="00164209">
        <w:t xml:space="preserve"> С.М. </w:t>
      </w:r>
      <w:proofErr w:type="spellStart"/>
      <w:r w:rsidRPr="00164209">
        <w:t>Бебенину</w:t>
      </w:r>
      <w:proofErr w:type="spellEnd"/>
    </w:p>
    <w:p w:rsidR="00164209" w:rsidRPr="00164209" w:rsidRDefault="00164209" w:rsidP="00164209">
      <w:pPr>
        <w:jc w:val="center"/>
      </w:pPr>
    </w:p>
    <w:p w:rsidR="00164209" w:rsidRPr="00164209" w:rsidRDefault="00164209" w:rsidP="00164209">
      <w:pPr>
        <w:jc w:val="center"/>
      </w:pPr>
    </w:p>
    <w:p w:rsidR="00164209" w:rsidRPr="00164209" w:rsidRDefault="00164209" w:rsidP="00164209">
      <w:pPr>
        <w:jc w:val="center"/>
      </w:pPr>
    </w:p>
    <w:p w:rsidR="00164209" w:rsidRPr="00164209" w:rsidRDefault="00164209" w:rsidP="00164209">
      <w:pPr>
        <w:jc w:val="center"/>
      </w:pPr>
    </w:p>
    <w:p w:rsidR="00164209" w:rsidRPr="00164209" w:rsidRDefault="00164209" w:rsidP="00164209">
      <w:pPr>
        <w:jc w:val="center"/>
      </w:pPr>
    </w:p>
    <w:p w:rsidR="00164209" w:rsidRPr="00164209" w:rsidRDefault="00164209" w:rsidP="00164209">
      <w:pPr>
        <w:jc w:val="center"/>
      </w:pPr>
      <w:r w:rsidRPr="00164209">
        <w:t>Уважаемый Сергей Михайлович!</w:t>
      </w:r>
    </w:p>
    <w:p w:rsidR="00164209" w:rsidRPr="00164209" w:rsidRDefault="00164209" w:rsidP="00164209">
      <w:pPr>
        <w:jc w:val="center"/>
      </w:pPr>
    </w:p>
    <w:p w:rsidR="00164209" w:rsidRPr="00164209" w:rsidRDefault="00164209" w:rsidP="00164209">
      <w:pPr>
        <w:pStyle w:val="a3"/>
        <w:jc w:val="both"/>
      </w:pPr>
      <w:r w:rsidRPr="00164209">
        <w:tab/>
        <w:t xml:space="preserve">В соответствии со статьей 40 Регламента законодательного собрания Ленинградской области направляю Вам на рассмотрение  Законодательного собрания  проект областного закона «О порядке внесения и рассмотрения депутатских запросов» </w:t>
      </w:r>
    </w:p>
    <w:p w:rsidR="00164209" w:rsidRPr="00164209" w:rsidRDefault="00164209" w:rsidP="00164209">
      <w:pPr>
        <w:pStyle w:val="ConsPlusNormal"/>
        <w:jc w:val="both"/>
        <w:rPr>
          <w:sz w:val="24"/>
          <w:szCs w:val="24"/>
        </w:rPr>
      </w:pPr>
      <w:r w:rsidRPr="00164209">
        <w:rPr>
          <w:rStyle w:val="FontStyle14"/>
          <w:sz w:val="24"/>
          <w:szCs w:val="24"/>
        </w:rPr>
        <w:t xml:space="preserve"> </w:t>
      </w:r>
      <w:r w:rsidRPr="00164209">
        <w:rPr>
          <w:sz w:val="24"/>
          <w:szCs w:val="24"/>
        </w:rPr>
        <w:t xml:space="preserve">  </w:t>
      </w:r>
      <w:r w:rsidRPr="00164209">
        <w:rPr>
          <w:sz w:val="24"/>
          <w:szCs w:val="24"/>
        </w:rPr>
        <w:tab/>
        <w:t>Прошу Вас рассмотреть данную законодательную инициативу на ближайшем заседании Законодательного собрания.</w:t>
      </w:r>
    </w:p>
    <w:p w:rsidR="00164209" w:rsidRPr="00164209" w:rsidRDefault="00164209" w:rsidP="00164209">
      <w:pPr>
        <w:jc w:val="both"/>
      </w:pPr>
    </w:p>
    <w:p w:rsidR="00164209" w:rsidRPr="00164209" w:rsidRDefault="00164209" w:rsidP="00164209">
      <w:pPr>
        <w:tabs>
          <w:tab w:val="left" w:pos="1620"/>
        </w:tabs>
        <w:spacing w:line="288" w:lineRule="auto"/>
        <w:ind w:left="1980" w:hanging="1980"/>
        <w:jc w:val="both"/>
      </w:pPr>
      <w:r w:rsidRPr="00164209">
        <w:t xml:space="preserve">Приложение: </w:t>
      </w:r>
    </w:p>
    <w:p w:rsidR="00164209" w:rsidRDefault="00164209" w:rsidP="00164209">
      <w:pPr>
        <w:spacing w:line="288" w:lineRule="auto"/>
        <w:jc w:val="both"/>
        <w:rPr>
          <w:rStyle w:val="FontStyle14"/>
          <w:b w:val="0"/>
          <w:sz w:val="24"/>
          <w:szCs w:val="24"/>
        </w:rPr>
      </w:pPr>
      <w:r w:rsidRPr="00164209">
        <w:t>1</w:t>
      </w:r>
      <w:r>
        <w:t>.</w:t>
      </w:r>
      <w:r w:rsidRPr="00164209">
        <w:t xml:space="preserve"> Проект областного</w:t>
      </w:r>
      <w:r w:rsidRPr="00164209">
        <w:rPr>
          <w:b/>
        </w:rPr>
        <w:t xml:space="preserve"> </w:t>
      </w:r>
      <w:r w:rsidRPr="00164209">
        <w:t xml:space="preserve">закона «О порядке внесения и рассмотрения депутатских запросов» </w:t>
      </w:r>
      <w:r w:rsidRPr="00164209">
        <w:rPr>
          <w:rStyle w:val="FontStyle14"/>
          <w:b w:val="0"/>
          <w:sz w:val="24"/>
          <w:szCs w:val="24"/>
        </w:rPr>
        <w:t xml:space="preserve">на </w:t>
      </w:r>
      <w:r>
        <w:rPr>
          <w:rStyle w:val="FontStyle14"/>
          <w:b w:val="0"/>
          <w:sz w:val="24"/>
          <w:szCs w:val="24"/>
        </w:rPr>
        <w:t>2</w:t>
      </w:r>
      <w:r w:rsidRPr="00164209">
        <w:rPr>
          <w:rStyle w:val="FontStyle14"/>
          <w:b w:val="0"/>
          <w:sz w:val="24"/>
          <w:szCs w:val="24"/>
        </w:rPr>
        <w:t>л.</w:t>
      </w:r>
    </w:p>
    <w:p w:rsidR="00164209" w:rsidRPr="00164209" w:rsidRDefault="00164209" w:rsidP="00164209">
      <w:pPr>
        <w:spacing w:line="288" w:lineRule="auto"/>
        <w:jc w:val="both"/>
        <w:rPr>
          <w:rStyle w:val="FontStyle14"/>
          <w:b w:val="0"/>
          <w:sz w:val="24"/>
          <w:szCs w:val="24"/>
        </w:rPr>
      </w:pPr>
      <w:r w:rsidRPr="00164209">
        <w:t xml:space="preserve">2. Пояснительная записка на </w:t>
      </w:r>
      <w:r>
        <w:t>2</w:t>
      </w:r>
      <w:r w:rsidRPr="00164209">
        <w:t>л.</w:t>
      </w:r>
    </w:p>
    <w:p w:rsidR="00164209" w:rsidRPr="00164209" w:rsidRDefault="00164209" w:rsidP="00164209">
      <w:pPr>
        <w:spacing w:line="288" w:lineRule="auto"/>
        <w:jc w:val="both"/>
      </w:pPr>
      <w:r w:rsidRPr="00164209">
        <w:t>3.Финансово-экономическое обоснование на 1л.</w:t>
      </w:r>
    </w:p>
    <w:p w:rsidR="00164209" w:rsidRPr="00164209" w:rsidRDefault="00164209" w:rsidP="00164209">
      <w:r w:rsidRPr="00164209">
        <w:t>4. Справка о состоянии законодательства в данной сфере      правового регулирования на 1л.</w:t>
      </w:r>
    </w:p>
    <w:p w:rsidR="00164209" w:rsidRPr="00164209" w:rsidRDefault="00164209" w:rsidP="00164209">
      <w:pPr>
        <w:jc w:val="both"/>
      </w:pPr>
      <w:r w:rsidRPr="00164209">
        <w:t>5.Предложения о разработке нормативных правовых актов, принятие которых необходимо для реализации данного закона на 1л.</w:t>
      </w:r>
    </w:p>
    <w:p w:rsidR="00164209" w:rsidRPr="00164209" w:rsidRDefault="00164209" w:rsidP="00164209">
      <w:r w:rsidRPr="00164209">
        <w:t>6.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 на 1л.</w:t>
      </w:r>
    </w:p>
    <w:p w:rsidR="00164209" w:rsidRPr="00164209" w:rsidRDefault="00164209" w:rsidP="00164209">
      <w:r w:rsidRPr="00164209">
        <w:t xml:space="preserve">7. Электронная версия направлена по электронной почте. </w:t>
      </w:r>
    </w:p>
    <w:p w:rsidR="00164209" w:rsidRPr="00164209" w:rsidRDefault="00164209" w:rsidP="00164209">
      <w:r w:rsidRPr="00164209">
        <w:t xml:space="preserve"> </w:t>
      </w:r>
      <w:r w:rsidRPr="00164209">
        <w:tab/>
        <w:t xml:space="preserve">      </w:t>
      </w:r>
    </w:p>
    <w:p w:rsidR="00164209" w:rsidRPr="00164209" w:rsidRDefault="00164209" w:rsidP="00164209">
      <w:pPr>
        <w:tabs>
          <w:tab w:val="left" w:pos="5685"/>
        </w:tabs>
      </w:pPr>
      <w:r w:rsidRPr="00164209">
        <w:t xml:space="preserve"> </w:t>
      </w:r>
      <w:r w:rsidRPr="00164209">
        <w:tab/>
        <w:t xml:space="preserve">      </w:t>
      </w:r>
      <w:r w:rsidRPr="00164209">
        <w:tab/>
      </w:r>
    </w:p>
    <w:p w:rsidR="00164209" w:rsidRPr="00164209" w:rsidRDefault="00164209" w:rsidP="00164209">
      <w:pPr>
        <w:ind w:left="1620" w:hanging="204"/>
        <w:jc w:val="both"/>
      </w:pPr>
    </w:p>
    <w:p w:rsidR="00164209" w:rsidRPr="00164209" w:rsidRDefault="00164209" w:rsidP="00164209"/>
    <w:p w:rsidR="00164209" w:rsidRPr="00164209" w:rsidRDefault="00164209" w:rsidP="00164209">
      <w:pPr>
        <w:tabs>
          <w:tab w:val="left" w:pos="1620"/>
        </w:tabs>
        <w:spacing w:line="288" w:lineRule="auto"/>
        <w:ind w:left="1980" w:hanging="1980"/>
        <w:jc w:val="both"/>
      </w:pPr>
    </w:p>
    <w:p w:rsidR="00164209" w:rsidRPr="00164209" w:rsidRDefault="00164209" w:rsidP="00164209">
      <w:pPr>
        <w:spacing w:line="360" w:lineRule="auto"/>
      </w:pPr>
      <w:r w:rsidRPr="00164209">
        <w:t xml:space="preserve">Депутат             </w:t>
      </w: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  <w:t xml:space="preserve">            В.С.Петров</w:t>
      </w:r>
    </w:p>
    <w:p w:rsidR="00164209" w:rsidRPr="00164209" w:rsidRDefault="00164209" w:rsidP="00164209">
      <w:pPr>
        <w:spacing w:line="360" w:lineRule="auto"/>
      </w:pP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</w:r>
      <w:r w:rsidRPr="00164209">
        <w:tab/>
      </w:r>
    </w:p>
    <w:p w:rsidR="00164209" w:rsidRPr="00164209" w:rsidRDefault="00164209" w:rsidP="00164209"/>
    <w:p w:rsidR="00164209" w:rsidRPr="00164209" w:rsidRDefault="00164209" w:rsidP="00164209">
      <w:pPr>
        <w:pStyle w:val="ConsPlusNormal"/>
        <w:jc w:val="both"/>
        <w:rPr>
          <w:rStyle w:val="FontStyle14"/>
          <w:sz w:val="24"/>
          <w:szCs w:val="24"/>
        </w:rPr>
      </w:pPr>
    </w:p>
    <w:p w:rsidR="00164209" w:rsidRPr="00164209" w:rsidRDefault="00164209" w:rsidP="00164209">
      <w:pPr>
        <w:pStyle w:val="ConsPlusNormal"/>
        <w:jc w:val="both"/>
        <w:rPr>
          <w:rStyle w:val="FontStyle14"/>
          <w:sz w:val="24"/>
          <w:szCs w:val="24"/>
        </w:rPr>
      </w:pPr>
    </w:p>
    <w:p w:rsidR="000C1697" w:rsidRPr="00164209" w:rsidRDefault="000C1697"/>
    <w:sectPr w:rsidR="000C1697" w:rsidRPr="00164209" w:rsidSect="000C1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compat/>
  <w:rsids>
    <w:rsidRoot w:val="00164209"/>
    <w:rsid w:val="000C1697"/>
    <w:rsid w:val="00164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2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164209"/>
    <w:pPr>
      <w:widowControl w:val="0"/>
      <w:autoSpaceDE w:val="0"/>
      <w:autoSpaceDN w:val="0"/>
      <w:adjustRightInd w:val="0"/>
      <w:spacing w:line="322" w:lineRule="exact"/>
      <w:jc w:val="center"/>
    </w:pPr>
  </w:style>
  <w:style w:type="character" w:customStyle="1" w:styleId="FontStyle14">
    <w:name w:val="Font Style14"/>
    <w:uiPriority w:val="99"/>
    <w:rsid w:val="00164209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Normal (Web)"/>
    <w:basedOn w:val="a"/>
    <w:uiPriority w:val="99"/>
    <w:unhideWhenUsed/>
    <w:rsid w:val="0016420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1020</Characters>
  <Application>Microsoft Office Word</Application>
  <DocSecurity>0</DocSecurity>
  <Lines>8</Lines>
  <Paragraphs>2</Paragraphs>
  <ScaleCrop>false</ScaleCrop>
  <Company>HP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2016-01-29T08:04:00Z</dcterms:created>
  <dcterms:modified xsi:type="dcterms:W3CDTF">2016-01-29T08:11:00Z</dcterms:modified>
</cp:coreProperties>
</file>