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B009A" w:rsidRPr="00D500F4" w:rsidRDefault="001B009A" w:rsidP="003D1313">
      <w:pPr>
        <w:pStyle w:val="u"/>
        <w:spacing w:line="276" w:lineRule="auto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 xml:space="preserve"> </w:t>
      </w:r>
      <w:r w:rsidR="00C22DD7">
        <w:rPr>
          <w:b/>
          <w:sz w:val="28"/>
          <w:szCs w:val="28"/>
        </w:rPr>
        <w:t>«</w:t>
      </w:r>
      <w:r w:rsidR="00304AED" w:rsidRPr="00304AED">
        <w:rPr>
          <w:b/>
          <w:sz w:val="28"/>
          <w:szCs w:val="28"/>
        </w:rPr>
        <w:t xml:space="preserve">О </w:t>
      </w:r>
      <w:r w:rsidR="00444F5F">
        <w:rPr>
          <w:b/>
          <w:sz w:val="28"/>
          <w:szCs w:val="28"/>
        </w:rPr>
        <w:t>внесении изменений в областной закон «Об административных правонарушениях</w:t>
      </w:r>
      <w:r w:rsidR="00C22DD7">
        <w:rPr>
          <w:b/>
          <w:sz w:val="28"/>
          <w:szCs w:val="28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304AED" w:rsidRPr="006F3B66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C22DD7">
        <w:rPr>
          <w:sz w:val="28"/>
          <w:szCs w:val="28"/>
        </w:rPr>
        <w:t>«</w:t>
      </w:r>
      <w:r w:rsidR="00304AED" w:rsidRPr="00304AED">
        <w:rPr>
          <w:sz w:val="28"/>
          <w:szCs w:val="28"/>
        </w:rPr>
        <w:t xml:space="preserve">О </w:t>
      </w:r>
      <w:r w:rsidR="00444F5F">
        <w:rPr>
          <w:sz w:val="28"/>
          <w:szCs w:val="28"/>
        </w:rPr>
        <w:t>внесении изменений в областной закон «Об административных пр</w:t>
      </w:r>
      <w:r w:rsidR="00C86E36">
        <w:rPr>
          <w:sz w:val="28"/>
          <w:szCs w:val="28"/>
        </w:rPr>
        <w:t>а</w:t>
      </w:r>
      <w:r w:rsidR="00444F5F">
        <w:rPr>
          <w:sz w:val="28"/>
          <w:szCs w:val="28"/>
        </w:rPr>
        <w:t>вонарушениях</w:t>
      </w:r>
      <w:r w:rsidR="00C22DD7">
        <w:rPr>
          <w:sz w:val="28"/>
          <w:szCs w:val="28"/>
        </w:rPr>
        <w:t>»</w:t>
      </w:r>
      <w:r w:rsidR="00F40D9A" w:rsidRPr="006F3B66">
        <w:rPr>
          <w:sz w:val="28"/>
          <w:szCs w:val="28"/>
        </w:rPr>
        <w:t xml:space="preserve"> </w:t>
      </w:r>
      <w:r w:rsidR="00C86E36">
        <w:rPr>
          <w:sz w:val="28"/>
          <w:szCs w:val="28"/>
        </w:rPr>
        <w:t xml:space="preserve">не </w:t>
      </w:r>
      <w:r w:rsidR="006024A1">
        <w:rPr>
          <w:sz w:val="28"/>
          <w:szCs w:val="28"/>
        </w:rPr>
        <w:t xml:space="preserve">потребуется </w:t>
      </w:r>
      <w:r w:rsidR="00C86E36">
        <w:rPr>
          <w:sz w:val="28"/>
          <w:szCs w:val="28"/>
        </w:rPr>
        <w:t>принятие иных нормативных правовых актов.</w:t>
      </w:r>
      <w:bookmarkStart w:id="0" w:name="_GoBack"/>
      <w:bookmarkEnd w:id="0"/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C22DD7">
        <w:rPr>
          <w:bCs/>
          <w:spacing w:val="-10"/>
          <w:sz w:val="28"/>
          <w:szCs w:val="28"/>
        </w:rPr>
        <w:t>:</w:t>
      </w:r>
    </w:p>
    <w:p w:rsidR="0081374F" w:rsidRPr="006F3B66" w:rsidRDefault="00C22DD7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</w:r>
      <w:r w:rsidR="0081374F"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BA772D" w:rsidRDefault="00BA772D" w:rsidP="00BA772D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p w:rsidR="006F3B66" w:rsidRPr="006F3B66" w:rsidRDefault="00BA772D" w:rsidP="00BA772D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25E4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313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44F5F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C0E56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572F1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3E56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A772D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2DD7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86E36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0093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22</cp:revision>
  <dcterms:created xsi:type="dcterms:W3CDTF">2013-07-11T11:35:00Z</dcterms:created>
  <dcterms:modified xsi:type="dcterms:W3CDTF">2015-02-10T08:41:00Z</dcterms:modified>
</cp:coreProperties>
</file>