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2E" w:rsidRDefault="00C5472E" w:rsidP="00C5472E">
      <w:pPr>
        <w:jc w:val="center"/>
      </w:pPr>
      <w:r>
        <w:t>СПРАВКА</w:t>
      </w:r>
    </w:p>
    <w:p w:rsidR="00C5472E" w:rsidRDefault="00C5472E" w:rsidP="00C5472E">
      <w:pPr>
        <w:jc w:val="center"/>
      </w:pPr>
      <w:r>
        <w:t>о состоянии законодательства в сфере правового регулирования</w:t>
      </w:r>
    </w:p>
    <w:p w:rsidR="005A7ADA" w:rsidRDefault="00C5472E" w:rsidP="005A7ADA">
      <w:pPr>
        <w:jc w:val="center"/>
      </w:pPr>
      <w:r>
        <w:t xml:space="preserve">областного закона </w:t>
      </w:r>
      <w:r w:rsidR="005A7ADA" w:rsidRPr="005A7ADA">
        <w:t xml:space="preserve"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</w:p>
    <w:p w:rsidR="007338BB" w:rsidRDefault="005A7ADA" w:rsidP="005A7ADA">
      <w:pPr>
        <w:jc w:val="center"/>
      </w:pPr>
      <w:r w:rsidRPr="005A7ADA">
        <w:t>Ленинградской области»</w:t>
      </w:r>
    </w:p>
    <w:p w:rsidR="00C5472E" w:rsidRDefault="00C5472E" w:rsidP="00C5472E"/>
    <w:p w:rsidR="00C5472E" w:rsidRDefault="00C5472E" w:rsidP="00C5472E"/>
    <w:p w:rsidR="00C5472E" w:rsidRDefault="00C5472E" w:rsidP="007338BB">
      <w:pPr>
        <w:ind w:firstLine="709"/>
      </w:pPr>
      <w:proofErr w:type="gramStart"/>
      <w:r>
        <w:t xml:space="preserve">Проект областного закона </w:t>
      </w:r>
      <w:r w:rsidR="005A7ADA" w:rsidRPr="005A7ADA">
        <w:t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7338BB">
        <w:t xml:space="preserve"> </w:t>
      </w:r>
      <w:r>
        <w:t>(далее – законопроект) разработан в соответствии с полномочиями субъекта Российской Федерации – Ленинградской области.</w:t>
      </w:r>
      <w:proofErr w:type="gramEnd"/>
    </w:p>
    <w:p w:rsidR="00C5472E" w:rsidRDefault="00C5472E" w:rsidP="00C5472E">
      <w:pPr>
        <w:ind w:firstLine="709"/>
      </w:pPr>
      <w:r>
        <w:t xml:space="preserve">Сферу правового регулирования законопроекта составляют: </w:t>
      </w:r>
    </w:p>
    <w:p w:rsidR="00C5472E" w:rsidRDefault="00C5472E" w:rsidP="00C5472E">
      <w:pPr>
        <w:ind w:firstLine="709"/>
      </w:pPr>
      <w:r>
        <w:t xml:space="preserve">- </w:t>
      </w:r>
      <w:r w:rsidRPr="00C5472E">
        <w:t xml:space="preserve">Федеральный закон от </w:t>
      </w:r>
      <w:r w:rsidR="00315206">
        <w:t>27.07.2004 № 79-ФЗ «О государственной гражданской службе Российской Федерации»</w:t>
      </w:r>
      <w:r>
        <w:t>;</w:t>
      </w:r>
    </w:p>
    <w:p w:rsidR="0064393E" w:rsidRDefault="0064393E" w:rsidP="00C5472E">
      <w:pPr>
        <w:ind w:firstLine="709"/>
      </w:pPr>
      <w:r>
        <w:t xml:space="preserve">- </w:t>
      </w:r>
      <w:r w:rsidRPr="0064393E">
        <w:t xml:space="preserve">Федеральный закон от </w:t>
      </w:r>
      <w:r>
        <w:t>06.10.1999</w:t>
      </w:r>
      <w:r w:rsidRPr="0064393E">
        <w:t xml:space="preserve"> </w:t>
      </w:r>
      <w:r>
        <w:t>№</w:t>
      </w:r>
      <w:r w:rsidRPr="0064393E">
        <w:t xml:space="preserve">184-ФЗ </w:t>
      </w:r>
      <w:r>
        <w:t>«</w:t>
      </w:r>
      <w:r w:rsidRPr="0064393E">
        <w:t>Об общих принципах организации законодательных (представительных) и исполнительных органов государственной власти</w:t>
      </w:r>
      <w:r>
        <w:t xml:space="preserve"> субъектов Российской Федерации»;</w:t>
      </w:r>
    </w:p>
    <w:p w:rsidR="00C5472E" w:rsidRDefault="0091568A" w:rsidP="00C5472E">
      <w:pPr>
        <w:ind w:firstLine="709"/>
      </w:pPr>
      <w:r>
        <w:t xml:space="preserve">- </w:t>
      </w:r>
      <w:r w:rsidR="00E1671D">
        <w:t xml:space="preserve">Указ Президента РФ от </w:t>
      </w:r>
      <w:r w:rsidR="00315206">
        <w:t>01.02.2005 № 110</w:t>
      </w:r>
      <w:r w:rsidR="00E1671D">
        <w:t xml:space="preserve"> «</w:t>
      </w:r>
      <w:r w:rsidR="00315206" w:rsidRPr="00315206">
        <w:t>О проведении аттестации государственных гражданских служащих Российской Федерации</w:t>
      </w:r>
      <w:r w:rsidR="00D67393">
        <w:t>»</w:t>
      </w:r>
      <w:r w:rsidR="00315206">
        <w:t>;</w:t>
      </w:r>
    </w:p>
    <w:p w:rsidR="00315206" w:rsidRDefault="00315206" w:rsidP="00C5472E">
      <w:pPr>
        <w:ind w:firstLine="709"/>
      </w:pPr>
      <w:r>
        <w:t>- Указ Президента РФ от 01.02.2005 № 111 «</w:t>
      </w:r>
      <w:r w:rsidRPr="00315206">
        <w:t>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</w:t>
      </w:r>
      <w:r>
        <w:t>»</w:t>
      </w:r>
      <w:r w:rsidR="0064393E">
        <w:t>;</w:t>
      </w:r>
    </w:p>
    <w:p w:rsidR="0064393E" w:rsidRDefault="0064393E" w:rsidP="00C5472E">
      <w:pPr>
        <w:ind w:firstLine="709"/>
      </w:pPr>
      <w:r>
        <w:t>- Указ Президента РФ от 31.12.2005 № 1574 «</w:t>
      </w:r>
      <w:r w:rsidRPr="0064393E">
        <w:t>О Реестре должностей Федеральной государственной гражданской службы</w:t>
      </w:r>
      <w:r>
        <w:t>».</w:t>
      </w:r>
    </w:p>
    <w:p w:rsidR="00C5472E" w:rsidRDefault="00C5472E" w:rsidP="00C5472E"/>
    <w:p w:rsidR="00C5472E" w:rsidRDefault="00C5472E" w:rsidP="00C5472E"/>
    <w:p w:rsidR="00C5472E" w:rsidRDefault="00C5472E" w:rsidP="00C5472E"/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Вице-губернатор Ленинградской области –</w:t>
      </w:r>
    </w:p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руководитель аппарата Губернатора и</w:t>
      </w:r>
    </w:p>
    <w:p w:rsidR="008B31F5" w:rsidRPr="008B31F5" w:rsidRDefault="008B31F5" w:rsidP="008B31F5">
      <w:pPr>
        <w:autoSpaceDE w:val="0"/>
        <w:autoSpaceDN w:val="0"/>
        <w:adjustRightInd w:val="0"/>
        <w:rPr>
          <w:rFonts w:eastAsia="Times New Roman"/>
          <w:lang w:eastAsia="ru-RU"/>
        </w:rPr>
      </w:pPr>
      <w:r w:rsidRPr="008B31F5">
        <w:rPr>
          <w:rFonts w:eastAsia="Times New Roman"/>
          <w:lang w:eastAsia="ru-RU"/>
        </w:rPr>
        <w:t>Правительства Ленинградской области</w:t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Pr="008B31F5">
        <w:rPr>
          <w:rFonts w:eastAsia="Times New Roman"/>
          <w:lang w:eastAsia="ru-RU"/>
        </w:rPr>
        <w:tab/>
      </w:r>
      <w:r w:rsidR="0064393E">
        <w:rPr>
          <w:rFonts w:eastAsia="Times New Roman"/>
          <w:lang w:eastAsia="ru-RU"/>
        </w:rPr>
        <w:t xml:space="preserve">  </w:t>
      </w:r>
      <w:bookmarkStart w:id="0" w:name="_GoBack"/>
      <w:bookmarkEnd w:id="0"/>
      <w:proofErr w:type="spellStart"/>
      <w:r w:rsidR="0064393E">
        <w:rPr>
          <w:rFonts w:eastAsia="Times New Roman"/>
          <w:lang w:eastAsia="ru-RU"/>
        </w:rPr>
        <w:t>М.Е</w:t>
      </w:r>
      <w:proofErr w:type="spellEnd"/>
      <w:r w:rsidR="0064393E">
        <w:rPr>
          <w:rFonts w:eastAsia="Times New Roman"/>
          <w:lang w:eastAsia="ru-RU"/>
        </w:rPr>
        <w:t>. Лебединский</w:t>
      </w:r>
    </w:p>
    <w:p w:rsidR="008B31F5" w:rsidRPr="008B31F5" w:rsidRDefault="008B31F5" w:rsidP="008B31F5">
      <w:pPr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:rsidR="008B31F5" w:rsidRP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p w:rsidR="008B31F5" w:rsidRDefault="008B31F5" w:rsidP="008B31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szCs w:val="20"/>
          <w:lang w:eastAsia="ru-RU"/>
        </w:rPr>
      </w:pPr>
    </w:p>
    <w:sectPr w:rsidR="008B31F5" w:rsidSect="00E21562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7D7" w:rsidRDefault="00F917D7" w:rsidP="00F917D7">
      <w:r>
        <w:separator/>
      </w:r>
    </w:p>
  </w:endnote>
  <w:endnote w:type="continuationSeparator" w:id="0">
    <w:p w:rsidR="00F917D7" w:rsidRDefault="00F917D7" w:rsidP="00F9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7D7" w:rsidRDefault="00F917D7" w:rsidP="00F917D7">
      <w:r>
        <w:separator/>
      </w:r>
    </w:p>
  </w:footnote>
  <w:footnote w:type="continuationSeparator" w:id="0">
    <w:p w:rsidR="00F917D7" w:rsidRDefault="00F917D7" w:rsidP="00F91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72E"/>
    <w:rsid w:val="000245C6"/>
    <w:rsid w:val="001E2DE1"/>
    <w:rsid w:val="001F07A6"/>
    <w:rsid w:val="00315206"/>
    <w:rsid w:val="004C2E06"/>
    <w:rsid w:val="005A7ADA"/>
    <w:rsid w:val="00635571"/>
    <w:rsid w:val="00643484"/>
    <w:rsid w:val="0064393E"/>
    <w:rsid w:val="007338BB"/>
    <w:rsid w:val="00757EE8"/>
    <w:rsid w:val="007801FD"/>
    <w:rsid w:val="0082082C"/>
    <w:rsid w:val="008B31F5"/>
    <w:rsid w:val="0091568A"/>
    <w:rsid w:val="00920EEF"/>
    <w:rsid w:val="00A67414"/>
    <w:rsid w:val="00C5472E"/>
    <w:rsid w:val="00C9393F"/>
    <w:rsid w:val="00D67393"/>
    <w:rsid w:val="00E1671D"/>
    <w:rsid w:val="00E21562"/>
    <w:rsid w:val="00EB13B5"/>
    <w:rsid w:val="00F917D7"/>
    <w:rsid w:val="00FE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17D7"/>
  </w:style>
  <w:style w:type="paragraph" w:styleId="a5">
    <w:name w:val="footer"/>
    <w:basedOn w:val="a"/>
    <w:link w:val="a6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17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17D7"/>
  </w:style>
  <w:style w:type="paragraph" w:styleId="a5">
    <w:name w:val="footer"/>
    <w:basedOn w:val="a"/>
    <w:link w:val="a6"/>
    <w:uiPriority w:val="99"/>
    <w:unhideWhenUsed/>
    <w:rsid w:val="00F917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1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2</cp:revision>
  <dcterms:created xsi:type="dcterms:W3CDTF">2015-11-13T06:37:00Z</dcterms:created>
  <dcterms:modified xsi:type="dcterms:W3CDTF">2015-11-13T06:37:00Z</dcterms:modified>
</cp:coreProperties>
</file>