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3AF" w:rsidRPr="00BC03E3" w:rsidRDefault="002343AF" w:rsidP="007A59AA">
      <w:pPr>
        <w:pStyle w:val="ConsPlusNormal"/>
        <w:ind w:left="6804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C03E3">
        <w:rPr>
          <w:rFonts w:ascii="Times New Roman" w:hAnsi="Times New Roman" w:cs="Times New Roman"/>
          <w:sz w:val="24"/>
          <w:szCs w:val="24"/>
        </w:rPr>
        <w:t>УТВЕРЖДЕН</w:t>
      </w:r>
    </w:p>
    <w:p w:rsidR="006E2B94" w:rsidRDefault="002343AF" w:rsidP="007A59AA">
      <w:pPr>
        <w:pStyle w:val="ConsPlusNormal"/>
        <w:ind w:left="6804"/>
        <w:rPr>
          <w:rFonts w:ascii="Times New Roman" w:hAnsi="Times New Roman" w:cs="Times New Roman"/>
          <w:sz w:val="24"/>
          <w:szCs w:val="24"/>
        </w:rPr>
      </w:pPr>
      <w:r w:rsidRPr="00BC03E3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6E2B94" w:rsidRDefault="006E2B94" w:rsidP="007A59AA">
      <w:pPr>
        <w:pStyle w:val="ConsPlusNormal"/>
        <w:ind w:left="6804"/>
        <w:rPr>
          <w:rFonts w:ascii="Times New Roman" w:hAnsi="Times New Roman" w:cs="Times New Roman"/>
          <w:sz w:val="24"/>
          <w:szCs w:val="24"/>
        </w:rPr>
      </w:pPr>
    </w:p>
    <w:p w:rsidR="002343AF" w:rsidRPr="00BC03E3" w:rsidRDefault="002343AF" w:rsidP="007A59AA">
      <w:pPr>
        <w:pStyle w:val="ConsPlusNormal"/>
        <w:ind w:left="6804"/>
        <w:rPr>
          <w:rFonts w:ascii="Times New Roman" w:hAnsi="Times New Roman" w:cs="Times New Roman"/>
          <w:sz w:val="24"/>
          <w:szCs w:val="24"/>
        </w:rPr>
      </w:pPr>
      <w:r w:rsidRPr="00BC03E3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FA142D">
        <w:rPr>
          <w:rFonts w:ascii="Times New Roman" w:hAnsi="Times New Roman" w:cs="Times New Roman"/>
          <w:sz w:val="24"/>
          <w:szCs w:val="24"/>
        </w:rPr>
        <w:t>13</w:t>
      </w:r>
      <w:r w:rsidR="007A59AA">
        <w:rPr>
          <w:rFonts w:ascii="Times New Roman" w:hAnsi="Times New Roman" w:cs="Times New Roman"/>
          <w:sz w:val="24"/>
          <w:szCs w:val="24"/>
        </w:rPr>
        <w:t>5</w:t>
      </w:r>
      <w:r w:rsidRPr="00BC03E3">
        <w:rPr>
          <w:rFonts w:ascii="Times New Roman" w:hAnsi="Times New Roman" w:cs="Times New Roman"/>
          <w:sz w:val="24"/>
          <w:szCs w:val="24"/>
        </w:rPr>
        <w:t>)</w:t>
      </w:r>
    </w:p>
    <w:p w:rsidR="002343AF" w:rsidRDefault="002343AF" w:rsidP="006E2B94">
      <w:pPr>
        <w:pStyle w:val="ConsPlusNormal"/>
        <w:ind w:left="6237"/>
        <w:jc w:val="right"/>
        <w:rPr>
          <w:rFonts w:ascii="Times New Roman" w:hAnsi="Times New Roman" w:cs="Times New Roman"/>
          <w:sz w:val="28"/>
          <w:szCs w:val="28"/>
        </w:rPr>
      </w:pPr>
    </w:p>
    <w:p w:rsidR="00BC03E3" w:rsidRDefault="00BC03E3" w:rsidP="00BC03E3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C03E3" w:rsidRPr="00BC03E3" w:rsidRDefault="00BC03E3" w:rsidP="00BC03E3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343AF" w:rsidRPr="00BC03E3" w:rsidRDefault="002343AF" w:rsidP="00BC03E3">
      <w:pPr>
        <w:pStyle w:val="ConsPlusNormal"/>
        <w:tabs>
          <w:tab w:val="left" w:pos="4428"/>
          <w:tab w:val="center" w:pos="523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03E3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BC03E3" w:rsidRDefault="00BC03E3" w:rsidP="00BC03E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03E3">
        <w:rPr>
          <w:rFonts w:ascii="Times New Roman" w:hAnsi="Times New Roman" w:cs="Times New Roman"/>
          <w:b/>
          <w:bCs/>
          <w:sz w:val="26"/>
          <w:szCs w:val="26"/>
        </w:rPr>
        <w:t xml:space="preserve">распределения субвенций бюджетам муниципальных образований </w:t>
      </w:r>
    </w:p>
    <w:p w:rsidR="00BC03E3" w:rsidRDefault="00BC03E3" w:rsidP="00BC03E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03E3">
        <w:rPr>
          <w:rFonts w:ascii="Times New Roman" w:hAnsi="Times New Roman" w:cs="Times New Roman"/>
          <w:b/>
          <w:bCs/>
          <w:sz w:val="26"/>
          <w:szCs w:val="26"/>
        </w:rPr>
        <w:t xml:space="preserve">на осуществление отдельных государственных полномочий </w:t>
      </w:r>
      <w:r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Pr="00BC03E3">
        <w:rPr>
          <w:rFonts w:ascii="Times New Roman" w:hAnsi="Times New Roman" w:cs="Times New Roman"/>
          <w:b/>
          <w:bCs/>
          <w:sz w:val="26"/>
          <w:szCs w:val="26"/>
        </w:rPr>
        <w:t xml:space="preserve">енинградской </w:t>
      </w:r>
    </w:p>
    <w:p w:rsidR="00BC03E3" w:rsidRDefault="00BC03E3" w:rsidP="00BC03E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03E3">
        <w:rPr>
          <w:rFonts w:ascii="Times New Roman" w:hAnsi="Times New Roman" w:cs="Times New Roman"/>
          <w:b/>
          <w:bCs/>
          <w:sz w:val="26"/>
          <w:szCs w:val="26"/>
        </w:rPr>
        <w:t xml:space="preserve">области на обеспечение государственных гарантий реализации прав на получение </w:t>
      </w:r>
    </w:p>
    <w:p w:rsidR="00BC03E3" w:rsidRDefault="00BC03E3" w:rsidP="00BC03E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03E3">
        <w:rPr>
          <w:rFonts w:ascii="Times New Roman" w:hAnsi="Times New Roman" w:cs="Times New Roman"/>
          <w:b/>
          <w:bCs/>
          <w:sz w:val="26"/>
          <w:szCs w:val="26"/>
        </w:rPr>
        <w:t xml:space="preserve">общедоступного и бесплатного начального общего, основного общего, среднего </w:t>
      </w:r>
    </w:p>
    <w:p w:rsidR="002343AF" w:rsidRPr="00BC03E3" w:rsidRDefault="00BC03E3" w:rsidP="00BC03E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03E3">
        <w:rPr>
          <w:rFonts w:ascii="Times New Roman" w:hAnsi="Times New Roman" w:cs="Times New Roman"/>
          <w:b/>
          <w:bCs/>
          <w:sz w:val="26"/>
          <w:szCs w:val="26"/>
        </w:rPr>
        <w:t>общего образования в муниципальных общеобразовательных организациях,</w:t>
      </w:r>
    </w:p>
    <w:p w:rsidR="00BC03E3" w:rsidRDefault="00BC03E3" w:rsidP="00BC03E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03E3">
        <w:rPr>
          <w:rFonts w:ascii="Times New Roman" w:hAnsi="Times New Roman" w:cs="Times New Roman"/>
          <w:b/>
          <w:bCs/>
          <w:sz w:val="26"/>
          <w:szCs w:val="26"/>
        </w:rPr>
        <w:t>обеспечение дополнительного образования детей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C03E3">
        <w:rPr>
          <w:rFonts w:ascii="Times New Roman" w:hAnsi="Times New Roman" w:cs="Times New Roman"/>
          <w:b/>
          <w:bCs/>
          <w:sz w:val="26"/>
          <w:szCs w:val="26"/>
        </w:rPr>
        <w:t xml:space="preserve">в муниципальных </w:t>
      </w:r>
    </w:p>
    <w:p w:rsidR="00BC03E3" w:rsidRDefault="00BC03E3" w:rsidP="00BC03E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03E3">
        <w:rPr>
          <w:rFonts w:ascii="Times New Roman" w:hAnsi="Times New Roman" w:cs="Times New Roman"/>
          <w:b/>
          <w:bCs/>
          <w:sz w:val="26"/>
          <w:szCs w:val="26"/>
        </w:rPr>
        <w:t xml:space="preserve">общеобразовательных организациях, включая расходы на оплату труда, </w:t>
      </w:r>
    </w:p>
    <w:p w:rsidR="00BC03E3" w:rsidRDefault="00BC03E3" w:rsidP="00BC03E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03E3">
        <w:rPr>
          <w:rFonts w:ascii="Times New Roman" w:hAnsi="Times New Roman" w:cs="Times New Roman"/>
          <w:b/>
          <w:bCs/>
          <w:sz w:val="26"/>
          <w:szCs w:val="26"/>
        </w:rPr>
        <w:t xml:space="preserve">приобретение учебников и учебных пособий, средств обучения </w:t>
      </w:r>
    </w:p>
    <w:p w:rsidR="00BC03E3" w:rsidRDefault="00BC03E3" w:rsidP="00BC03E3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C03E3">
        <w:rPr>
          <w:rFonts w:ascii="Times New Roman" w:hAnsi="Times New Roman" w:cs="Times New Roman"/>
          <w:b/>
          <w:bCs/>
          <w:sz w:val="26"/>
          <w:szCs w:val="26"/>
        </w:rPr>
        <w:t xml:space="preserve">(за исключением расходов на содержание зданий </w:t>
      </w:r>
    </w:p>
    <w:p w:rsidR="002343AF" w:rsidRPr="00BC03E3" w:rsidRDefault="00BC03E3" w:rsidP="00BC03E3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C03E3">
        <w:rPr>
          <w:rFonts w:ascii="Times New Roman" w:hAnsi="Times New Roman" w:cs="Times New Roman"/>
          <w:b/>
          <w:bCs/>
          <w:sz w:val="26"/>
          <w:szCs w:val="26"/>
        </w:rPr>
        <w:t>и оплату коммунальных услуг)</w:t>
      </w:r>
    </w:p>
    <w:p w:rsidR="002343AF" w:rsidRDefault="002343AF" w:rsidP="00BC03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03E3" w:rsidRPr="00BC03E3" w:rsidRDefault="00BC03E3" w:rsidP="00BC03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43AF" w:rsidRPr="00901663" w:rsidRDefault="002343AF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03E3">
        <w:rPr>
          <w:rFonts w:ascii="Times New Roman" w:hAnsi="Times New Roman" w:cs="Times New Roman"/>
          <w:sz w:val="28"/>
          <w:szCs w:val="28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</w:r>
      <w:r w:rsidR="00901663">
        <w:rPr>
          <w:rFonts w:ascii="Times New Roman" w:hAnsi="Times New Roman" w:cs="Times New Roman"/>
          <w:sz w:val="28"/>
          <w:szCs w:val="28"/>
        </w:rPr>
        <w:t>,</w:t>
      </w:r>
      <w:r w:rsidRPr="00BC03E3">
        <w:rPr>
          <w:rFonts w:ascii="Times New Roman" w:hAnsi="Times New Roman" w:cs="Times New Roman"/>
          <w:sz w:val="28"/>
          <w:szCs w:val="28"/>
        </w:rPr>
        <w:t xml:space="preserve">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услуг), на планируемый год определяется по формуле</w:t>
      </w:r>
    </w:p>
    <w:p w:rsidR="003E7F1E" w:rsidRPr="00901663" w:rsidRDefault="003E7F1E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36B" w:rsidRPr="00DA5727" w:rsidRDefault="00EB49D9" w:rsidP="0026755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67554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E37B17" w:rsidRPr="00E37B17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i</w:t>
      </w:r>
      <w:r w:rsidRPr="00DA5727">
        <w:rPr>
          <w:rFonts w:ascii="Times New Roman" w:hAnsi="Times New Roman" w:cs="Times New Roman"/>
          <w:b/>
          <w:sz w:val="28"/>
          <w:szCs w:val="28"/>
        </w:rPr>
        <w:t xml:space="preserve"> = </w:t>
      </w:r>
      <w:r w:rsidRPr="00601A7F">
        <w:rPr>
          <w:rFonts w:ascii="Times New Roman" w:hAnsi="Times New Roman" w:cs="Times New Roman"/>
          <w:b/>
          <w:sz w:val="36"/>
          <w:szCs w:val="36"/>
          <w:lang w:val="en-US"/>
        </w:rPr>
        <w:sym w:font="Symbol" w:char="F0E5"/>
      </w:r>
      <w:r w:rsidRPr="00DA57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1A7F">
        <w:rPr>
          <w:rFonts w:ascii="Times New Roman" w:hAnsi="Times New Roman" w:cs="Times New Roman"/>
          <w:sz w:val="28"/>
          <w:szCs w:val="28"/>
          <w:lang w:val="en-US"/>
        </w:rPr>
        <w:sym w:font="Symbol" w:char="F028"/>
      </w:r>
      <m:oMath>
        <m:sSub>
          <m:sSubPr>
            <m:ctrlPr>
              <w:rPr>
                <w:rFonts w:ascii="Cambria Math" w:hAnsi="Times New Roman" w:cs="Times New Roman"/>
                <w:b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m:t>sn</m:t>
            </m:r>
          </m:sub>
        </m:sSub>
        <m:r>
          <m:rPr>
            <m:nor/>
          </m:rPr>
          <w:rPr>
            <w:rFonts w:ascii="Times New Roman" w:hAnsi="Times New Roman" w:cs="Times New Roman"/>
            <w:b/>
            <w:sz w:val="28"/>
            <w:szCs w:val="28"/>
          </w:rPr>
          <m:t xml:space="preserve"> х </m:t>
        </m:r>
        <m:sSub>
          <m:sSubPr>
            <m:ctrlPr>
              <w:rPr>
                <w:rFonts w:ascii="Cambria Math" w:hAnsi="Times New Roman" w:cs="Times New Roman"/>
                <w:b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>Ч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m:t>sni</m:t>
            </m:r>
          </m:sub>
        </m:sSub>
      </m:oMath>
      <w:r w:rsidRPr="00267554">
        <w:rPr>
          <w:rFonts w:ascii="Times New Roman" w:hAnsi="Times New Roman" w:cs="Times New Roman"/>
          <w:sz w:val="28"/>
          <w:szCs w:val="28"/>
          <w:lang w:val="en-US"/>
        </w:rPr>
        <w:sym w:font="Symbol" w:char="F029"/>
      </w:r>
      <w:r w:rsidRPr="00DA5727">
        <w:rPr>
          <w:rFonts w:ascii="Times New Roman" w:hAnsi="Times New Roman" w:cs="Times New Roman"/>
          <w:b/>
          <w:sz w:val="28"/>
          <w:szCs w:val="28"/>
        </w:rPr>
        <w:t xml:space="preserve"> + </w:t>
      </w:r>
      <m:oMath>
        <m:d>
          <m:dPr>
            <m:ctrlPr>
              <w:rPr>
                <w:rFonts w:ascii="Cambria Math" w:hAnsi="Times New Roman" w:cs="Times New Roman"/>
                <w:b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b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b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sz w:val="36"/>
                        <w:szCs w:val="36"/>
                      </w:rPr>
                      <m:t>Ч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sz w:val="32"/>
                        <w:szCs w:val="32"/>
                        <w:lang w:val="en-US"/>
                      </w:rPr>
                      <m:t>i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sz w:val="32"/>
                        <w:szCs w:val="32"/>
                      </w:rPr>
                      <m:t>г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b/>
                    <w:sz w:val="36"/>
                    <w:szCs w:val="36"/>
                  </w:rPr>
                  <m:t>25</m:t>
                </m:r>
              </m:den>
            </m:f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 xml:space="preserve"> + </m:t>
            </m:r>
            <m:f>
              <m:fPr>
                <m:ctrlPr>
                  <w:rPr>
                    <w:rFonts w:ascii="Cambria Math" w:hAnsi="Times New Roman" w:cs="Times New Roman"/>
                    <w:b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b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sz w:val="36"/>
                        <w:szCs w:val="36"/>
                      </w:rPr>
                      <m:t>Ч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sz w:val="36"/>
                        <w:szCs w:val="36"/>
                        <w:lang w:val="en-US"/>
                      </w:rPr>
                      <m:t>i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sz w:val="36"/>
                        <w:szCs w:val="36"/>
                      </w:rPr>
                      <m:t>с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b/>
                    <w:sz w:val="36"/>
                    <w:szCs w:val="36"/>
                  </w:rPr>
                  <m:t>14</m:t>
                </m:r>
              </m:den>
            </m:f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 xml:space="preserve"> + </m:t>
            </m:r>
            <m:f>
              <m:fPr>
                <m:ctrlPr>
                  <w:rPr>
                    <w:rFonts w:ascii="Cambria Math" w:hAnsi="Times New Roman" w:cs="Times New Roman"/>
                    <w:b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b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sz w:val="36"/>
                        <w:szCs w:val="36"/>
                      </w:rPr>
                      <m:t>Ч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sz w:val="36"/>
                        <w:szCs w:val="36"/>
                        <w:lang w:val="en-US"/>
                      </w:rPr>
                      <m:t>i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sz w:val="36"/>
                        <w:szCs w:val="36"/>
                      </w:rPr>
                      <m:t>к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b/>
                    <w:sz w:val="36"/>
                    <w:szCs w:val="36"/>
                  </w:rPr>
                  <m:t>12</m:t>
                </m:r>
              </m:den>
            </m:f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 xml:space="preserve"> + </m:t>
            </m:r>
            <m:f>
              <m:fPr>
                <m:ctrlPr>
                  <w:rPr>
                    <w:rFonts w:ascii="Cambria Math" w:hAnsi="Times New Roman" w:cs="Times New Roman"/>
                    <w:b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b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sz w:val="36"/>
                        <w:szCs w:val="36"/>
                      </w:rPr>
                      <m:t>Ч</m:t>
                    </m:r>
                  </m:e>
                  <m:sub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sz w:val="32"/>
                        <w:szCs w:val="32"/>
                        <w:lang w:val="en-US"/>
                      </w:rPr>
                      <m:t>i</m:t>
                    </m:r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  <w:b/>
                        <w:sz w:val="32"/>
                        <w:szCs w:val="32"/>
                      </w:rPr>
                      <m:t>и</m:t>
                    </m:r>
                  </m:sub>
                </m:sSub>
              </m:num>
              <m:den>
                <m:r>
                  <m:rPr>
                    <m:nor/>
                  </m:rPr>
                  <w:rPr>
                    <w:rFonts w:ascii="Times New Roman" w:hAnsi="Times New Roman" w:cs="Times New Roman"/>
                    <w:b/>
                    <w:sz w:val="36"/>
                    <w:szCs w:val="36"/>
                  </w:rPr>
                  <m:t>20</m:t>
                </m:r>
              </m:den>
            </m:f>
          </m:e>
        </m:d>
        <m:r>
          <m:rPr>
            <m:nor/>
          </m:rPr>
          <w:rPr>
            <w:rFonts w:ascii="Times New Roman" w:hAnsi="Times New Roman" w:cs="Times New Roman"/>
            <w:b/>
            <w:sz w:val="28"/>
            <w:szCs w:val="28"/>
          </w:rPr>
          <m:t xml:space="preserve">х </m:t>
        </m:r>
        <m:sSub>
          <m:sSubPr>
            <m:ctrlPr>
              <w:rPr>
                <w:rFonts w:ascii="Cambria Math" w:hAnsi="Times New Roman" w:cs="Times New Roman"/>
                <w:b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m:t>o</m:t>
            </m:r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 xml:space="preserve">  </m:t>
            </m:r>
          </m:sub>
        </m:sSub>
        <m:r>
          <m:rPr>
            <m:nor/>
          </m:rPr>
          <w:rPr>
            <w:rFonts w:ascii="Times New Roman" w:hAnsi="Times New Roman" w:cs="Times New Roman"/>
            <w:b/>
            <w:sz w:val="28"/>
            <w:szCs w:val="28"/>
          </w:rPr>
          <m:t xml:space="preserve">х </m:t>
        </m:r>
        <m:r>
          <m:rPr>
            <m:nor/>
          </m:rPr>
          <w:rPr>
            <w:rFonts w:ascii="Times New Roman" w:hAnsi="Times New Roman" w:cs="Times New Roman"/>
            <w:b/>
            <w:sz w:val="28"/>
            <w:szCs w:val="28"/>
            <w:lang w:val="en-US"/>
          </w:rPr>
          <m:t>K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  <w:lang w:val="en-US"/>
          </w:rPr>
          <w:sym w:font="Symbol" w:char="F02C"/>
        </m:r>
      </m:oMath>
    </w:p>
    <w:p w:rsidR="00EB49D9" w:rsidRPr="00DA5727" w:rsidRDefault="00EB49D9" w:rsidP="0099736B">
      <w:pPr>
        <w:pStyle w:val="ConsPlusNormal"/>
        <w:jc w:val="center"/>
        <w:rPr>
          <w:rFonts w:ascii="Times New Roman" w:hAnsi="Times New Roman" w:cs="Times New Roman"/>
          <w:sz w:val="32"/>
          <w:szCs w:val="32"/>
        </w:rPr>
      </w:pPr>
    </w:p>
    <w:p w:rsidR="002343AF" w:rsidRPr="00BC03E3" w:rsidRDefault="00E37B17" w:rsidP="00E37B1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  <w:r>
        <w:rPr>
          <w:rFonts w:ascii="Times New Roman" w:hAnsi="Times New Roman" w:cs="Times New Roman"/>
          <w:sz w:val="28"/>
          <w:szCs w:val="28"/>
        </w:rPr>
        <w:tab/>
      </w:r>
      <w:r w:rsidRPr="00267554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Pr="00E37B17">
        <w:rPr>
          <w:rFonts w:ascii="Times New Roman" w:hAnsi="Times New Roman" w:cs="Times New Roman"/>
          <w:b/>
          <w:sz w:val="28"/>
          <w:szCs w:val="28"/>
          <w:vertAlign w:val="subscript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3F2F">
        <w:rPr>
          <w:rFonts w:ascii="Times New Roman" w:hAnsi="Times New Roman" w:cs="Times New Roman"/>
          <w:sz w:val="28"/>
          <w:szCs w:val="28"/>
        </w:rPr>
        <w:t>–</w:t>
      </w:r>
      <w:r w:rsidR="002343AF" w:rsidRPr="00BC03E3">
        <w:rPr>
          <w:rFonts w:ascii="Times New Roman" w:hAnsi="Times New Roman" w:cs="Times New Roman"/>
          <w:sz w:val="28"/>
          <w:szCs w:val="28"/>
        </w:rPr>
        <w:t xml:space="preserve"> размер субвенции бюджету i-го муниципального образования;</w:t>
      </w:r>
    </w:p>
    <w:p w:rsidR="002343AF" w:rsidRPr="00BC03E3" w:rsidRDefault="00652BDC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b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m:t>sn</m:t>
            </m:r>
          </m:sub>
        </m:sSub>
        <m:r>
          <m:rPr>
            <m:sty m:val="b"/>
          </m:rPr>
          <w:rPr>
            <w:rFonts w:ascii="Cambria Math" w:hAnsi="Times New Roman" w:cs="Times New Roman"/>
            <w:sz w:val="28"/>
            <w:szCs w:val="28"/>
          </w:rPr>
          <m:t xml:space="preserve">  </m:t>
        </m:r>
      </m:oMath>
      <w:r w:rsidR="00E37B17">
        <w:rPr>
          <w:rFonts w:ascii="Times New Roman" w:hAnsi="Times New Roman" w:cs="Times New Roman"/>
          <w:sz w:val="28"/>
          <w:szCs w:val="28"/>
        </w:rPr>
        <w:t>–</w:t>
      </w:r>
      <w:r w:rsidR="002343AF" w:rsidRPr="00BC03E3">
        <w:rPr>
          <w:rFonts w:ascii="Times New Roman" w:hAnsi="Times New Roman" w:cs="Times New Roman"/>
          <w:sz w:val="28"/>
          <w:szCs w:val="28"/>
        </w:rPr>
        <w:t xml:space="preserve"> нормативы финансирования расходов на обеспечение государственных гарантий прав граждан на получение </w:t>
      </w:r>
      <w:r w:rsidR="00DA5727">
        <w:rPr>
          <w:rFonts w:ascii="Times New Roman" w:hAnsi="Times New Roman" w:cs="Times New Roman"/>
          <w:sz w:val="28"/>
          <w:szCs w:val="28"/>
        </w:rPr>
        <w:t xml:space="preserve">общедоступного и бесплатного </w:t>
      </w:r>
      <w:r w:rsidR="002343AF" w:rsidRPr="00BC03E3">
        <w:rPr>
          <w:rFonts w:ascii="Times New Roman" w:hAnsi="Times New Roman" w:cs="Times New Roman"/>
          <w:sz w:val="28"/>
          <w:szCs w:val="28"/>
        </w:rPr>
        <w:t>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в расчете на одного обучающегося</w:t>
      </w:r>
      <w:r w:rsidR="00884F74" w:rsidRPr="00BC03E3">
        <w:rPr>
          <w:rFonts w:ascii="Times New Roman" w:hAnsi="Times New Roman" w:cs="Times New Roman"/>
          <w:sz w:val="28"/>
          <w:szCs w:val="28"/>
        </w:rPr>
        <w:t>;</w:t>
      </w:r>
    </w:p>
    <w:p w:rsidR="002343AF" w:rsidRPr="00BC03E3" w:rsidRDefault="00652BDC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b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>Ч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m:t>sni</m:t>
            </m:r>
          </m:sub>
        </m:sSub>
        <m:r>
          <m:rPr>
            <m:sty m:val="b"/>
          </m:rPr>
          <w:rPr>
            <w:rFonts w:ascii="Cambria Math" w:hAnsi="Times New Roman" w:cs="Times New Roman"/>
            <w:sz w:val="28"/>
            <w:szCs w:val="28"/>
          </w:rPr>
          <m:t xml:space="preserve">  </m:t>
        </m:r>
      </m:oMath>
      <w:r w:rsidR="00E37B17">
        <w:rPr>
          <w:rFonts w:ascii="Times New Roman" w:hAnsi="Times New Roman" w:cs="Times New Roman"/>
          <w:sz w:val="28"/>
          <w:szCs w:val="28"/>
        </w:rPr>
        <w:t>–</w:t>
      </w:r>
      <w:r w:rsidR="002343AF" w:rsidRPr="00BC03E3">
        <w:rPr>
          <w:rFonts w:ascii="Times New Roman" w:hAnsi="Times New Roman" w:cs="Times New Roman"/>
          <w:sz w:val="28"/>
          <w:szCs w:val="28"/>
        </w:rPr>
        <w:t xml:space="preserve"> прогнозируемая на очередной финансовый год среднегодовая численность обучающихся по видам основных образовательных программ</w:t>
      </w:r>
      <w:r w:rsidR="00601A7F">
        <w:rPr>
          <w:rFonts w:ascii="Times New Roman" w:hAnsi="Times New Roman" w:cs="Times New Roman"/>
          <w:sz w:val="28"/>
          <w:szCs w:val="28"/>
        </w:rPr>
        <w:t xml:space="preserve"> (</w:t>
      </w:r>
      <w:r w:rsidR="00601A7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601A7F">
        <w:rPr>
          <w:rFonts w:ascii="Times New Roman" w:hAnsi="Times New Roman" w:cs="Times New Roman"/>
          <w:sz w:val="28"/>
          <w:szCs w:val="28"/>
        </w:rPr>
        <w:t>)</w:t>
      </w:r>
      <w:r w:rsidR="002343AF" w:rsidRPr="00BC03E3">
        <w:rPr>
          <w:rFonts w:ascii="Times New Roman" w:hAnsi="Times New Roman" w:cs="Times New Roman"/>
          <w:sz w:val="28"/>
          <w:szCs w:val="28"/>
        </w:rPr>
        <w:t xml:space="preserve">, формам обучения и месторасположению общеобразовательной организации по ступеням общего образования </w:t>
      </w:r>
      <w:r w:rsidR="00D259E7">
        <w:rPr>
          <w:rFonts w:ascii="Times New Roman" w:hAnsi="Times New Roman" w:cs="Times New Roman"/>
          <w:sz w:val="28"/>
          <w:szCs w:val="28"/>
        </w:rPr>
        <w:t>(</w:t>
      </w:r>
      <w:r w:rsidR="00D259E7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D259E7">
        <w:rPr>
          <w:rFonts w:ascii="Times New Roman" w:hAnsi="Times New Roman" w:cs="Times New Roman"/>
          <w:sz w:val="28"/>
          <w:szCs w:val="28"/>
        </w:rPr>
        <w:t>)</w:t>
      </w:r>
      <w:r w:rsidR="00D259E7" w:rsidRPr="00D259E7">
        <w:rPr>
          <w:rFonts w:ascii="Times New Roman" w:hAnsi="Times New Roman" w:cs="Times New Roman"/>
          <w:sz w:val="28"/>
          <w:szCs w:val="28"/>
        </w:rPr>
        <w:t xml:space="preserve"> </w:t>
      </w:r>
      <w:r w:rsidR="0064048A" w:rsidRPr="00BC03E3">
        <w:rPr>
          <w:rFonts w:ascii="Times New Roman" w:hAnsi="Times New Roman" w:cs="Times New Roman"/>
          <w:sz w:val="28"/>
          <w:szCs w:val="28"/>
        </w:rPr>
        <w:t>в i-м муниципальном образовании;</w:t>
      </w:r>
    </w:p>
    <w:p w:rsidR="002343AF" w:rsidRPr="00BC03E3" w:rsidRDefault="00652BDC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b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>Ч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m:t>i</m:t>
            </m:r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>г</m:t>
            </m:r>
          </m:sub>
        </m:sSub>
        <m:r>
          <m:rPr>
            <m:sty m:val="b"/>
          </m:rPr>
          <w:rPr>
            <w:rFonts w:ascii="Cambria Math" w:hAnsi="Times New Roman" w:cs="Times New Roman"/>
            <w:sz w:val="28"/>
            <w:szCs w:val="28"/>
          </w:rPr>
          <m:t xml:space="preserve"> </m:t>
        </m:r>
      </m:oMath>
      <w:r w:rsidR="00E37B17">
        <w:rPr>
          <w:rFonts w:ascii="Times New Roman" w:hAnsi="Times New Roman" w:cs="Times New Roman"/>
          <w:sz w:val="28"/>
          <w:szCs w:val="28"/>
        </w:rPr>
        <w:t>–</w:t>
      </w:r>
      <w:r w:rsidR="00901663">
        <w:rPr>
          <w:rFonts w:ascii="Times New Roman" w:hAnsi="Times New Roman" w:cs="Times New Roman"/>
          <w:sz w:val="28"/>
          <w:szCs w:val="28"/>
        </w:rPr>
        <w:t>  </w:t>
      </w:r>
      <w:r w:rsidR="002343AF" w:rsidRPr="00BC03E3">
        <w:rPr>
          <w:rFonts w:ascii="Times New Roman" w:hAnsi="Times New Roman" w:cs="Times New Roman"/>
          <w:sz w:val="28"/>
          <w:szCs w:val="28"/>
        </w:rPr>
        <w:t>численность обучающихся в образовательных организациях, расположенных в городской местности, в i-м муниципальном образовании;</w:t>
      </w:r>
    </w:p>
    <w:p w:rsidR="00793F00" w:rsidRPr="00BC03E3" w:rsidRDefault="00652BDC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b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>Ч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m:t>i</m:t>
            </m:r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>с</m:t>
            </m:r>
          </m:sub>
        </m:sSub>
        <m:r>
          <m:rPr>
            <m:sty m:val="b"/>
          </m:rPr>
          <w:rPr>
            <w:rFonts w:ascii="Cambria Math" w:hAnsi="Times New Roman" w:cs="Times New Roman"/>
            <w:sz w:val="28"/>
            <w:szCs w:val="28"/>
          </w:rPr>
          <m:t xml:space="preserve"> </m:t>
        </m:r>
      </m:oMath>
      <w:r w:rsidR="00E37B17">
        <w:rPr>
          <w:rFonts w:ascii="Times New Roman" w:hAnsi="Times New Roman" w:cs="Times New Roman"/>
          <w:sz w:val="28"/>
          <w:szCs w:val="28"/>
        </w:rPr>
        <w:t>–</w:t>
      </w:r>
      <w:r w:rsidR="002343AF" w:rsidRPr="00BC03E3">
        <w:rPr>
          <w:rFonts w:ascii="Times New Roman" w:hAnsi="Times New Roman" w:cs="Times New Roman"/>
          <w:sz w:val="28"/>
          <w:szCs w:val="28"/>
        </w:rPr>
        <w:t xml:space="preserve"> численность обучающихся в образовательных организациях, расположенных в сельской местности, в i-м муниципальном образовании;</w:t>
      </w:r>
    </w:p>
    <w:p w:rsidR="00793F00" w:rsidRPr="00BC03E3" w:rsidRDefault="00652BDC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b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>Ч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m:t>i</m:t>
            </m:r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>к</m:t>
            </m:r>
          </m:sub>
        </m:sSub>
      </m:oMath>
      <w:r w:rsidR="00E37B17">
        <w:rPr>
          <w:rFonts w:ascii="Times New Roman" w:hAnsi="Times New Roman" w:cs="Times New Roman"/>
          <w:sz w:val="28"/>
          <w:szCs w:val="28"/>
        </w:rPr>
        <w:t xml:space="preserve"> –</w:t>
      </w:r>
      <w:r w:rsidR="00793F00" w:rsidRPr="00BC03E3">
        <w:rPr>
          <w:rFonts w:ascii="Times New Roman" w:hAnsi="Times New Roman" w:cs="Times New Roman"/>
          <w:sz w:val="28"/>
          <w:szCs w:val="28"/>
        </w:rPr>
        <w:t xml:space="preserve"> численность обучающихся в классах для детей с ограниченными возможностями здоровья в i-м муниципальном образовании;</w:t>
      </w:r>
    </w:p>
    <w:p w:rsidR="00141BCB" w:rsidRPr="00BC03E3" w:rsidRDefault="00652BDC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b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>Ч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m:t>i</m:t>
            </m:r>
            <m:r>
              <m:rPr>
                <m:nor/>
              </m:rPr>
              <w:rPr>
                <w:rFonts w:ascii="Cambria Math" w:hAnsi="Times New Roman" w:cs="Times New Roman"/>
                <w:b/>
                <w:sz w:val="28"/>
                <w:szCs w:val="28"/>
              </w:rPr>
              <m:t>и</m:t>
            </m:r>
            <m:r>
              <m:rPr>
                <m:nor/>
              </m:rPr>
              <w:rPr>
                <w:rFonts w:ascii="Cambria Math" w:hAnsi="Times New Roman" w:cs="Times New Roman"/>
                <w:b/>
                <w:sz w:val="28"/>
                <w:szCs w:val="28"/>
              </w:rPr>
              <m:t xml:space="preserve">  </m:t>
            </m:r>
          </m:sub>
        </m:sSub>
      </m:oMath>
      <w:r w:rsidR="00E37B17">
        <w:rPr>
          <w:rFonts w:ascii="Times New Roman" w:hAnsi="Times New Roman" w:cs="Times New Roman"/>
          <w:sz w:val="28"/>
          <w:szCs w:val="28"/>
        </w:rPr>
        <w:t>–</w:t>
      </w:r>
      <w:r w:rsidR="00141BCB" w:rsidRPr="00BC03E3">
        <w:rPr>
          <w:rFonts w:ascii="Times New Roman" w:hAnsi="Times New Roman" w:cs="Times New Roman"/>
          <w:sz w:val="28"/>
          <w:szCs w:val="28"/>
        </w:rPr>
        <w:t xml:space="preserve"> численность обучающихся в образовательных организациях, имеющи</w:t>
      </w:r>
      <w:r w:rsidR="00901663">
        <w:rPr>
          <w:rFonts w:ascii="Times New Roman" w:hAnsi="Times New Roman" w:cs="Times New Roman"/>
          <w:sz w:val="28"/>
          <w:szCs w:val="28"/>
        </w:rPr>
        <w:t>х</w:t>
      </w:r>
      <w:r w:rsidR="00141BCB" w:rsidRPr="00BC03E3">
        <w:rPr>
          <w:rFonts w:ascii="Times New Roman" w:hAnsi="Times New Roman" w:cs="Times New Roman"/>
          <w:sz w:val="28"/>
          <w:szCs w:val="28"/>
        </w:rPr>
        <w:t xml:space="preserve"> интернаты, в i-м муниципальном образовании;</w:t>
      </w:r>
    </w:p>
    <w:p w:rsidR="002343AF" w:rsidRPr="00BC03E3" w:rsidRDefault="00652BDC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b/>
                <w:sz w:val="28"/>
                <w:szCs w:val="28"/>
              </w:rPr>
            </m:ctrlPr>
          </m:sSubPr>
          <m:e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m:t>H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m:t>o</m:t>
            </m:r>
            <m:r>
              <m:rPr>
                <m:nor/>
              </m:rPr>
              <w:rPr>
                <w:rFonts w:ascii="Times New Roman" w:hAnsi="Times New Roman" w:cs="Times New Roman"/>
                <w:b/>
                <w:sz w:val="28"/>
                <w:szCs w:val="28"/>
              </w:rPr>
              <m:t xml:space="preserve">  </m:t>
            </m:r>
          </m:sub>
        </m:sSub>
      </m:oMath>
      <w:r w:rsidR="00E37B17">
        <w:rPr>
          <w:rFonts w:ascii="Times New Roman" w:hAnsi="Times New Roman" w:cs="Times New Roman"/>
          <w:sz w:val="28"/>
          <w:szCs w:val="28"/>
        </w:rPr>
        <w:t>–</w:t>
      </w:r>
      <w:r w:rsidR="002343AF" w:rsidRPr="00BC03E3">
        <w:rPr>
          <w:rFonts w:ascii="Times New Roman" w:hAnsi="Times New Roman" w:cs="Times New Roman"/>
          <w:sz w:val="28"/>
          <w:szCs w:val="28"/>
        </w:rPr>
        <w:t xml:space="preserve"> размер надбавки к заработной плате за классное руководство, установленный в соответствии с </w:t>
      </w:r>
      <w:hyperlink r:id="rId7" w:history="1">
        <w:r w:rsidR="002343AF" w:rsidRPr="00BC03E3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2343AF" w:rsidRPr="00BC03E3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15 июня 2011 года </w:t>
      </w:r>
      <w:r w:rsidR="00884F74" w:rsidRPr="00BC03E3">
        <w:rPr>
          <w:rFonts w:ascii="Times New Roman" w:hAnsi="Times New Roman" w:cs="Times New Roman"/>
          <w:sz w:val="28"/>
          <w:szCs w:val="28"/>
        </w:rPr>
        <w:t>№</w:t>
      </w:r>
      <w:r w:rsidR="002343AF" w:rsidRPr="00BC03E3">
        <w:rPr>
          <w:rFonts w:ascii="Times New Roman" w:hAnsi="Times New Roman" w:cs="Times New Roman"/>
          <w:sz w:val="28"/>
          <w:szCs w:val="28"/>
        </w:rPr>
        <w:t xml:space="preserve"> 173 </w:t>
      </w:r>
      <w:r w:rsidR="00FE36E0" w:rsidRPr="00BC03E3">
        <w:rPr>
          <w:rFonts w:ascii="Times New Roman" w:hAnsi="Times New Roman" w:cs="Times New Roman"/>
          <w:sz w:val="28"/>
          <w:szCs w:val="28"/>
        </w:rPr>
        <w:t>"</w:t>
      </w:r>
      <w:r w:rsidR="002343AF" w:rsidRPr="00BC03E3">
        <w:rPr>
          <w:rFonts w:ascii="Times New Roman" w:hAnsi="Times New Roman" w:cs="Times New Roman"/>
          <w:sz w:val="28"/>
          <w:szCs w:val="28"/>
        </w:rPr>
        <w:t>Об утверждении Положения о системах оплаты труда в государственных бюджетных учреждениях Ленинградской области и государственных казенных учреждениях Ленинградской области по в</w:t>
      </w:r>
      <w:r w:rsidR="00FE36E0" w:rsidRPr="00BC03E3">
        <w:rPr>
          <w:rFonts w:ascii="Times New Roman" w:hAnsi="Times New Roman" w:cs="Times New Roman"/>
          <w:sz w:val="28"/>
          <w:szCs w:val="28"/>
        </w:rPr>
        <w:t>идам экономической деятельности"</w:t>
      </w:r>
      <w:r w:rsidR="002343AF" w:rsidRPr="00BC03E3">
        <w:rPr>
          <w:rFonts w:ascii="Times New Roman" w:hAnsi="Times New Roman" w:cs="Times New Roman"/>
          <w:sz w:val="28"/>
          <w:szCs w:val="28"/>
        </w:rPr>
        <w:t>;</w:t>
      </w:r>
    </w:p>
    <w:p w:rsidR="002343AF" w:rsidRPr="00BC03E3" w:rsidRDefault="00901663" w:rsidP="00BC03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nor/>
          </m:rPr>
          <w:rPr>
            <w:rFonts w:ascii="Times New Roman" w:hAnsi="Times New Roman" w:cs="Times New Roman"/>
            <w:b/>
            <w:sz w:val="28"/>
            <w:szCs w:val="28"/>
            <w:lang w:val="en-US"/>
          </w:rPr>
          <m:t>K</m:t>
        </m:r>
      </m:oMath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7B17">
        <w:rPr>
          <w:rFonts w:ascii="Times New Roman" w:hAnsi="Times New Roman" w:cs="Times New Roman"/>
          <w:sz w:val="28"/>
          <w:szCs w:val="28"/>
        </w:rPr>
        <w:t>–</w:t>
      </w:r>
      <w:r w:rsidR="002343AF" w:rsidRPr="00BC03E3">
        <w:rPr>
          <w:rFonts w:ascii="Times New Roman" w:hAnsi="Times New Roman" w:cs="Times New Roman"/>
          <w:sz w:val="28"/>
          <w:szCs w:val="28"/>
        </w:rPr>
        <w:t xml:space="preserve"> размер начисления на оплату труда в соответствии с действующим законодательством.</w:t>
      </w:r>
    </w:p>
    <w:sectPr w:rsidR="002343AF" w:rsidRPr="00BC03E3" w:rsidSect="00BC03E3">
      <w:pgSz w:w="11906" w:h="16838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95pt;height:18.25pt" o:bullet="t">
        <v:imagedata r:id="rId1" o:title=""/>
      </v:shape>
    </w:pict>
  </w:numPicBullet>
  <w:abstractNum w:abstractNumId="0">
    <w:nsid w:val="329C3928"/>
    <w:multiLevelType w:val="hybridMultilevel"/>
    <w:tmpl w:val="FEFA4638"/>
    <w:lvl w:ilvl="0" w:tplc="275672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CC8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FC3C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32C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8882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42F7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8252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943C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3494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4109d21-842c-40dc-936c-d68e16247e7d"/>
  </w:docVars>
  <w:rsids>
    <w:rsidRoot w:val="002343AF"/>
    <w:rsid w:val="00050010"/>
    <w:rsid w:val="0006296C"/>
    <w:rsid w:val="00073A1D"/>
    <w:rsid w:val="00074C1B"/>
    <w:rsid w:val="000822E2"/>
    <w:rsid w:val="00087977"/>
    <w:rsid w:val="000908DB"/>
    <w:rsid w:val="000D5A18"/>
    <w:rsid w:val="000E10A7"/>
    <w:rsid w:val="00102260"/>
    <w:rsid w:val="001047BC"/>
    <w:rsid w:val="0012169E"/>
    <w:rsid w:val="00122B10"/>
    <w:rsid w:val="001313C5"/>
    <w:rsid w:val="001341A6"/>
    <w:rsid w:val="00141BCB"/>
    <w:rsid w:val="0014495C"/>
    <w:rsid w:val="00150E4F"/>
    <w:rsid w:val="001B0756"/>
    <w:rsid w:val="001D2AF7"/>
    <w:rsid w:val="001D7D8A"/>
    <w:rsid w:val="00200EC4"/>
    <w:rsid w:val="002043A8"/>
    <w:rsid w:val="002142B4"/>
    <w:rsid w:val="0021620C"/>
    <w:rsid w:val="00224CEC"/>
    <w:rsid w:val="002343AF"/>
    <w:rsid w:val="00261A7E"/>
    <w:rsid w:val="00267554"/>
    <w:rsid w:val="00285004"/>
    <w:rsid w:val="002B5AD1"/>
    <w:rsid w:val="002C0B94"/>
    <w:rsid w:val="002C72E7"/>
    <w:rsid w:val="003015E1"/>
    <w:rsid w:val="0031306C"/>
    <w:rsid w:val="00335F84"/>
    <w:rsid w:val="0034225D"/>
    <w:rsid w:val="00352651"/>
    <w:rsid w:val="00377C2A"/>
    <w:rsid w:val="0038278D"/>
    <w:rsid w:val="0039429B"/>
    <w:rsid w:val="003A3B06"/>
    <w:rsid w:val="003A4078"/>
    <w:rsid w:val="003A6950"/>
    <w:rsid w:val="003B783A"/>
    <w:rsid w:val="003C73CB"/>
    <w:rsid w:val="003D12AD"/>
    <w:rsid w:val="003D2AC4"/>
    <w:rsid w:val="003E7F1E"/>
    <w:rsid w:val="003F0E76"/>
    <w:rsid w:val="003F55EF"/>
    <w:rsid w:val="003F6537"/>
    <w:rsid w:val="003F6696"/>
    <w:rsid w:val="003F6EF3"/>
    <w:rsid w:val="003F75F4"/>
    <w:rsid w:val="004005CE"/>
    <w:rsid w:val="004341CB"/>
    <w:rsid w:val="004401EF"/>
    <w:rsid w:val="0044726B"/>
    <w:rsid w:val="00447356"/>
    <w:rsid w:val="00455592"/>
    <w:rsid w:val="00463906"/>
    <w:rsid w:val="00475D45"/>
    <w:rsid w:val="0048560C"/>
    <w:rsid w:val="0048667B"/>
    <w:rsid w:val="00487F2C"/>
    <w:rsid w:val="004A2A50"/>
    <w:rsid w:val="004B74CB"/>
    <w:rsid w:val="004C2797"/>
    <w:rsid w:val="004C659F"/>
    <w:rsid w:val="004D4E5A"/>
    <w:rsid w:val="004D629E"/>
    <w:rsid w:val="004F5299"/>
    <w:rsid w:val="005149B1"/>
    <w:rsid w:val="00517C24"/>
    <w:rsid w:val="00525856"/>
    <w:rsid w:val="00532971"/>
    <w:rsid w:val="00537185"/>
    <w:rsid w:val="0055301B"/>
    <w:rsid w:val="00555EF7"/>
    <w:rsid w:val="00560EA2"/>
    <w:rsid w:val="005671CE"/>
    <w:rsid w:val="00575F82"/>
    <w:rsid w:val="00576E1F"/>
    <w:rsid w:val="005A427D"/>
    <w:rsid w:val="005A6C03"/>
    <w:rsid w:val="005C29CC"/>
    <w:rsid w:val="005D787E"/>
    <w:rsid w:val="005F2531"/>
    <w:rsid w:val="005F7EF6"/>
    <w:rsid w:val="00601A7F"/>
    <w:rsid w:val="00620A94"/>
    <w:rsid w:val="00631EEB"/>
    <w:rsid w:val="0063518B"/>
    <w:rsid w:val="00640187"/>
    <w:rsid w:val="0064048A"/>
    <w:rsid w:val="0065090A"/>
    <w:rsid w:val="00652BDC"/>
    <w:rsid w:val="006623E2"/>
    <w:rsid w:val="00674627"/>
    <w:rsid w:val="006752D5"/>
    <w:rsid w:val="006C5D99"/>
    <w:rsid w:val="006D27E0"/>
    <w:rsid w:val="006D7EB4"/>
    <w:rsid w:val="006E2B94"/>
    <w:rsid w:val="00700625"/>
    <w:rsid w:val="0071364E"/>
    <w:rsid w:val="00755E29"/>
    <w:rsid w:val="007625AE"/>
    <w:rsid w:val="00771BE8"/>
    <w:rsid w:val="00793F00"/>
    <w:rsid w:val="00795CA3"/>
    <w:rsid w:val="00797011"/>
    <w:rsid w:val="007A59AA"/>
    <w:rsid w:val="007B4A51"/>
    <w:rsid w:val="007E686A"/>
    <w:rsid w:val="00801B76"/>
    <w:rsid w:val="008072E3"/>
    <w:rsid w:val="0082060A"/>
    <w:rsid w:val="008206A4"/>
    <w:rsid w:val="00822F66"/>
    <w:rsid w:val="00835EB8"/>
    <w:rsid w:val="008474CE"/>
    <w:rsid w:val="00847BD1"/>
    <w:rsid w:val="008529EA"/>
    <w:rsid w:val="0085607E"/>
    <w:rsid w:val="008622BD"/>
    <w:rsid w:val="0088493F"/>
    <w:rsid w:val="00884F74"/>
    <w:rsid w:val="008D1F9A"/>
    <w:rsid w:val="008F0D1B"/>
    <w:rsid w:val="00901663"/>
    <w:rsid w:val="00915316"/>
    <w:rsid w:val="00921D4E"/>
    <w:rsid w:val="00927D6C"/>
    <w:rsid w:val="00941DB9"/>
    <w:rsid w:val="00942147"/>
    <w:rsid w:val="00954862"/>
    <w:rsid w:val="0096038F"/>
    <w:rsid w:val="009708AD"/>
    <w:rsid w:val="009708E6"/>
    <w:rsid w:val="00972A10"/>
    <w:rsid w:val="0098070A"/>
    <w:rsid w:val="00983591"/>
    <w:rsid w:val="0099736B"/>
    <w:rsid w:val="009977D2"/>
    <w:rsid w:val="009B1477"/>
    <w:rsid w:val="009B4182"/>
    <w:rsid w:val="009C1B08"/>
    <w:rsid w:val="009D31E7"/>
    <w:rsid w:val="009F6A79"/>
    <w:rsid w:val="00A11C38"/>
    <w:rsid w:val="00A13F4E"/>
    <w:rsid w:val="00A165D9"/>
    <w:rsid w:val="00A23A10"/>
    <w:rsid w:val="00A43911"/>
    <w:rsid w:val="00A43F71"/>
    <w:rsid w:val="00A45B89"/>
    <w:rsid w:val="00A45F44"/>
    <w:rsid w:val="00A5652F"/>
    <w:rsid w:val="00A63529"/>
    <w:rsid w:val="00A65526"/>
    <w:rsid w:val="00A71FED"/>
    <w:rsid w:val="00A80C1D"/>
    <w:rsid w:val="00A868F8"/>
    <w:rsid w:val="00A97F2F"/>
    <w:rsid w:val="00AB02E1"/>
    <w:rsid w:val="00AC016F"/>
    <w:rsid w:val="00AC5806"/>
    <w:rsid w:val="00AD2ACC"/>
    <w:rsid w:val="00AE0186"/>
    <w:rsid w:val="00AE01FF"/>
    <w:rsid w:val="00AE3590"/>
    <w:rsid w:val="00B02FFC"/>
    <w:rsid w:val="00B052DE"/>
    <w:rsid w:val="00B26DD8"/>
    <w:rsid w:val="00B30519"/>
    <w:rsid w:val="00B3458F"/>
    <w:rsid w:val="00B5169C"/>
    <w:rsid w:val="00B53836"/>
    <w:rsid w:val="00B5764C"/>
    <w:rsid w:val="00B7353D"/>
    <w:rsid w:val="00B83311"/>
    <w:rsid w:val="00B914DC"/>
    <w:rsid w:val="00BC03E3"/>
    <w:rsid w:val="00BC39C6"/>
    <w:rsid w:val="00BE4C4F"/>
    <w:rsid w:val="00C020CC"/>
    <w:rsid w:val="00C2354B"/>
    <w:rsid w:val="00C2523D"/>
    <w:rsid w:val="00C3037D"/>
    <w:rsid w:val="00C3125E"/>
    <w:rsid w:val="00C35DAE"/>
    <w:rsid w:val="00C36A9C"/>
    <w:rsid w:val="00C46FF7"/>
    <w:rsid w:val="00C527D1"/>
    <w:rsid w:val="00C621CA"/>
    <w:rsid w:val="00C7424E"/>
    <w:rsid w:val="00C80D23"/>
    <w:rsid w:val="00C83CD4"/>
    <w:rsid w:val="00C90E18"/>
    <w:rsid w:val="00CA71A3"/>
    <w:rsid w:val="00CA79B4"/>
    <w:rsid w:val="00CC3243"/>
    <w:rsid w:val="00CD09CB"/>
    <w:rsid w:val="00CD4D17"/>
    <w:rsid w:val="00CF2CDA"/>
    <w:rsid w:val="00D00336"/>
    <w:rsid w:val="00D0077C"/>
    <w:rsid w:val="00D12A1A"/>
    <w:rsid w:val="00D1781E"/>
    <w:rsid w:val="00D259E7"/>
    <w:rsid w:val="00D53F2F"/>
    <w:rsid w:val="00D66BA6"/>
    <w:rsid w:val="00D81BFC"/>
    <w:rsid w:val="00D8424E"/>
    <w:rsid w:val="00D966FE"/>
    <w:rsid w:val="00D96A3D"/>
    <w:rsid w:val="00DA0FCD"/>
    <w:rsid w:val="00DA4BCB"/>
    <w:rsid w:val="00DA5727"/>
    <w:rsid w:val="00DB678B"/>
    <w:rsid w:val="00DD020E"/>
    <w:rsid w:val="00DD64BD"/>
    <w:rsid w:val="00DF0E74"/>
    <w:rsid w:val="00DF1FF7"/>
    <w:rsid w:val="00E14283"/>
    <w:rsid w:val="00E156D9"/>
    <w:rsid w:val="00E23297"/>
    <w:rsid w:val="00E37B17"/>
    <w:rsid w:val="00E50AE5"/>
    <w:rsid w:val="00E53F7A"/>
    <w:rsid w:val="00E95973"/>
    <w:rsid w:val="00EB49D9"/>
    <w:rsid w:val="00ED22D3"/>
    <w:rsid w:val="00ED383C"/>
    <w:rsid w:val="00EE0FA6"/>
    <w:rsid w:val="00EF2E90"/>
    <w:rsid w:val="00F164C0"/>
    <w:rsid w:val="00F16F83"/>
    <w:rsid w:val="00F337A1"/>
    <w:rsid w:val="00F5665B"/>
    <w:rsid w:val="00F67DBA"/>
    <w:rsid w:val="00F71D02"/>
    <w:rsid w:val="00F72343"/>
    <w:rsid w:val="00F97C83"/>
    <w:rsid w:val="00FA142D"/>
    <w:rsid w:val="00FB3EBF"/>
    <w:rsid w:val="00FB7E59"/>
    <w:rsid w:val="00FC3DA3"/>
    <w:rsid w:val="00FC4616"/>
    <w:rsid w:val="00FC58B8"/>
    <w:rsid w:val="00FC6FAD"/>
    <w:rsid w:val="00FD47ED"/>
    <w:rsid w:val="00FE36E0"/>
    <w:rsid w:val="00FE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E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43AF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A565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5652F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3E7F1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E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43AF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A565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A5652F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3E7F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2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DAEAF5DE522AE67E3880882B4B65A6061C9AE322AC8B33A3FC1FD776BBY6R8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7FE59-C437-471D-B1BE-091639702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MoBIL GROUP</Company>
  <LinksUpToDate>false</LinksUpToDate>
  <CharactersWithSpaces>3115</CharactersWithSpaces>
  <SharedDoc>false</SharedDoc>
  <HLinks>
    <vt:vector size="6" baseType="variant">
      <vt:variant>
        <vt:i4>1179742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consultantplus://offline/ref=DAEAF5DE522AE67E3880882B4B65A6061C9AE322AC8B33A3FC1FD776BBY6R8K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Boycova29</dc:creator>
  <cp:lastModifiedBy>Светлана Николаевна ПАВЛЕНКО</cp:lastModifiedBy>
  <cp:revision>2</cp:revision>
  <cp:lastPrinted>2015-10-14T07:31:00Z</cp:lastPrinted>
  <dcterms:created xsi:type="dcterms:W3CDTF">2015-10-19T13:27:00Z</dcterms:created>
  <dcterms:modified xsi:type="dcterms:W3CDTF">2015-10-19T13:27:00Z</dcterms:modified>
</cp:coreProperties>
</file>