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4B9" w:rsidRDefault="008124B9" w:rsidP="008124B9">
      <w:pPr>
        <w:pStyle w:val="a3"/>
        <w:ind w:left="708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6762C" w:rsidRPr="00A6762C" w:rsidRDefault="00A6762C" w:rsidP="008124B9">
      <w:pPr>
        <w:pStyle w:val="a3"/>
        <w:ind w:left="7088"/>
        <w:rPr>
          <w:rFonts w:ascii="Times New Roman" w:hAnsi="Times New Roman" w:cs="Times New Roman"/>
          <w:sz w:val="26"/>
          <w:szCs w:val="26"/>
        </w:rPr>
      </w:pPr>
      <w:r w:rsidRPr="00A6762C">
        <w:rPr>
          <w:rFonts w:ascii="Times New Roman" w:hAnsi="Times New Roman" w:cs="Times New Roman"/>
          <w:sz w:val="26"/>
          <w:szCs w:val="26"/>
        </w:rPr>
        <w:t>УТВЕРЖДЕНЫ</w:t>
      </w:r>
    </w:p>
    <w:p w:rsidR="00A6762C" w:rsidRPr="00A6762C" w:rsidRDefault="00A6762C" w:rsidP="008124B9">
      <w:pPr>
        <w:pStyle w:val="a3"/>
        <w:ind w:left="7088"/>
        <w:rPr>
          <w:rFonts w:ascii="Times New Roman" w:hAnsi="Times New Roman" w:cs="Times New Roman"/>
          <w:sz w:val="26"/>
          <w:szCs w:val="26"/>
        </w:rPr>
      </w:pPr>
      <w:r w:rsidRPr="00A6762C">
        <w:rPr>
          <w:rFonts w:ascii="Times New Roman" w:hAnsi="Times New Roman" w:cs="Times New Roman"/>
          <w:sz w:val="26"/>
          <w:szCs w:val="26"/>
        </w:rPr>
        <w:t>областным законом</w:t>
      </w:r>
    </w:p>
    <w:p w:rsidR="00A6762C" w:rsidRPr="00A6762C" w:rsidRDefault="00A6762C" w:rsidP="008124B9">
      <w:pPr>
        <w:pStyle w:val="a3"/>
        <w:ind w:left="7088"/>
        <w:rPr>
          <w:rFonts w:ascii="Times New Roman" w:hAnsi="Times New Roman" w:cs="Times New Roman"/>
          <w:sz w:val="26"/>
          <w:szCs w:val="26"/>
        </w:rPr>
      </w:pPr>
    </w:p>
    <w:p w:rsidR="00A6762C" w:rsidRPr="00A6762C" w:rsidRDefault="00A6762C" w:rsidP="008124B9">
      <w:pPr>
        <w:pStyle w:val="a3"/>
        <w:ind w:left="7088"/>
        <w:rPr>
          <w:rFonts w:ascii="Times New Roman" w:hAnsi="Times New Roman" w:cs="Times New Roman"/>
          <w:sz w:val="26"/>
          <w:szCs w:val="26"/>
        </w:rPr>
      </w:pPr>
      <w:r w:rsidRPr="00A6762C">
        <w:rPr>
          <w:rFonts w:ascii="Times New Roman" w:hAnsi="Times New Roman" w:cs="Times New Roman"/>
          <w:sz w:val="26"/>
          <w:szCs w:val="26"/>
        </w:rPr>
        <w:t>(приложение 1</w:t>
      </w:r>
      <w:r w:rsidR="00A62DB6">
        <w:rPr>
          <w:rFonts w:ascii="Times New Roman" w:hAnsi="Times New Roman" w:cs="Times New Roman"/>
          <w:sz w:val="26"/>
          <w:szCs w:val="26"/>
        </w:rPr>
        <w:t>1</w:t>
      </w:r>
      <w:r w:rsidR="008124B9">
        <w:rPr>
          <w:rFonts w:ascii="Times New Roman" w:hAnsi="Times New Roman" w:cs="Times New Roman"/>
          <w:sz w:val="26"/>
          <w:szCs w:val="26"/>
        </w:rPr>
        <w:t>8</w:t>
      </w:r>
      <w:r w:rsidRPr="00A6762C">
        <w:rPr>
          <w:rFonts w:ascii="Times New Roman" w:hAnsi="Times New Roman" w:cs="Times New Roman"/>
          <w:sz w:val="26"/>
          <w:szCs w:val="26"/>
        </w:rPr>
        <w:t>)</w:t>
      </w:r>
    </w:p>
    <w:p w:rsidR="00A6762C" w:rsidRPr="00A6762C" w:rsidRDefault="00A6762C" w:rsidP="00A6762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6762C" w:rsidRDefault="00A6762C" w:rsidP="00A6762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F375B" w:rsidRDefault="00AF375B" w:rsidP="00A6762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F375B" w:rsidRDefault="00AF375B" w:rsidP="00A6762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F375B" w:rsidRPr="00A6762C" w:rsidRDefault="00AF375B" w:rsidP="00A6762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6762C" w:rsidRPr="00A6762C" w:rsidRDefault="00A6762C" w:rsidP="00A6762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762C">
        <w:rPr>
          <w:rFonts w:ascii="Times New Roman" w:hAnsi="Times New Roman" w:cs="Times New Roman"/>
          <w:b/>
          <w:sz w:val="26"/>
          <w:szCs w:val="26"/>
        </w:rPr>
        <w:t>СУБСИДИИ</w:t>
      </w:r>
    </w:p>
    <w:p w:rsidR="00A6762C" w:rsidRPr="00A6762C" w:rsidRDefault="00A6762C" w:rsidP="00A6762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6762C">
        <w:rPr>
          <w:rFonts w:ascii="Times New Roman" w:hAnsi="Times New Roman" w:cs="Times New Roman"/>
          <w:b/>
          <w:sz w:val="26"/>
          <w:szCs w:val="26"/>
        </w:rPr>
        <w:t>бюджетам муниципальных образований Ленинградской области на</w:t>
      </w:r>
      <w:r w:rsidRPr="00A6762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6762C">
        <w:rPr>
          <w:rFonts w:ascii="Times New Roman" w:hAnsi="Times New Roman" w:cs="Times New Roman"/>
          <w:b/>
          <w:bCs/>
          <w:sz w:val="26"/>
          <w:szCs w:val="26"/>
        </w:rPr>
        <w:t>создание в населенных пунктах Ленинградской области с численностью свыше 10 тысяч человек аппаратно-программного комплекса автоматизированной информационной системы "Безопасный город"</w:t>
      </w:r>
    </w:p>
    <w:p w:rsidR="00A6762C" w:rsidRPr="00A6762C" w:rsidRDefault="00A6762C" w:rsidP="00A6762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762C">
        <w:rPr>
          <w:rFonts w:ascii="Times New Roman" w:hAnsi="Times New Roman" w:cs="Times New Roman"/>
          <w:b/>
          <w:bCs/>
          <w:sz w:val="26"/>
          <w:szCs w:val="26"/>
        </w:rPr>
        <w:t>на 2016 год</w:t>
      </w:r>
    </w:p>
    <w:p w:rsidR="001A49EF" w:rsidRDefault="001A49EF" w:rsidP="001A49EF">
      <w:pPr>
        <w:jc w:val="center"/>
        <w:rPr>
          <w:sz w:val="26"/>
          <w:szCs w:val="26"/>
        </w:rPr>
      </w:pPr>
    </w:p>
    <w:p w:rsidR="008124B9" w:rsidRPr="00A6762C" w:rsidRDefault="008124B9" w:rsidP="001A49EF">
      <w:pPr>
        <w:jc w:val="center"/>
        <w:rPr>
          <w:sz w:val="26"/>
          <w:szCs w:val="26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329"/>
        <w:gridCol w:w="2893"/>
      </w:tblGrid>
      <w:tr w:rsidR="007E2A2E" w:rsidRPr="00A6762C" w:rsidTr="00AF375B">
        <w:trPr>
          <w:trHeight w:val="76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2E" w:rsidRPr="00A6762C" w:rsidRDefault="007E2A2E" w:rsidP="00AF375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№</w:t>
            </w:r>
          </w:p>
          <w:p w:rsidR="007E2A2E" w:rsidRPr="00A6762C" w:rsidRDefault="007E2A2E" w:rsidP="00AF375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2E" w:rsidRPr="00A6762C" w:rsidRDefault="007E2A2E" w:rsidP="00AF375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75B" w:rsidRDefault="00AF375B" w:rsidP="00AF375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Сумма</w:t>
            </w:r>
          </w:p>
          <w:p w:rsidR="007E2A2E" w:rsidRPr="00A6762C" w:rsidRDefault="007E2A2E" w:rsidP="00AF375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7E2A2E" w:rsidRPr="00A6762C" w:rsidTr="007E2A2E">
        <w:trPr>
          <w:trHeight w:val="122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1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2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3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4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A2E" w:rsidRPr="00A6762C" w:rsidRDefault="007E2A2E" w:rsidP="00BD4EA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Сясьстройское городское поселение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Светогорское городское поселение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Отрадненское городское поселение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Шлиссельбургское городское поселение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5</w:t>
            </w:r>
            <w:r w:rsidR="00AF375B">
              <w:rPr>
                <w:sz w:val="26"/>
                <w:szCs w:val="26"/>
              </w:rPr>
              <w:t xml:space="preserve"> </w:t>
            </w:r>
            <w:r w:rsidRPr="00A6762C">
              <w:rPr>
                <w:sz w:val="26"/>
                <w:szCs w:val="26"/>
              </w:rPr>
              <w:t>700,0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5</w:t>
            </w:r>
            <w:r w:rsidR="00AF375B">
              <w:rPr>
                <w:sz w:val="26"/>
                <w:szCs w:val="26"/>
              </w:rPr>
              <w:t xml:space="preserve"> </w:t>
            </w:r>
            <w:r w:rsidRPr="00A6762C">
              <w:rPr>
                <w:sz w:val="26"/>
                <w:szCs w:val="26"/>
              </w:rPr>
              <w:t>700,0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5</w:t>
            </w:r>
            <w:r w:rsidR="00AF375B">
              <w:rPr>
                <w:sz w:val="26"/>
                <w:szCs w:val="26"/>
              </w:rPr>
              <w:t xml:space="preserve"> </w:t>
            </w:r>
            <w:r w:rsidRPr="00A6762C">
              <w:rPr>
                <w:sz w:val="26"/>
                <w:szCs w:val="26"/>
              </w:rPr>
              <w:t>700,0</w:t>
            </w:r>
          </w:p>
          <w:p w:rsidR="007E2A2E" w:rsidRPr="00A6762C" w:rsidRDefault="007E2A2E" w:rsidP="00BD4E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6762C">
              <w:rPr>
                <w:sz w:val="26"/>
                <w:szCs w:val="26"/>
              </w:rPr>
              <w:t>5</w:t>
            </w:r>
            <w:r w:rsidR="00AF375B">
              <w:rPr>
                <w:sz w:val="26"/>
                <w:szCs w:val="26"/>
              </w:rPr>
              <w:t xml:space="preserve"> </w:t>
            </w:r>
            <w:r w:rsidRPr="00A6762C">
              <w:rPr>
                <w:sz w:val="26"/>
                <w:szCs w:val="26"/>
              </w:rPr>
              <w:t>700,0</w:t>
            </w:r>
          </w:p>
        </w:tc>
      </w:tr>
      <w:tr w:rsidR="001A49EF" w:rsidRPr="00A6762C" w:rsidTr="001A49E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EF" w:rsidRPr="00A6762C" w:rsidRDefault="001A49EF" w:rsidP="00BD4EA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EF" w:rsidRPr="00A6762C" w:rsidRDefault="001A49EF" w:rsidP="00BD4EA9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9EF" w:rsidRPr="00A6762C" w:rsidRDefault="001A49EF" w:rsidP="00BD4EA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762C">
              <w:rPr>
                <w:b/>
                <w:sz w:val="26"/>
                <w:szCs w:val="26"/>
              </w:rPr>
              <w:t>22</w:t>
            </w:r>
            <w:r w:rsidR="00AF375B">
              <w:rPr>
                <w:b/>
                <w:sz w:val="26"/>
                <w:szCs w:val="26"/>
              </w:rPr>
              <w:t xml:space="preserve"> </w:t>
            </w:r>
            <w:r w:rsidRPr="00A6762C">
              <w:rPr>
                <w:b/>
                <w:sz w:val="26"/>
                <w:szCs w:val="26"/>
              </w:rPr>
              <w:t>800,0</w:t>
            </w:r>
          </w:p>
        </w:tc>
      </w:tr>
    </w:tbl>
    <w:p w:rsidR="001A49EF" w:rsidRPr="00A6762C" w:rsidRDefault="001A49EF" w:rsidP="001A49EF">
      <w:pPr>
        <w:jc w:val="both"/>
        <w:rPr>
          <w:sz w:val="26"/>
          <w:szCs w:val="26"/>
        </w:rPr>
      </w:pPr>
    </w:p>
    <w:p w:rsidR="00A541C8" w:rsidRPr="00A6762C" w:rsidRDefault="00FC1059">
      <w:pPr>
        <w:rPr>
          <w:sz w:val="26"/>
          <w:szCs w:val="26"/>
        </w:rPr>
      </w:pPr>
    </w:p>
    <w:sectPr w:rsidR="00A541C8" w:rsidRPr="00A6762C" w:rsidSect="004E5F7D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78da897-33d5-4a9e-856b-81c38b510e0c"/>
  </w:docVars>
  <w:rsids>
    <w:rsidRoot w:val="001A49EF"/>
    <w:rsid w:val="001A49EF"/>
    <w:rsid w:val="007E2A2E"/>
    <w:rsid w:val="008124B9"/>
    <w:rsid w:val="00817457"/>
    <w:rsid w:val="00865255"/>
    <w:rsid w:val="009C2A1E"/>
    <w:rsid w:val="00A62DB6"/>
    <w:rsid w:val="00A6762C"/>
    <w:rsid w:val="00AF375B"/>
    <w:rsid w:val="00BD322F"/>
    <w:rsid w:val="00C5077F"/>
    <w:rsid w:val="00C9597F"/>
    <w:rsid w:val="00DF5DD5"/>
    <w:rsid w:val="00FC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76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24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4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76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24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4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Светлана Николаевна ПАВЛЕНКО</cp:lastModifiedBy>
  <cp:revision>2</cp:revision>
  <cp:lastPrinted>2015-10-14T07:27:00Z</cp:lastPrinted>
  <dcterms:created xsi:type="dcterms:W3CDTF">2015-10-19T13:22:00Z</dcterms:created>
  <dcterms:modified xsi:type="dcterms:W3CDTF">2015-10-19T13:22:00Z</dcterms:modified>
</cp:coreProperties>
</file>