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63" w:type="dxa"/>
        <w:jc w:val="center"/>
        <w:tblInd w:w="250" w:type="dxa"/>
        <w:tblLook w:val="04A0" w:firstRow="1" w:lastRow="0" w:firstColumn="1" w:lastColumn="0" w:noHBand="0" w:noVBand="1"/>
      </w:tblPr>
      <w:tblGrid>
        <w:gridCol w:w="10163"/>
      </w:tblGrid>
      <w:tr w:rsidR="00ED25D4" w:rsidRPr="00D347BB" w:rsidTr="00F24C04">
        <w:trPr>
          <w:trHeight w:val="1135"/>
          <w:jc w:val="center"/>
        </w:trPr>
        <w:tc>
          <w:tcPr>
            <w:tcW w:w="101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D25D4" w:rsidRPr="004E4B2F" w:rsidRDefault="00ED25D4" w:rsidP="00F24C04">
            <w:pPr>
              <w:ind w:left="7547" w:hanging="1044"/>
            </w:pPr>
            <w:bookmarkStart w:id="0" w:name="_GoBack"/>
            <w:bookmarkEnd w:id="0"/>
            <w:r w:rsidRPr="004E4B2F">
              <w:t>УТВЕРЖДЕНЫ</w:t>
            </w:r>
            <w:r w:rsidR="004E4B2F" w:rsidRPr="004E4B2F">
              <w:t xml:space="preserve"> </w:t>
            </w:r>
          </w:p>
          <w:p w:rsidR="00F24C04" w:rsidRDefault="00ED25D4" w:rsidP="00F24C04">
            <w:pPr>
              <w:ind w:left="7547" w:hanging="1044"/>
            </w:pPr>
            <w:r w:rsidRPr="004E4B2F">
              <w:t>областным законом</w:t>
            </w:r>
          </w:p>
          <w:p w:rsidR="0026237C" w:rsidRDefault="0026237C" w:rsidP="0026237C">
            <w:pPr>
              <w:ind w:left="7547" w:hanging="1044"/>
            </w:pPr>
          </w:p>
          <w:p w:rsidR="00ED25D4" w:rsidRPr="00122769" w:rsidRDefault="00ED25D4" w:rsidP="0026237C">
            <w:pPr>
              <w:ind w:left="7547" w:hanging="1044"/>
              <w:rPr>
                <w:sz w:val="28"/>
                <w:szCs w:val="28"/>
              </w:rPr>
            </w:pPr>
            <w:r w:rsidRPr="004E4B2F">
              <w:t xml:space="preserve">(приложение </w:t>
            </w:r>
            <w:r w:rsidR="0026237C">
              <w:t>23</w:t>
            </w:r>
            <w:r w:rsidR="005272C3">
              <w:t>)</w:t>
            </w:r>
          </w:p>
        </w:tc>
      </w:tr>
      <w:tr w:rsidR="00ED25D4" w:rsidRPr="00D347BB" w:rsidTr="00F24C04">
        <w:trPr>
          <w:trHeight w:val="2015"/>
          <w:jc w:val="center"/>
        </w:trPr>
        <w:tc>
          <w:tcPr>
            <w:tcW w:w="101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4E4B2F" w:rsidRDefault="00ED25D4" w:rsidP="00D347BB">
            <w:pPr>
              <w:jc w:val="center"/>
              <w:rPr>
                <w:bCs/>
                <w:sz w:val="28"/>
                <w:szCs w:val="28"/>
              </w:rPr>
            </w:pPr>
          </w:p>
          <w:p w:rsidR="00ED25D4" w:rsidRPr="004E4B2F" w:rsidRDefault="00ED25D4" w:rsidP="00D347BB">
            <w:pPr>
              <w:jc w:val="center"/>
              <w:rPr>
                <w:bCs/>
                <w:sz w:val="28"/>
                <w:szCs w:val="28"/>
              </w:rPr>
            </w:pPr>
          </w:p>
          <w:p w:rsidR="00ED25D4" w:rsidRPr="004E4B2F" w:rsidRDefault="00ED25D4" w:rsidP="00D347BB">
            <w:pPr>
              <w:jc w:val="center"/>
              <w:rPr>
                <w:bCs/>
                <w:sz w:val="28"/>
                <w:szCs w:val="28"/>
              </w:rPr>
            </w:pPr>
          </w:p>
          <w:p w:rsidR="00ED25D4" w:rsidRP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СУБВЕНЦИИ</w:t>
            </w:r>
          </w:p>
          <w:p w:rsid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 xml:space="preserve">бюджетам муниципальных </w:t>
            </w:r>
            <w:r w:rsidR="00400828" w:rsidRPr="004E4B2F">
              <w:rPr>
                <w:b/>
                <w:bCs/>
                <w:sz w:val="26"/>
                <w:szCs w:val="26"/>
              </w:rPr>
              <w:t xml:space="preserve">образований </w:t>
            </w:r>
            <w:r w:rsidRPr="004E4B2F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отдельных</w:t>
            </w:r>
            <w:r w:rsidR="004E4B2F">
              <w:rPr>
                <w:b/>
                <w:bCs/>
                <w:sz w:val="26"/>
                <w:szCs w:val="26"/>
              </w:rPr>
              <w:t xml:space="preserve"> </w:t>
            </w:r>
            <w:r w:rsidRPr="004E4B2F">
              <w:rPr>
                <w:b/>
                <w:bCs/>
                <w:sz w:val="26"/>
                <w:szCs w:val="26"/>
              </w:rPr>
              <w:t xml:space="preserve">государственных полномочий Ленинградской области </w:t>
            </w:r>
          </w:p>
          <w:p w:rsid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по расчету</w:t>
            </w:r>
            <w:r w:rsidR="004E4B2F">
              <w:rPr>
                <w:b/>
                <w:bCs/>
                <w:sz w:val="26"/>
                <w:szCs w:val="26"/>
              </w:rPr>
              <w:t xml:space="preserve"> </w:t>
            </w:r>
            <w:r w:rsidRPr="004E4B2F">
              <w:rPr>
                <w:b/>
                <w:bCs/>
                <w:sz w:val="26"/>
                <w:szCs w:val="26"/>
              </w:rPr>
              <w:t xml:space="preserve">и предоставлению дотаций на выравнивание бюджетной </w:t>
            </w:r>
          </w:p>
          <w:p w:rsid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обеспеченности поселений за счет средств областного бюджета</w:t>
            </w:r>
            <w:r w:rsidR="004E4B2F">
              <w:rPr>
                <w:b/>
                <w:bCs/>
                <w:sz w:val="26"/>
                <w:szCs w:val="26"/>
              </w:rPr>
              <w:t xml:space="preserve"> </w:t>
            </w:r>
          </w:p>
          <w:p w:rsidR="00ED25D4" w:rsidRPr="004E4B2F" w:rsidRDefault="00ED25D4" w:rsidP="00D347BB">
            <w:pPr>
              <w:jc w:val="center"/>
              <w:rPr>
                <w:b/>
                <w:bCs/>
                <w:sz w:val="26"/>
                <w:szCs w:val="26"/>
              </w:rPr>
            </w:pPr>
            <w:r w:rsidRPr="004E4B2F">
              <w:rPr>
                <w:b/>
                <w:bCs/>
                <w:sz w:val="26"/>
                <w:szCs w:val="26"/>
              </w:rPr>
              <w:t>на 201</w:t>
            </w:r>
            <w:r w:rsidR="005272C3">
              <w:rPr>
                <w:b/>
                <w:bCs/>
                <w:sz w:val="26"/>
                <w:szCs w:val="26"/>
              </w:rPr>
              <w:t>6</w:t>
            </w:r>
            <w:r w:rsidRPr="004E4B2F">
              <w:rPr>
                <w:b/>
                <w:bCs/>
                <w:sz w:val="26"/>
                <w:szCs w:val="26"/>
              </w:rPr>
              <w:t xml:space="preserve"> год </w:t>
            </w:r>
          </w:p>
          <w:p w:rsidR="00ED25D4" w:rsidRPr="004E4B2F" w:rsidRDefault="00ED25D4" w:rsidP="00D347BB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ED25D4" w:rsidRDefault="00ED25D4" w:rsidP="00D347BB">
      <w:pPr>
        <w:jc w:val="center"/>
        <w:sectPr w:rsidR="00ED25D4" w:rsidSect="00415AFD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</w:p>
    <w:tbl>
      <w:tblPr>
        <w:tblW w:w="9706" w:type="dxa"/>
        <w:jc w:val="center"/>
        <w:tblInd w:w="250" w:type="dxa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1451"/>
        <w:gridCol w:w="1451"/>
      </w:tblGrid>
      <w:tr w:rsidR="00ED25D4" w:rsidRPr="00D347BB" w:rsidTr="004E4B2F">
        <w:trPr>
          <w:trHeight w:val="17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/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25D4" w:rsidRPr="004E4B2F" w:rsidRDefault="00ED25D4" w:rsidP="00ED25D4">
            <w:pPr>
              <w:jc w:val="right"/>
            </w:pPr>
            <w:r w:rsidRPr="004E4B2F">
              <w:t>(тысяч рублей)</w:t>
            </w:r>
          </w:p>
        </w:tc>
      </w:tr>
      <w:tr w:rsidR="00D347BB" w:rsidRPr="00D347BB" w:rsidTr="004E4B2F">
        <w:trPr>
          <w:trHeight w:val="179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25D4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D347BB" w:rsidRPr="00D347BB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25D4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D347BB" w:rsidRPr="00D347BB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4E4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47BB" w:rsidRPr="00D347BB" w:rsidRDefault="00ED25D4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="00D347BB" w:rsidRPr="00D347BB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D347BB" w:rsidRPr="00D347BB" w:rsidTr="004E4B2F">
        <w:trPr>
          <w:trHeight w:val="339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обеспечение полномочи</w:t>
            </w:r>
            <w:r w:rsidR="00ED25D4">
              <w:rPr>
                <w:b/>
                <w:bCs/>
                <w:sz w:val="22"/>
                <w:szCs w:val="22"/>
              </w:rPr>
              <w:t>й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реализация полномочи</w:t>
            </w:r>
            <w:r w:rsidR="00ED25D4">
              <w:rPr>
                <w:b/>
                <w:bCs/>
                <w:sz w:val="22"/>
                <w:szCs w:val="22"/>
              </w:rPr>
              <w:t>й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Бокситогорский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68 308,1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68 292,1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16,0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118 198,4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118 170,0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28,4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106 415,0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106 388,4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26,6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119 390,3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119 372,6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17,7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134 602,4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134 586,4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16,0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280 404,7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280 374,7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30,0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70 345,0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70 329,0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16,0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23 697,7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23 690,6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7,1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78 193,2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78 175,5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17,7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46 945,9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46 937,0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8,9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66 385,7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66 371,5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14,2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103 405,8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103 381,0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24,8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43 008,3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42 999,4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8,9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50 785,8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50 766,3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19,5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79 292,5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79 280,1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12,4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75 937,7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75 921,7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16,0</w:t>
            </w:r>
          </w:p>
        </w:tc>
      </w:tr>
      <w:tr w:rsidR="009C7BF1" w:rsidRPr="00D347BB" w:rsidTr="004E4B2F">
        <w:trPr>
          <w:trHeight w:val="31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</w:pPr>
            <w:r w:rsidRPr="00D347BB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r w:rsidRPr="00D347BB">
              <w:t>Тосненский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108 591,9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</w:pPr>
            <w:r>
              <w:t>108 574,2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</w:pPr>
            <w:r>
              <w:t>17,7</w:t>
            </w:r>
          </w:p>
        </w:tc>
      </w:tr>
      <w:tr w:rsidR="009C7BF1" w:rsidRPr="00D347BB" w:rsidTr="004E4B2F">
        <w:trPr>
          <w:trHeight w:val="3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D347BB">
            <w:pPr>
              <w:jc w:val="center"/>
              <w:rPr>
                <w:b/>
                <w:bCs/>
              </w:rPr>
            </w:pPr>
            <w:r w:rsidRPr="00D347BB">
              <w:rPr>
                <w:b/>
                <w:bCs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BF1" w:rsidRPr="00D347BB" w:rsidRDefault="009C7BF1" w:rsidP="00ED25D4">
            <w:pPr>
              <w:rPr>
                <w:b/>
                <w:bCs/>
              </w:rPr>
            </w:pPr>
            <w:r w:rsidRPr="00D347BB">
              <w:rPr>
                <w:b/>
                <w:bCs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1 573 908,4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BA39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1 573 610,5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BF1" w:rsidRPr="00D347BB" w:rsidRDefault="009C7BF1" w:rsidP="00D34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297,9</w:t>
            </w:r>
          </w:p>
        </w:tc>
      </w:tr>
    </w:tbl>
    <w:p w:rsidR="007C6A87" w:rsidRDefault="007C6A87"/>
    <w:sectPr w:rsidR="007C6A87" w:rsidSect="00ED25D4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7890a45-13f7-4e7c-a042-2aaa21c1b4f8"/>
  </w:docVars>
  <w:rsids>
    <w:rsidRoot w:val="00D347BB"/>
    <w:rsid w:val="00122769"/>
    <w:rsid w:val="001E6ED4"/>
    <w:rsid w:val="0026237C"/>
    <w:rsid w:val="00317F4B"/>
    <w:rsid w:val="00400828"/>
    <w:rsid w:val="00415AFD"/>
    <w:rsid w:val="00496D6A"/>
    <w:rsid w:val="004E4B2F"/>
    <w:rsid w:val="005272C3"/>
    <w:rsid w:val="00622DCD"/>
    <w:rsid w:val="00635966"/>
    <w:rsid w:val="006A5DCD"/>
    <w:rsid w:val="006C790A"/>
    <w:rsid w:val="007C6A87"/>
    <w:rsid w:val="009C7BF1"/>
    <w:rsid w:val="00AB5D37"/>
    <w:rsid w:val="00B13AA2"/>
    <w:rsid w:val="00D347BB"/>
    <w:rsid w:val="00E5568D"/>
    <w:rsid w:val="00E76373"/>
    <w:rsid w:val="00ED12FF"/>
    <w:rsid w:val="00ED25D4"/>
    <w:rsid w:val="00EE0173"/>
    <w:rsid w:val="00F24C04"/>
    <w:rsid w:val="00F370CF"/>
    <w:rsid w:val="00F65088"/>
    <w:rsid w:val="00FA0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A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AA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4C0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A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AA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4C04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6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2015-09-08T08:48:00Z</cp:lastPrinted>
  <dcterms:created xsi:type="dcterms:W3CDTF">2015-10-19T12:53:00Z</dcterms:created>
  <dcterms:modified xsi:type="dcterms:W3CDTF">2015-10-19T12:53:00Z</dcterms:modified>
</cp:coreProperties>
</file>