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EC" w:rsidRDefault="00D704ED" w:rsidP="008038DD">
      <w:pPr>
        <w:ind w:left="5954"/>
      </w:pPr>
      <w:r w:rsidRPr="00115C43">
        <w:t xml:space="preserve">Проект </w:t>
      </w:r>
      <w:r w:rsidR="006E40E5">
        <w:t>вносят депутаты</w:t>
      </w:r>
      <w:bookmarkStart w:id="0" w:name="_GoBack"/>
      <w:bookmarkEnd w:id="0"/>
    </w:p>
    <w:p w:rsidR="006E40E5" w:rsidRDefault="006E40E5" w:rsidP="008038DD">
      <w:pPr>
        <w:ind w:left="5954"/>
      </w:pPr>
      <w:r>
        <w:t>Законодательного собрания</w:t>
      </w:r>
    </w:p>
    <w:p w:rsidR="006E40E5" w:rsidRDefault="006E40E5" w:rsidP="008038DD">
      <w:pPr>
        <w:ind w:left="5954"/>
      </w:pPr>
      <w:r>
        <w:t>Ленинградской области</w:t>
      </w:r>
    </w:p>
    <w:p w:rsidR="006E40E5" w:rsidRDefault="002857AA" w:rsidP="008038DD">
      <w:pPr>
        <w:ind w:left="5954"/>
      </w:pPr>
      <w:r>
        <w:t>А.Я. Лебедев</w:t>
      </w:r>
      <w:r w:rsidRPr="002857AA">
        <w:t xml:space="preserve"> </w:t>
      </w:r>
      <w:r>
        <w:t xml:space="preserve">В.А., </w:t>
      </w:r>
      <w:proofErr w:type="spellStart"/>
      <w:r>
        <w:t>Дюбков</w:t>
      </w:r>
      <w:proofErr w:type="spellEnd"/>
      <w:r>
        <w:t>,</w:t>
      </w:r>
    </w:p>
    <w:p w:rsidR="006E40E5" w:rsidRPr="00115C43" w:rsidRDefault="008038DD" w:rsidP="008038DD">
      <w:r>
        <w:t xml:space="preserve">                                                                                                   </w:t>
      </w:r>
      <w:r w:rsidR="006E40E5">
        <w:t xml:space="preserve">А.В. </w:t>
      </w:r>
      <w:proofErr w:type="spellStart"/>
      <w:r w:rsidR="006E40E5">
        <w:t>Пониматкин</w:t>
      </w:r>
      <w:proofErr w:type="spellEnd"/>
      <w:r w:rsidR="002857AA">
        <w:t xml:space="preserve">, Д.В. </w:t>
      </w:r>
      <w:r>
        <w:t>С</w:t>
      </w:r>
      <w:r w:rsidR="002857AA">
        <w:t>оловьев</w:t>
      </w:r>
    </w:p>
    <w:p w:rsidR="003A1456" w:rsidRPr="00115C43" w:rsidRDefault="003A1456" w:rsidP="00FB500A">
      <w:pPr>
        <w:rPr>
          <w:sz w:val="28"/>
          <w:szCs w:val="28"/>
        </w:rPr>
      </w:pPr>
    </w:p>
    <w:p w:rsidR="00EC6FEC" w:rsidRPr="00115C43" w:rsidRDefault="00214446" w:rsidP="00FB500A">
      <w:pPr>
        <w:jc w:val="center"/>
        <w:rPr>
          <w:b/>
          <w:sz w:val="28"/>
          <w:szCs w:val="28"/>
        </w:rPr>
      </w:pPr>
      <w:r w:rsidRPr="00115C43">
        <w:rPr>
          <w:b/>
          <w:sz w:val="28"/>
          <w:szCs w:val="28"/>
        </w:rPr>
        <w:t>ЛЕНИНГРАДСКАЯ ОБЛАСТЬ</w:t>
      </w:r>
    </w:p>
    <w:p w:rsidR="00EC6FEC" w:rsidRPr="008915A1" w:rsidRDefault="00EC6FEC" w:rsidP="00FB500A">
      <w:pPr>
        <w:jc w:val="center"/>
        <w:rPr>
          <w:b/>
          <w:sz w:val="16"/>
          <w:szCs w:val="16"/>
        </w:rPr>
      </w:pPr>
    </w:p>
    <w:p w:rsidR="00EC6FEC" w:rsidRDefault="00214446" w:rsidP="00FB500A">
      <w:pPr>
        <w:jc w:val="center"/>
        <w:rPr>
          <w:b/>
          <w:sz w:val="28"/>
          <w:szCs w:val="28"/>
        </w:rPr>
      </w:pPr>
      <w:r w:rsidRPr="00115C43">
        <w:rPr>
          <w:b/>
          <w:sz w:val="28"/>
          <w:szCs w:val="28"/>
        </w:rPr>
        <w:t>ОБЛАСТНОЙ</w:t>
      </w:r>
      <w:r w:rsidR="00EC6FEC" w:rsidRPr="00115C43">
        <w:rPr>
          <w:b/>
          <w:sz w:val="28"/>
          <w:szCs w:val="28"/>
        </w:rPr>
        <w:t xml:space="preserve"> ЗАКОН</w:t>
      </w:r>
    </w:p>
    <w:p w:rsidR="002D7AEC" w:rsidRPr="008915A1" w:rsidRDefault="002D7AEC" w:rsidP="00FB500A">
      <w:pPr>
        <w:jc w:val="center"/>
        <w:rPr>
          <w:b/>
          <w:sz w:val="16"/>
          <w:szCs w:val="16"/>
        </w:rPr>
      </w:pPr>
    </w:p>
    <w:p w:rsidR="00E9125D" w:rsidRPr="00031780" w:rsidRDefault="00500BDC" w:rsidP="006922D9">
      <w:pPr>
        <w:shd w:val="clear" w:color="auto" w:fill="FFFFFF"/>
        <w:jc w:val="center"/>
        <w:outlineLvl w:val="2"/>
        <w:rPr>
          <w:b/>
          <w:sz w:val="28"/>
          <w:szCs w:val="28"/>
        </w:rPr>
      </w:pPr>
      <w:r w:rsidRPr="00031780">
        <w:rPr>
          <w:b/>
          <w:sz w:val="28"/>
          <w:szCs w:val="28"/>
        </w:rPr>
        <w:t>"</w:t>
      </w:r>
      <w:r w:rsidR="008A3B57" w:rsidRPr="00031780">
        <w:rPr>
          <w:b/>
          <w:sz w:val="28"/>
          <w:szCs w:val="28"/>
        </w:rPr>
        <w:t xml:space="preserve">О </w:t>
      </w:r>
      <w:r w:rsidR="006922D9" w:rsidRPr="00031780">
        <w:rPr>
          <w:b/>
          <w:sz w:val="28"/>
          <w:szCs w:val="28"/>
        </w:rPr>
        <w:t>внесении изменени</w:t>
      </w:r>
      <w:r w:rsidR="008915A1">
        <w:rPr>
          <w:b/>
          <w:sz w:val="28"/>
          <w:szCs w:val="28"/>
        </w:rPr>
        <w:t>й</w:t>
      </w:r>
      <w:r w:rsidR="006922D9" w:rsidRPr="00031780">
        <w:rPr>
          <w:b/>
          <w:sz w:val="28"/>
          <w:szCs w:val="28"/>
        </w:rPr>
        <w:t xml:space="preserve"> в стать</w:t>
      </w:r>
      <w:r w:rsidR="008915A1">
        <w:rPr>
          <w:b/>
          <w:sz w:val="28"/>
          <w:szCs w:val="28"/>
        </w:rPr>
        <w:t>и</w:t>
      </w:r>
      <w:r w:rsidR="006922D9" w:rsidRPr="00031780">
        <w:rPr>
          <w:b/>
          <w:sz w:val="28"/>
          <w:szCs w:val="28"/>
        </w:rPr>
        <w:t xml:space="preserve"> </w:t>
      </w:r>
      <w:r w:rsidR="002857AA">
        <w:rPr>
          <w:b/>
          <w:sz w:val="28"/>
          <w:szCs w:val="28"/>
        </w:rPr>
        <w:t>1</w:t>
      </w:r>
      <w:r w:rsidR="006922D9" w:rsidRPr="00031780">
        <w:rPr>
          <w:b/>
          <w:sz w:val="28"/>
          <w:szCs w:val="28"/>
        </w:rPr>
        <w:t xml:space="preserve"> </w:t>
      </w:r>
      <w:r w:rsidR="008915A1">
        <w:rPr>
          <w:b/>
          <w:sz w:val="28"/>
          <w:szCs w:val="28"/>
        </w:rPr>
        <w:t xml:space="preserve">и 3 </w:t>
      </w:r>
      <w:r w:rsidR="006922D9" w:rsidRPr="00031780">
        <w:rPr>
          <w:b/>
          <w:sz w:val="28"/>
          <w:szCs w:val="28"/>
        </w:rPr>
        <w:t>областного закона</w:t>
      </w:r>
    </w:p>
    <w:p w:rsidR="006922D9" w:rsidRPr="00031780" w:rsidRDefault="00500BDC" w:rsidP="006922D9">
      <w:pPr>
        <w:shd w:val="clear" w:color="auto" w:fill="FFFFFF"/>
        <w:jc w:val="center"/>
        <w:outlineLvl w:val="2"/>
        <w:rPr>
          <w:b/>
          <w:sz w:val="28"/>
          <w:szCs w:val="28"/>
        </w:rPr>
      </w:pPr>
      <w:r w:rsidRPr="00031780">
        <w:rPr>
          <w:b/>
          <w:sz w:val="28"/>
          <w:szCs w:val="28"/>
        </w:rPr>
        <w:t>"</w:t>
      </w:r>
      <w:r w:rsidR="006922D9" w:rsidRPr="00031780">
        <w:rPr>
          <w:b/>
          <w:sz w:val="28"/>
          <w:szCs w:val="28"/>
        </w:rPr>
        <w:t>О транспортном налоге</w:t>
      </w:r>
      <w:r w:rsidRPr="00031780">
        <w:rPr>
          <w:b/>
          <w:sz w:val="28"/>
          <w:szCs w:val="28"/>
        </w:rPr>
        <w:t>"</w:t>
      </w:r>
    </w:p>
    <w:p w:rsidR="006922D9" w:rsidRDefault="006922D9" w:rsidP="006922D9">
      <w:pPr>
        <w:shd w:val="clear" w:color="auto" w:fill="FFFFFF"/>
        <w:jc w:val="center"/>
        <w:outlineLvl w:val="2"/>
        <w:rPr>
          <w:b/>
          <w:sz w:val="28"/>
          <w:szCs w:val="28"/>
        </w:rPr>
      </w:pPr>
    </w:p>
    <w:p w:rsidR="006922D9" w:rsidRDefault="006922D9" w:rsidP="00C40D98">
      <w:pPr>
        <w:shd w:val="clear" w:color="auto" w:fill="FFFFFF"/>
        <w:ind w:firstLine="708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646A57" w:rsidRPr="00C40D98" w:rsidRDefault="00646A57" w:rsidP="00862244">
      <w:pPr>
        <w:shd w:val="clear" w:color="auto" w:fill="FFFFFF"/>
        <w:jc w:val="both"/>
        <w:outlineLvl w:val="2"/>
        <w:rPr>
          <w:b/>
          <w:sz w:val="16"/>
          <w:szCs w:val="16"/>
        </w:rPr>
      </w:pPr>
    </w:p>
    <w:p w:rsidR="006922D9" w:rsidRDefault="006922D9" w:rsidP="00C40D98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Внести областно</w:t>
      </w:r>
      <w:r w:rsidR="008915A1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 от 22 ноября 2002 года №51-оз </w:t>
      </w:r>
      <w:r w:rsidR="00500BDC" w:rsidRPr="006F3B66">
        <w:rPr>
          <w:sz w:val="28"/>
          <w:szCs w:val="28"/>
        </w:rPr>
        <w:t>"</w:t>
      </w:r>
      <w:r>
        <w:rPr>
          <w:sz w:val="28"/>
          <w:szCs w:val="28"/>
        </w:rPr>
        <w:t>О транспортном налоге</w:t>
      </w:r>
      <w:r w:rsidR="00500BDC" w:rsidRPr="006F3B66">
        <w:rPr>
          <w:sz w:val="28"/>
          <w:szCs w:val="28"/>
        </w:rPr>
        <w:t>"</w:t>
      </w:r>
      <w:r>
        <w:rPr>
          <w:sz w:val="28"/>
          <w:szCs w:val="28"/>
        </w:rPr>
        <w:t xml:space="preserve"> (с последующими изменениями) следующ</w:t>
      </w:r>
      <w:r w:rsidR="008915A1">
        <w:rPr>
          <w:sz w:val="28"/>
          <w:szCs w:val="28"/>
        </w:rPr>
        <w:t>и</w:t>
      </w:r>
      <w:r>
        <w:rPr>
          <w:sz w:val="28"/>
          <w:szCs w:val="28"/>
        </w:rPr>
        <w:t>е изменени</w:t>
      </w:r>
      <w:r w:rsidR="008915A1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646A57" w:rsidRDefault="008915A1" w:rsidP="008915A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857AA">
        <w:rPr>
          <w:sz w:val="28"/>
          <w:szCs w:val="28"/>
        </w:rPr>
        <w:t xml:space="preserve">В </w:t>
      </w:r>
      <w:r w:rsidR="00350A9F">
        <w:rPr>
          <w:sz w:val="28"/>
          <w:szCs w:val="28"/>
        </w:rPr>
        <w:t>таблице</w:t>
      </w:r>
      <w:r w:rsidR="002857AA">
        <w:rPr>
          <w:sz w:val="28"/>
          <w:szCs w:val="28"/>
        </w:rPr>
        <w:t xml:space="preserve"> «Налоговая ставка (в рублях)» </w:t>
      </w:r>
      <w:r>
        <w:rPr>
          <w:sz w:val="28"/>
          <w:szCs w:val="28"/>
        </w:rPr>
        <w:t xml:space="preserve">статьи 1 </w:t>
      </w:r>
      <w:r w:rsidR="00350A9F">
        <w:rPr>
          <w:sz w:val="28"/>
          <w:szCs w:val="28"/>
        </w:rPr>
        <w:t>строки:</w:t>
      </w:r>
    </w:p>
    <w:p w:rsidR="008915A1" w:rsidRPr="008915A1" w:rsidRDefault="008915A1" w:rsidP="00862244">
      <w:pPr>
        <w:shd w:val="clear" w:color="auto" w:fill="FFFFFF"/>
        <w:jc w:val="both"/>
        <w:outlineLvl w:val="2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160"/>
      </w:tblGrid>
      <w:tr w:rsidR="0073689B" w:rsidRPr="0073689B">
        <w:trPr>
          <w:trHeight w:val="240"/>
        </w:trPr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1                       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 2        </w:t>
            </w:r>
          </w:p>
        </w:tc>
      </w:tr>
      <w:tr w:rsidR="0073689B" w:rsidRPr="0073689B">
        <w:trPr>
          <w:trHeight w:val="240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proofErr w:type="gramStart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Автомобили легковые с мощностью двигателя (с каждой</w:t>
            </w:r>
            <w:proofErr w:type="gramEnd"/>
          </w:p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лошадиной силы):   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  <w:tr w:rsidR="0073689B" w:rsidRPr="0073689B">
        <w:trPr>
          <w:trHeight w:val="240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до 100 </w:t>
            </w:r>
            <w:proofErr w:type="spellStart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л.с</w:t>
            </w:r>
            <w:proofErr w:type="spellEnd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. (до 73,55 кВт) включительно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18,0      </w:t>
            </w:r>
          </w:p>
        </w:tc>
      </w:tr>
      <w:tr w:rsidR="008915A1" w:rsidRPr="0073689B">
        <w:trPr>
          <w:trHeight w:val="240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свыше 100 до 150 </w:t>
            </w:r>
            <w:proofErr w:type="spellStart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л.с</w:t>
            </w:r>
            <w:proofErr w:type="spellEnd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. (свыше 73,55 до  110,33  кВт)</w:t>
            </w:r>
          </w:p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включительно       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BA652C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35,0      </w:t>
            </w:r>
          </w:p>
        </w:tc>
      </w:tr>
    </w:tbl>
    <w:p w:rsidR="008915A1" w:rsidRPr="0073689B" w:rsidRDefault="008915A1" w:rsidP="008915A1">
      <w:pPr>
        <w:autoSpaceDE w:val="0"/>
        <w:autoSpaceDN w:val="0"/>
        <w:adjustRightInd w:val="0"/>
        <w:ind w:firstLine="540"/>
        <w:jc w:val="both"/>
        <w:rPr>
          <w:rFonts w:eastAsia="Calibri"/>
          <w:sz w:val="16"/>
          <w:szCs w:val="16"/>
        </w:rPr>
      </w:pPr>
    </w:p>
    <w:p w:rsidR="008915A1" w:rsidRPr="0073689B" w:rsidRDefault="008915A1" w:rsidP="008915A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73689B">
        <w:rPr>
          <w:rFonts w:eastAsia="Calibri"/>
          <w:sz w:val="28"/>
          <w:szCs w:val="28"/>
        </w:rPr>
        <w:t>изложить в следующей редакции:</w:t>
      </w:r>
    </w:p>
    <w:p w:rsidR="008915A1" w:rsidRPr="0073689B" w:rsidRDefault="008915A1" w:rsidP="008915A1">
      <w:pPr>
        <w:autoSpaceDE w:val="0"/>
        <w:autoSpaceDN w:val="0"/>
        <w:adjustRightInd w:val="0"/>
        <w:ind w:firstLine="540"/>
        <w:jc w:val="both"/>
        <w:rPr>
          <w:rFonts w:eastAsia="Calibri"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160"/>
      </w:tblGrid>
      <w:tr w:rsidR="0073689B" w:rsidRPr="0073689B">
        <w:trPr>
          <w:trHeight w:val="240"/>
        </w:trPr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1                       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 2        </w:t>
            </w:r>
          </w:p>
        </w:tc>
      </w:tr>
      <w:tr w:rsidR="0073689B" w:rsidRPr="0073689B">
        <w:trPr>
          <w:trHeight w:val="240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proofErr w:type="gramStart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Автомобили легковые с мощностью двигателя (с каждой</w:t>
            </w:r>
            <w:proofErr w:type="gramEnd"/>
          </w:p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лошадиной силы):   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  <w:tr w:rsidR="0073689B" w:rsidRPr="0073689B">
        <w:trPr>
          <w:trHeight w:val="240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свыше 100 до 150 </w:t>
            </w:r>
            <w:proofErr w:type="spellStart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л.с</w:t>
            </w:r>
            <w:proofErr w:type="spellEnd"/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>. (свыше 73,55 до  110,33  кВт)</w:t>
            </w:r>
          </w:p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включительно       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15A1" w:rsidRPr="0073689B" w:rsidRDefault="008915A1" w:rsidP="008915A1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3689B">
              <w:rPr>
                <w:rFonts w:ascii="Courier New" w:eastAsia="Calibri" w:hAnsi="Courier New" w:cs="Courier New"/>
                <w:sz w:val="20"/>
                <w:szCs w:val="20"/>
              </w:rPr>
              <w:t xml:space="preserve">      15,0      </w:t>
            </w:r>
          </w:p>
        </w:tc>
      </w:tr>
    </w:tbl>
    <w:p w:rsidR="00350A9F" w:rsidRPr="008915A1" w:rsidRDefault="00350A9F" w:rsidP="00862244">
      <w:pPr>
        <w:shd w:val="clear" w:color="auto" w:fill="FFFFFF"/>
        <w:jc w:val="both"/>
        <w:outlineLvl w:val="2"/>
        <w:rPr>
          <w:sz w:val="16"/>
          <w:szCs w:val="16"/>
        </w:rPr>
      </w:pPr>
    </w:p>
    <w:p w:rsidR="008915A1" w:rsidRDefault="008915A1" w:rsidP="00C40D98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2) В абзаце одиннадцатом статьи 3 слова «</w:t>
      </w:r>
      <w:r w:rsidRPr="008915A1">
        <w:rPr>
          <w:sz w:val="28"/>
          <w:szCs w:val="28"/>
        </w:rPr>
        <w:t>легковых автомобилей с мощностью двигателя до 100 лошадиных сил (до 73,55 кВт)</w:t>
      </w:r>
      <w:r>
        <w:rPr>
          <w:sz w:val="28"/>
          <w:szCs w:val="28"/>
        </w:rPr>
        <w:t>» исключить.</w:t>
      </w:r>
    </w:p>
    <w:p w:rsidR="008915A1" w:rsidRPr="008915A1" w:rsidRDefault="008915A1" w:rsidP="00862244">
      <w:pPr>
        <w:shd w:val="clear" w:color="auto" w:fill="FFFFFF"/>
        <w:jc w:val="both"/>
        <w:outlineLvl w:val="2"/>
        <w:rPr>
          <w:sz w:val="16"/>
          <w:szCs w:val="16"/>
        </w:rPr>
      </w:pPr>
    </w:p>
    <w:p w:rsidR="00646A57" w:rsidRDefault="00646A57" w:rsidP="00C40D98">
      <w:pPr>
        <w:shd w:val="clear" w:color="auto" w:fill="FFFFFF"/>
        <w:ind w:firstLine="708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892618" w:rsidRPr="008915A1" w:rsidRDefault="00892618" w:rsidP="00862244">
      <w:pPr>
        <w:shd w:val="clear" w:color="auto" w:fill="FFFFFF"/>
        <w:jc w:val="both"/>
        <w:outlineLvl w:val="2"/>
        <w:rPr>
          <w:b/>
          <w:sz w:val="16"/>
          <w:szCs w:val="16"/>
        </w:rPr>
      </w:pPr>
    </w:p>
    <w:p w:rsidR="00E9125D" w:rsidRDefault="008915A1" w:rsidP="00C40D98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</w:t>
      </w:r>
      <w:r w:rsidRPr="008915A1">
        <w:rPr>
          <w:sz w:val="28"/>
          <w:szCs w:val="28"/>
        </w:rPr>
        <w:t>астоящий областной закон вступает в силу по истечении одного месяца со дня его официального опубликования и распространяется на правоотношения, возникшие с 1 января 201</w:t>
      </w:r>
      <w:r w:rsidR="00C40D98">
        <w:rPr>
          <w:sz w:val="28"/>
          <w:szCs w:val="28"/>
        </w:rPr>
        <w:t>6</w:t>
      </w:r>
      <w:r w:rsidRPr="008915A1">
        <w:rPr>
          <w:sz w:val="28"/>
          <w:szCs w:val="28"/>
        </w:rPr>
        <w:t xml:space="preserve"> года.</w:t>
      </w:r>
    </w:p>
    <w:p w:rsidR="008E509E" w:rsidRDefault="008E509E" w:rsidP="00FB500A">
      <w:pPr>
        <w:shd w:val="clear" w:color="auto" w:fill="FFFFFF"/>
        <w:rPr>
          <w:sz w:val="28"/>
          <w:szCs w:val="28"/>
        </w:rPr>
      </w:pPr>
    </w:p>
    <w:p w:rsidR="008915A1" w:rsidRPr="00115C43" w:rsidRDefault="008915A1" w:rsidP="00FB500A">
      <w:pPr>
        <w:shd w:val="clear" w:color="auto" w:fill="FFFFFF"/>
        <w:rPr>
          <w:sz w:val="28"/>
          <w:szCs w:val="28"/>
        </w:rPr>
      </w:pPr>
    </w:p>
    <w:p w:rsidR="003E55C8" w:rsidRPr="00115C43" w:rsidRDefault="00214446" w:rsidP="00FB500A">
      <w:pPr>
        <w:rPr>
          <w:sz w:val="28"/>
          <w:szCs w:val="28"/>
        </w:rPr>
      </w:pPr>
      <w:r w:rsidRPr="00115C43">
        <w:rPr>
          <w:sz w:val="28"/>
          <w:szCs w:val="28"/>
        </w:rPr>
        <w:t>Губернатор</w:t>
      </w:r>
    </w:p>
    <w:p w:rsidR="00C019AE" w:rsidRPr="00115C43" w:rsidRDefault="00214446" w:rsidP="00FB500A">
      <w:pPr>
        <w:shd w:val="clear" w:color="auto" w:fill="FFFFFF"/>
        <w:jc w:val="both"/>
        <w:rPr>
          <w:sz w:val="28"/>
          <w:szCs w:val="28"/>
        </w:rPr>
      </w:pPr>
      <w:r w:rsidRPr="00115C43">
        <w:rPr>
          <w:sz w:val="28"/>
          <w:szCs w:val="28"/>
        </w:rPr>
        <w:t>Ленинградской области</w:t>
      </w:r>
      <w:r w:rsidR="003E55C8" w:rsidRPr="00115C43">
        <w:rPr>
          <w:sz w:val="28"/>
          <w:szCs w:val="28"/>
        </w:rPr>
        <w:t xml:space="preserve">                                 </w:t>
      </w:r>
      <w:r w:rsidRPr="00115C43">
        <w:rPr>
          <w:sz w:val="28"/>
          <w:szCs w:val="28"/>
        </w:rPr>
        <w:t xml:space="preserve">                             </w:t>
      </w:r>
      <w:r w:rsidR="003E55C8" w:rsidRPr="00115C43">
        <w:rPr>
          <w:sz w:val="28"/>
          <w:szCs w:val="28"/>
        </w:rPr>
        <w:t xml:space="preserve">  </w:t>
      </w:r>
      <w:r w:rsidR="009E1D8D" w:rsidRPr="00115C43">
        <w:rPr>
          <w:sz w:val="28"/>
          <w:szCs w:val="28"/>
        </w:rPr>
        <w:t xml:space="preserve">     </w:t>
      </w:r>
      <w:r w:rsidRPr="00115C43">
        <w:rPr>
          <w:sz w:val="28"/>
          <w:szCs w:val="28"/>
        </w:rPr>
        <w:t>А. Дрозденко</w:t>
      </w:r>
    </w:p>
    <w:sectPr w:rsidR="00C019AE" w:rsidRPr="00115C43" w:rsidSect="00B74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09C" w:rsidRDefault="00E1709C" w:rsidP="002E41C9">
      <w:r>
        <w:separator/>
      </w:r>
    </w:p>
  </w:endnote>
  <w:endnote w:type="continuationSeparator" w:id="0">
    <w:p w:rsidR="00E1709C" w:rsidRDefault="00E1709C" w:rsidP="002E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09C" w:rsidRDefault="00E1709C" w:rsidP="002E41C9">
      <w:r>
        <w:separator/>
      </w:r>
    </w:p>
  </w:footnote>
  <w:footnote w:type="continuationSeparator" w:id="0">
    <w:p w:rsidR="00E1709C" w:rsidRDefault="00E1709C" w:rsidP="002E4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7E27"/>
    <w:multiLevelType w:val="hybridMultilevel"/>
    <w:tmpl w:val="3544DA12"/>
    <w:lvl w:ilvl="0" w:tplc="68FAB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005C7"/>
    <w:multiLevelType w:val="hybridMultilevel"/>
    <w:tmpl w:val="C444E9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26DFD"/>
    <w:multiLevelType w:val="hybridMultilevel"/>
    <w:tmpl w:val="1BD04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36F3A"/>
    <w:multiLevelType w:val="hybridMultilevel"/>
    <w:tmpl w:val="40EE7E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8047605"/>
    <w:multiLevelType w:val="hybridMultilevel"/>
    <w:tmpl w:val="54F4717E"/>
    <w:lvl w:ilvl="0" w:tplc="D80A76F0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96D2630"/>
    <w:multiLevelType w:val="hybridMultilevel"/>
    <w:tmpl w:val="5B3C66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66E3E"/>
    <w:multiLevelType w:val="hybridMultilevel"/>
    <w:tmpl w:val="EB00109A"/>
    <w:lvl w:ilvl="0" w:tplc="D96EFDDE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>
    <w:nsid w:val="1ED636D7"/>
    <w:multiLevelType w:val="hybridMultilevel"/>
    <w:tmpl w:val="35A2E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90E38"/>
    <w:multiLevelType w:val="hybridMultilevel"/>
    <w:tmpl w:val="2FC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F4015"/>
    <w:multiLevelType w:val="hybridMultilevel"/>
    <w:tmpl w:val="41B88E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51AD3"/>
    <w:multiLevelType w:val="hybridMultilevel"/>
    <w:tmpl w:val="0D1C3D56"/>
    <w:lvl w:ilvl="0" w:tplc="583EDC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9CA668A"/>
    <w:multiLevelType w:val="hybridMultilevel"/>
    <w:tmpl w:val="06F8C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035DA1"/>
    <w:multiLevelType w:val="hybridMultilevel"/>
    <w:tmpl w:val="A85C3A08"/>
    <w:lvl w:ilvl="0" w:tplc="55AACC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E8861E3"/>
    <w:multiLevelType w:val="hybridMultilevel"/>
    <w:tmpl w:val="315E6C6A"/>
    <w:lvl w:ilvl="0" w:tplc="BDCCCB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90549A"/>
    <w:multiLevelType w:val="hybridMultilevel"/>
    <w:tmpl w:val="E40C1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310D60"/>
    <w:multiLevelType w:val="hybridMultilevel"/>
    <w:tmpl w:val="F4B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D146B4D"/>
    <w:multiLevelType w:val="hybridMultilevel"/>
    <w:tmpl w:val="679069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B172FE"/>
    <w:multiLevelType w:val="hybridMultilevel"/>
    <w:tmpl w:val="5DA641E0"/>
    <w:lvl w:ilvl="0" w:tplc="E0C8F3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9265B89"/>
    <w:multiLevelType w:val="hybridMultilevel"/>
    <w:tmpl w:val="847C11C2"/>
    <w:lvl w:ilvl="0" w:tplc="47ECBA7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0">
    <w:nsid w:val="6447491B"/>
    <w:multiLevelType w:val="hybridMultilevel"/>
    <w:tmpl w:val="1660A1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6F0B4BC6"/>
    <w:multiLevelType w:val="hybridMultilevel"/>
    <w:tmpl w:val="6E36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83672B"/>
    <w:multiLevelType w:val="hybridMultilevel"/>
    <w:tmpl w:val="847C11C2"/>
    <w:lvl w:ilvl="0" w:tplc="47ECBA7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num w:numId="1">
    <w:abstractNumId w:val="16"/>
  </w:num>
  <w:num w:numId="2">
    <w:abstractNumId w:val="1"/>
  </w:num>
  <w:num w:numId="3">
    <w:abstractNumId w:val="18"/>
  </w:num>
  <w:num w:numId="4">
    <w:abstractNumId w:val="12"/>
  </w:num>
  <w:num w:numId="5">
    <w:abstractNumId w:val="6"/>
  </w:num>
  <w:num w:numId="6">
    <w:abstractNumId w:val="19"/>
  </w:num>
  <w:num w:numId="7">
    <w:abstractNumId w:val="21"/>
  </w:num>
  <w:num w:numId="8">
    <w:abstractNumId w:val="23"/>
  </w:num>
  <w:num w:numId="9">
    <w:abstractNumId w:val="5"/>
  </w:num>
  <w:num w:numId="10">
    <w:abstractNumId w:val="17"/>
  </w:num>
  <w:num w:numId="11">
    <w:abstractNumId w:val="4"/>
  </w:num>
  <w:num w:numId="12">
    <w:abstractNumId w:val="3"/>
  </w:num>
  <w:num w:numId="13">
    <w:abstractNumId w:val="10"/>
  </w:num>
  <w:num w:numId="14">
    <w:abstractNumId w:val="13"/>
  </w:num>
  <w:num w:numId="15">
    <w:abstractNumId w:val="8"/>
  </w:num>
  <w:num w:numId="16">
    <w:abstractNumId w:val="11"/>
  </w:num>
  <w:num w:numId="17">
    <w:abstractNumId w:val="0"/>
  </w:num>
  <w:num w:numId="18">
    <w:abstractNumId w:val="14"/>
  </w:num>
  <w:num w:numId="19">
    <w:abstractNumId w:val="15"/>
  </w:num>
  <w:num w:numId="20">
    <w:abstractNumId w:val="9"/>
  </w:num>
  <w:num w:numId="21">
    <w:abstractNumId w:val="22"/>
  </w:num>
  <w:num w:numId="22">
    <w:abstractNumId w:val="7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FEC"/>
    <w:rsid w:val="0000546D"/>
    <w:rsid w:val="00031780"/>
    <w:rsid w:val="0004465B"/>
    <w:rsid w:val="00063B15"/>
    <w:rsid w:val="00066D8D"/>
    <w:rsid w:val="000778DF"/>
    <w:rsid w:val="00077F7C"/>
    <w:rsid w:val="000B3843"/>
    <w:rsid w:val="00101D6D"/>
    <w:rsid w:val="00115C43"/>
    <w:rsid w:val="00151F5F"/>
    <w:rsid w:val="00182CC3"/>
    <w:rsid w:val="00183B50"/>
    <w:rsid w:val="00190E12"/>
    <w:rsid w:val="001A4480"/>
    <w:rsid w:val="001A60D3"/>
    <w:rsid w:val="001B63A1"/>
    <w:rsid w:val="001C6EE5"/>
    <w:rsid w:val="001E26B7"/>
    <w:rsid w:val="001F10E4"/>
    <w:rsid w:val="00214446"/>
    <w:rsid w:val="0021679C"/>
    <w:rsid w:val="00217B4B"/>
    <w:rsid w:val="00246B2C"/>
    <w:rsid w:val="00250BF7"/>
    <w:rsid w:val="00252834"/>
    <w:rsid w:val="002857AA"/>
    <w:rsid w:val="00286A9F"/>
    <w:rsid w:val="002C25C9"/>
    <w:rsid w:val="002D7AEC"/>
    <w:rsid w:val="002E41C9"/>
    <w:rsid w:val="002F5A87"/>
    <w:rsid w:val="00312134"/>
    <w:rsid w:val="00320D0D"/>
    <w:rsid w:val="00327557"/>
    <w:rsid w:val="00350A9F"/>
    <w:rsid w:val="00357941"/>
    <w:rsid w:val="00372FFC"/>
    <w:rsid w:val="003A1456"/>
    <w:rsid w:val="003D5A1A"/>
    <w:rsid w:val="003E55C8"/>
    <w:rsid w:val="00404BE6"/>
    <w:rsid w:val="00411D42"/>
    <w:rsid w:val="0041472E"/>
    <w:rsid w:val="0041685A"/>
    <w:rsid w:val="004210FA"/>
    <w:rsid w:val="004E5D31"/>
    <w:rsid w:val="004F4F80"/>
    <w:rsid w:val="004F7959"/>
    <w:rsid w:val="00500BDC"/>
    <w:rsid w:val="00554B4B"/>
    <w:rsid w:val="005721A9"/>
    <w:rsid w:val="005776AF"/>
    <w:rsid w:val="00590795"/>
    <w:rsid w:val="00594C8A"/>
    <w:rsid w:val="005959BD"/>
    <w:rsid w:val="005B5E2C"/>
    <w:rsid w:val="005B735D"/>
    <w:rsid w:val="005B7E82"/>
    <w:rsid w:val="00603172"/>
    <w:rsid w:val="00611448"/>
    <w:rsid w:val="00611534"/>
    <w:rsid w:val="00646A57"/>
    <w:rsid w:val="006922D9"/>
    <w:rsid w:val="006A04C6"/>
    <w:rsid w:val="006A657F"/>
    <w:rsid w:val="006B7220"/>
    <w:rsid w:val="006D495F"/>
    <w:rsid w:val="006E40E5"/>
    <w:rsid w:val="00711B21"/>
    <w:rsid w:val="0073689B"/>
    <w:rsid w:val="008020B2"/>
    <w:rsid w:val="008038DD"/>
    <w:rsid w:val="00825604"/>
    <w:rsid w:val="00840750"/>
    <w:rsid w:val="00841B55"/>
    <w:rsid w:val="0084415D"/>
    <w:rsid w:val="00846CDD"/>
    <w:rsid w:val="00862244"/>
    <w:rsid w:val="00890716"/>
    <w:rsid w:val="008915A1"/>
    <w:rsid w:val="00892618"/>
    <w:rsid w:val="008A1716"/>
    <w:rsid w:val="008A3B57"/>
    <w:rsid w:val="008E509E"/>
    <w:rsid w:val="009074B5"/>
    <w:rsid w:val="009576FB"/>
    <w:rsid w:val="00980D33"/>
    <w:rsid w:val="009939CF"/>
    <w:rsid w:val="009C09B5"/>
    <w:rsid w:val="009D7E6B"/>
    <w:rsid w:val="009E1D8D"/>
    <w:rsid w:val="00A16F07"/>
    <w:rsid w:val="00A2356C"/>
    <w:rsid w:val="00A33E3E"/>
    <w:rsid w:val="00A70A65"/>
    <w:rsid w:val="00AC66B2"/>
    <w:rsid w:val="00AF63CB"/>
    <w:rsid w:val="00B04FA0"/>
    <w:rsid w:val="00B31259"/>
    <w:rsid w:val="00B52F55"/>
    <w:rsid w:val="00B74612"/>
    <w:rsid w:val="00B97A10"/>
    <w:rsid w:val="00BB3A78"/>
    <w:rsid w:val="00BB531F"/>
    <w:rsid w:val="00BD425A"/>
    <w:rsid w:val="00BE328A"/>
    <w:rsid w:val="00C00984"/>
    <w:rsid w:val="00C019AE"/>
    <w:rsid w:val="00C247A1"/>
    <w:rsid w:val="00C251AE"/>
    <w:rsid w:val="00C40D98"/>
    <w:rsid w:val="00C62B43"/>
    <w:rsid w:val="00C6450D"/>
    <w:rsid w:val="00D01F53"/>
    <w:rsid w:val="00D17019"/>
    <w:rsid w:val="00D17C4F"/>
    <w:rsid w:val="00D42F56"/>
    <w:rsid w:val="00D55EE6"/>
    <w:rsid w:val="00D623FD"/>
    <w:rsid w:val="00D704ED"/>
    <w:rsid w:val="00D72B93"/>
    <w:rsid w:val="00DA33A0"/>
    <w:rsid w:val="00E04585"/>
    <w:rsid w:val="00E143C6"/>
    <w:rsid w:val="00E1709C"/>
    <w:rsid w:val="00E20299"/>
    <w:rsid w:val="00E353D5"/>
    <w:rsid w:val="00E37305"/>
    <w:rsid w:val="00E57B4C"/>
    <w:rsid w:val="00E67A54"/>
    <w:rsid w:val="00E74F5C"/>
    <w:rsid w:val="00E9125D"/>
    <w:rsid w:val="00E96660"/>
    <w:rsid w:val="00EC6FEC"/>
    <w:rsid w:val="00F429EA"/>
    <w:rsid w:val="00F66ED8"/>
    <w:rsid w:val="00F75C23"/>
    <w:rsid w:val="00F91FB2"/>
    <w:rsid w:val="00F932C8"/>
    <w:rsid w:val="00F9563B"/>
    <w:rsid w:val="00FB500A"/>
    <w:rsid w:val="00FE35C6"/>
    <w:rsid w:val="00FE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FE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E0458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EC6FEC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D704ED"/>
    <w:pPr>
      <w:ind w:left="720"/>
      <w:contextualSpacing/>
    </w:pPr>
  </w:style>
  <w:style w:type="table" w:styleId="a4">
    <w:name w:val="Table Grid"/>
    <w:basedOn w:val="a1"/>
    <w:uiPriority w:val="59"/>
    <w:rsid w:val="005B73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2E41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E41C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E41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E41C9"/>
    <w:rPr>
      <w:rFonts w:ascii="Times New Roman" w:eastAsia="Times New Roman" w:hAnsi="Times New Roman"/>
      <w:sz w:val="24"/>
      <w:szCs w:val="24"/>
    </w:rPr>
  </w:style>
  <w:style w:type="character" w:styleId="a9">
    <w:name w:val="line number"/>
    <w:basedOn w:val="a0"/>
    <w:uiPriority w:val="99"/>
    <w:semiHidden/>
    <w:unhideWhenUsed/>
    <w:rsid w:val="002E41C9"/>
  </w:style>
  <w:style w:type="character" w:styleId="aa">
    <w:name w:val="Hyperlink"/>
    <w:basedOn w:val="a0"/>
    <w:uiPriority w:val="99"/>
    <w:unhideWhenUsed/>
    <w:rsid w:val="005776AF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372FFC"/>
    <w:pPr>
      <w:spacing w:before="100" w:beforeAutospacing="1" w:after="100" w:afterAutospacing="1"/>
    </w:pPr>
  </w:style>
  <w:style w:type="paragraph" w:styleId="ac">
    <w:name w:val="Title"/>
    <w:basedOn w:val="a"/>
    <w:next w:val="a"/>
    <w:link w:val="ad"/>
    <w:qFormat/>
    <w:rsid w:val="00611448"/>
    <w:pPr>
      <w:framePr w:w="3345" w:h="3459" w:hRule="exact" w:hSpace="181" w:wrap="auto" w:vAnchor="page" w:hAnchor="page" w:x="1436" w:y="1441"/>
    </w:pPr>
    <w:rPr>
      <w:szCs w:val="20"/>
    </w:rPr>
  </w:style>
  <w:style w:type="character" w:customStyle="1" w:styleId="ad">
    <w:name w:val="Название Знак"/>
    <w:basedOn w:val="a0"/>
    <w:link w:val="ac"/>
    <w:rsid w:val="00611448"/>
    <w:rPr>
      <w:rFonts w:ascii="Times New Roman" w:eastAsia="Times New Roman" w:hAnsi="Times New Roman"/>
      <w:sz w:val="24"/>
    </w:rPr>
  </w:style>
  <w:style w:type="paragraph" w:styleId="HTML">
    <w:name w:val="HTML Preformatted"/>
    <w:basedOn w:val="a"/>
    <w:link w:val="HTML0"/>
    <w:uiPriority w:val="99"/>
    <w:rsid w:val="006114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11448"/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rsid w:val="00063B15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E04585"/>
    <w:rPr>
      <w:rFonts w:ascii="Times New Roman" w:eastAsia="Times New Roman" w:hAnsi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9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68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0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8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3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9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2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46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22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19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4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2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8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4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35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6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53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07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2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8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18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97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87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3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5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71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45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65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C8BA6-679C-4401-86DB-C34256F3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Katja</cp:lastModifiedBy>
  <cp:revision>6</cp:revision>
  <cp:lastPrinted>2013-07-11T11:04:00Z</cp:lastPrinted>
  <dcterms:created xsi:type="dcterms:W3CDTF">2015-08-20T12:39:00Z</dcterms:created>
  <dcterms:modified xsi:type="dcterms:W3CDTF">2015-10-01T14:05:00Z</dcterms:modified>
</cp:coreProperties>
</file>