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A553ED" w:rsidRPr="007F77B8" w:rsidTr="007F77B8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7F77B8" w:rsidRDefault="00A553ED" w:rsidP="00E311C2">
            <w:pPr>
              <w:ind w:left="8127" w:hanging="1787"/>
            </w:pPr>
            <w:r w:rsidRPr="007F77B8">
              <w:t>УТВЕРЖДЕНЫ</w:t>
            </w:r>
          </w:p>
          <w:p w:rsidR="00D67DA9" w:rsidRDefault="00A553ED" w:rsidP="00E311C2">
            <w:pPr>
              <w:ind w:left="8127" w:hanging="1787"/>
            </w:pPr>
            <w:r w:rsidRPr="007F77B8">
              <w:t>областным законом</w:t>
            </w:r>
          </w:p>
          <w:p w:rsidR="00D67DA9" w:rsidRDefault="00D67DA9" w:rsidP="00E311C2">
            <w:pPr>
              <w:ind w:left="8127" w:hanging="1787"/>
            </w:pPr>
            <w:r>
              <w:t>от 22 декабря 2014 года № 96-оз</w:t>
            </w:r>
          </w:p>
          <w:p w:rsidR="00A553ED" w:rsidRDefault="00A553ED" w:rsidP="00E311C2">
            <w:pPr>
              <w:ind w:left="8127" w:hanging="1787"/>
            </w:pPr>
            <w:r w:rsidRPr="007F77B8">
              <w:t xml:space="preserve">(приложение </w:t>
            </w:r>
            <w:r w:rsidR="00CD419A" w:rsidRPr="007F77B8">
              <w:t>44</w:t>
            </w:r>
            <w:r w:rsidRPr="007F77B8">
              <w:t>)</w:t>
            </w:r>
          </w:p>
          <w:p w:rsidR="00E311C2" w:rsidRDefault="00E311C2" w:rsidP="00E311C2">
            <w:pPr>
              <w:ind w:left="8127" w:hanging="1787"/>
            </w:pPr>
            <w:proofErr w:type="gramStart"/>
            <w:r>
              <w:t>(в редакции областного закона</w:t>
            </w:r>
            <w:proofErr w:type="gramEnd"/>
          </w:p>
          <w:p w:rsidR="001F0A53" w:rsidRPr="007F77B8" w:rsidRDefault="001F0A53" w:rsidP="008904C0">
            <w:pPr>
              <w:ind w:left="1416" w:firstLineChars="1849" w:firstLine="4438"/>
              <w:rPr>
                <w:sz w:val="28"/>
                <w:szCs w:val="28"/>
              </w:rPr>
            </w:pPr>
            <w:r>
              <w:t xml:space="preserve">         </w:t>
            </w:r>
            <w:bookmarkStart w:id="0" w:name="_GoBack"/>
            <w:bookmarkEnd w:id="0"/>
          </w:p>
        </w:tc>
      </w:tr>
    </w:tbl>
    <w:p w:rsidR="00A553ED" w:rsidRDefault="00A553ED" w:rsidP="007F77B8">
      <w:pPr>
        <w:rPr>
          <w:sz w:val="28"/>
          <w:szCs w:val="28"/>
        </w:rPr>
      </w:pPr>
    </w:p>
    <w:p w:rsidR="00E311C2" w:rsidRPr="007F77B8" w:rsidRDefault="00E311C2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tbl>
      <w:tblPr>
        <w:tblW w:w="8931" w:type="dxa"/>
        <w:tblInd w:w="675" w:type="dxa"/>
        <w:tblLook w:val="0000" w:firstRow="0" w:lastRow="0" w:firstColumn="0" w:lastColumn="0" w:noHBand="0" w:noVBand="0"/>
      </w:tblPr>
      <w:tblGrid>
        <w:gridCol w:w="8931"/>
      </w:tblGrid>
      <w:tr w:rsidR="00A553ED" w:rsidRPr="007F77B8" w:rsidTr="00FB3380">
        <w:trPr>
          <w:trHeight w:val="1247"/>
        </w:trPr>
        <w:tc>
          <w:tcPr>
            <w:tcW w:w="89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7F77B8" w:rsidRDefault="00A553ED" w:rsidP="007F77B8">
            <w:pPr>
              <w:jc w:val="center"/>
              <w:rPr>
                <w:b/>
                <w:bCs/>
                <w:sz w:val="26"/>
                <w:szCs w:val="26"/>
              </w:rPr>
            </w:pPr>
            <w:r w:rsidRPr="007F77B8">
              <w:rPr>
                <w:b/>
                <w:bCs/>
                <w:sz w:val="26"/>
                <w:szCs w:val="26"/>
              </w:rPr>
              <w:t>СУБВЕНЦИИ</w:t>
            </w:r>
          </w:p>
          <w:p w:rsidR="007F77B8" w:rsidRDefault="003B108B" w:rsidP="007F77B8">
            <w:pPr>
              <w:jc w:val="center"/>
              <w:rPr>
                <w:b/>
                <w:sz w:val="26"/>
                <w:szCs w:val="26"/>
              </w:rPr>
            </w:pPr>
            <w:r w:rsidRPr="007F77B8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7F77B8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7F77B8" w:rsidRDefault="003B108B" w:rsidP="007F77B8">
            <w:pPr>
              <w:jc w:val="center"/>
              <w:rPr>
                <w:b/>
                <w:sz w:val="26"/>
                <w:szCs w:val="26"/>
              </w:rPr>
            </w:pPr>
            <w:r w:rsidRPr="007F77B8">
              <w:rPr>
                <w:b/>
                <w:sz w:val="26"/>
                <w:szCs w:val="26"/>
              </w:rPr>
              <w:t>отдельных государственных по</w:t>
            </w:r>
            <w:r w:rsidR="0080052F">
              <w:rPr>
                <w:b/>
                <w:sz w:val="26"/>
                <w:szCs w:val="26"/>
              </w:rPr>
              <w:t>лномочий Ленинградской области</w:t>
            </w:r>
          </w:p>
          <w:p w:rsidR="003B108B" w:rsidRPr="007F77B8" w:rsidRDefault="003B108B" w:rsidP="007F77B8">
            <w:pPr>
              <w:jc w:val="center"/>
              <w:rPr>
                <w:b/>
                <w:bCs/>
                <w:sz w:val="26"/>
                <w:szCs w:val="26"/>
              </w:rPr>
            </w:pPr>
            <w:r w:rsidRPr="007F77B8">
              <w:rPr>
                <w:b/>
                <w:sz w:val="26"/>
                <w:szCs w:val="26"/>
              </w:rPr>
              <w:t>по предоставлению государственной социальной помощи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8"/>
                <w:szCs w:val="28"/>
              </w:rPr>
            </w:pPr>
            <w:r w:rsidRPr="007F77B8">
              <w:rPr>
                <w:b/>
                <w:bCs/>
                <w:sz w:val="26"/>
                <w:szCs w:val="26"/>
              </w:rPr>
              <w:t>на 201</w:t>
            </w:r>
            <w:r w:rsidR="008375F5" w:rsidRPr="007F77B8">
              <w:rPr>
                <w:b/>
                <w:bCs/>
                <w:sz w:val="26"/>
                <w:szCs w:val="26"/>
              </w:rPr>
              <w:t>5</w:t>
            </w:r>
            <w:r w:rsidRPr="007F77B8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A553ED" w:rsidRPr="007F77B8" w:rsidRDefault="00A553ED" w:rsidP="007F77B8"/>
    <w:p w:rsidR="007F77B8" w:rsidRPr="007F77B8" w:rsidRDefault="007F77B8" w:rsidP="007F77B8"/>
    <w:tbl>
      <w:tblPr>
        <w:tblW w:w="8221" w:type="dxa"/>
        <w:tblInd w:w="1101" w:type="dxa"/>
        <w:tblLook w:val="0000" w:firstRow="0" w:lastRow="0" w:firstColumn="0" w:lastColumn="0" w:noHBand="0" w:noVBand="0"/>
      </w:tblPr>
      <w:tblGrid>
        <w:gridCol w:w="708"/>
        <w:gridCol w:w="5528"/>
        <w:gridCol w:w="1985"/>
      </w:tblGrid>
      <w:tr w:rsidR="00A553ED" w:rsidRPr="007F77B8" w:rsidTr="00E311C2">
        <w:trPr>
          <w:trHeight w:val="2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№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7F77B8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7F77B8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40F64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Сумма</w:t>
            </w:r>
          </w:p>
          <w:p w:rsidR="00A553ED" w:rsidRPr="007F77B8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7F77B8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Бокситогорский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2 723,8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2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Волосовский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1 774,3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3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Волховский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3 905,7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4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r w:rsidRPr="00E311C2">
              <w:t>Всеволожский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2 198,0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5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r w:rsidRPr="00E311C2">
              <w:t>Выборгский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1 744,3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6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r w:rsidRPr="00E311C2">
              <w:t>Гатчинский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5 371,1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7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Кингисеппский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1 933,8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8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Киришский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1 361,2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9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r w:rsidRPr="00E311C2"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1 352,1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10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Лодейнопольский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1 402,8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11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r w:rsidRPr="00E311C2">
              <w:t>Ломоносовский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1 359,1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12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Лужский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1 652,2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13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Подпорожский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3 264,5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14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Приозерский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1 894,4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15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Сланцевский</w:t>
            </w:r>
            <w:proofErr w:type="spellEnd"/>
            <w:r w:rsidRPr="00E311C2">
              <w:t xml:space="preserve">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3 155,3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16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r w:rsidRPr="00E311C2">
              <w:t>Тихвинский муниципальный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3 059,2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17</w:t>
            </w:r>
          </w:p>
        </w:tc>
        <w:tc>
          <w:tcPr>
            <w:tcW w:w="55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Тосненский</w:t>
            </w:r>
            <w:proofErr w:type="spellEnd"/>
            <w:r w:rsidRPr="00E311C2">
              <w:t xml:space="preserve"> район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1 223,3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Pr>
              <w:jc w:val="center"/>
            </w:pPr>
            <w:r w:rsidRPr="00E311C2">
              <w:t>18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E311C2" w:rsidRDefault="002414FF" w:rsidP="007F77B8">
            <w:proofErr w:type="spellStart"/>
            <w:r w:rsidRPr="00E311C2">
              <w:t>Сосновоборский</w:t>
            </w:r>
            <w:proofErr w:type="spellEnd"/>
            <w:r w:rsidRPr="00E311C2">
              <w:t xml:space="preserve"> городской округ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Default="002414FF" w:rsidP="002414FF">
            <w:pPr>
              <w:jc w:val="center"/>
            </w:pPr>
            <w:r>
              <w:t>1 024,8</w:t>
            </w:r>
          </w:p>
        </w:tc>
      </w:tr>
      <w:tr w:rsidR="002414FF" w:rsidRPr="007F77B8" w:rsidTr="00E311C2">
        <w:trPr>
          <w:trHeight w:val="283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14FF" w:rsidRPr="00E311C2" w:rsidRDefault="002414FF" w:rsidP="007F77B8">
            <w:r w:rsidRPr="00E311C2">
              <w:t> 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4FF" w:rsidRPr="00E311C2" w:rsidRDefault="002414FF" w:rsidP="007F77B8">
            <w:pPr>
              <w:rPr>
                <w:b/>
                <w:bCs/>
              </w:rPr>
            </w:pPr>
            <w:r w:rsidRPr="00E311C2">
              <w:rPr>
                <w:b/>
                <w:bCs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4FF" w:rsidRPr="002414FF" w:rsidRDefault="002414FF" w:rsidP="002414FF">
            <w:pPr>
              <w:jc w:val="center"/>
              <w:rPr>
                <w:b/>
              </w:rPr>
            </w:pPr>
            <w:r w:rsidRPr="002414FF">
              <w:rPr>
                <w:b/>
              </w:rPr>
              <w:fldChar w:fldCharType="begin"/>
            </w:r>
            <w:r w:rsidRPr="002414FF">
              <w:rPr>
                <w:b/>
              </w:rPr>
              <w:instrText xml:space="preserve"> =SUM(ABOVE) </w:instrText>
            </w:r>
            <w:r w:rsidRPr="002414FF">
              <w:rPr>
                <w:b/>
              </w:rPr>
              <w:fldChar w:fldCharType="separate"/>
            </w:r>
            <w:r w:rsidRPr="002414FF">
              <w:rPr>
                <w:b/>
                <w:noProof/>
              </w:rPr>
              <w:t>40 399,9</w:t>
            </w:r>
            <w:r w:rsidRPr="002414FF">
              <w:rPr>
                <w:b/>
              </w:rPr>
              <w:fldChar w:fldCharType="end"/>
            </w: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A553ED" w:rsidRPr="007F77B8" w:rsidRDefault="00A553ED" w:rsidP="007F77B8">
      <w:pPr>
        <w:rPr>
          <w:sz w:val="28"/>
          <w:szCs w:val="28"/>
        </w:rPr>
      </w:pPr>
    </w:p>
    <w:sectPr w:rsidR="00A553ED" w:rsidRPr="007F77B8" w:rsidSect="007F77B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186707f-ffa3-47dd-bdee-d14cc2f095a9"/>
  </w:docVars>
  <w:rsids>
    <w:rsidRoot w:val="00A553ED"/>
    <w:rsid w:val="001F0A53"/>
    <w:rsid w:val="002414FF"/>
    <w:rsid w:val="00306CF8"/>
    <w:rsid w:val="0038291F"/>
    <w:rsid w:val="003A03FF"/>
    <w:rsid w:val="003B108B"/>
    <w:rsid w:val="00405963"/>
    <w:rsid w:val="004D440E"/>
    <w:rsid w:val="00500DAB"/>
    <w:rsid w:val="00542F35"/>
    <w:rsid w:val="00640F64"/>
    <w:rsid w:val="006B17BB"/>
    <w:rsid w:val="00734858"/>
    <w:rsid w:val="007F77B8"/>
    <w:rsid w:val="0080052F"/>
    <w:rsid w:val="008375F5"/>
    <w:rsid w:val="008904C0"/>
    <w:rsid w:val="00990E1D"/>
    <w:rsid w:val="00995447"/>
    <w:rsid w:val="009E719F"/>
    <w:rsid w:val="009E77F1"/>
    <w:rsid w:val="00A553ED"/>
    <w:rsid w:val="00AE5D69"/>
    <w:rsid w:val="00B3056A"/>
    <w:rsid w:val="00BB62F3"/>
    <w:rsid w:val="00BD1372"/>
    <w:rsid w:val="00C463FD"/>
    <w:rsid w:val="00C51D76"/>
    <w:rsid w:val="00CD419A"/>
    <w:rsid w:val="00CF4612"/>
    <w:rsid w:val="00D67DA9"/>
    <w:rsid w:val="00E311C2"/>
    <w:rsid w:val="00F574EA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1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1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7DA9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2015-06-18T12:43:00Z</cp:lastPrinted>
  <dcterms:created xsi:type="dcterms:W3CDTF">2015-07-06T09:36:00Z</dcterms:created>
  <dcterms:modified xsi:type="dcterms:W3CDTF">2015-08-26T15:59:00Z</dcterms:modified>
</cp:coreProperties>
</file>