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464328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Справка о состоянии законодательства в данной сфере правового регулирования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Конституция Российской Федерации;</w:t>
      </w: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Федеральный закон от 24 апреля 1995 года № 52-ФЗ «О животном мире»;</w:t>
      </w: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Федеральный закон от 24 июля 2009 года № 209-ФЗ «Об охоте и о сохранении охотничьих ресурсов и о внесении изменений в отдельные законодательные акты Российской Федерации»;</w:t>
      </w: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Устав Ленинградской области;</w:t>
      </w:r>
    </w:p>
    <w:p w:rsidR="001C058A" w:rsidRDefault="00464328" w:rsidP="00464328">
      <w:pPr>
        <w:pStyle w:val="a3"/>
        <w:numPr>
          <w:ilvl w:val="0"/>
          <w:numId w:val="1"/>
        </w:numPr>
        <w:jc w:val="both"/>
      </w:pPr>
      <w:r>
        <w:t>Постановление Правительства</w:t>
      </w:r>
      <w:r w:rsidR="00376BAD">
        <w:t xml:space="preserve"> </w:t>
      </w:r>
      <w:r>
        <w:t>Ленинградской области от 20 мая 2008 № 120 «Об образовании комитета по охране, контролю и регулированию использования объектов животного мира Ленинградской области»;</w:t>
      </w: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Решение Ленинградского областного суда, принятого в окончательной форме 03 феврал</w:t>
      </w:r>
      <w:r w:rsidR="003D706E">
        <w:t>я 2015 года по делу № 3-15/2015;</w:t>
      </w:r>
    </w:p>
    <w:p w:rsidR="003D706E" w:rsidRDefault="003D706E" w:rsidP="00464328">
      <w:pPr>
        <w:pStyle w:val="a3"/>
        <w:numPr>
          <w:ilvl w:val="0"/>
          <w:numId w:val="1"/>
        </w:numPr>
        <w:jc w:val="both"/>
      </w:pPr>
      <w:r>
        <w:t>Определение Верховного Суда Российской Федерации от 10.06.2015 по делу № 33-АПГ15-5.</w:t>
      </w:r>
    </w:p>
    <w:p w:rsidR="004717BD" w:rsidRDefault="004717BD" w:rsidP="004717BD">
      <w:pPr>
        <w:jc w:val="both"/>
      </w:pPr>
    </w:p>
    <w:p w:rsidR="004717BD" w:rsidRDefault="004717BD" w:rsidP="004717BD">
      <w:pPr>
        <w:spacing w:before="0" w:beforeAutospacing="0" w:after="0" w:afterAutospacing="0"/>
        <w:ind w:firstLine="420"/>
        <w:jc w:val="both"/>
      </w:pPr>
      <w:r>
        <w:t>Председатель комитета по охране, контролю</w:t>
      </w:r>
    </w:p>
    <w:p w:rsidR="004717BD" w:rsidRDefault="004717BD" w:rsidP="004717BD">
      <w:pPr>
        <w:spacing w:before="0" w:beforeAutospacing="0" w:after="0" w:afterAutospacing="0"/>
        <w:ind w:firstLine="424"/>
        <w:jc w:val="both"/>
      </w:pPr>
      <w:r>
        <w:t xml:space="preserve">и регулированию использования объектов </w:t>
      </w:r>
    </w:p>
    <w:p w:rsidR="004717BD" w:rsidRDefault="004717BD" w:rsidP="004717BD">
      <w:pPr>
        <w:spacing w:before="0" w:beforeAutospacing="0" w:after="0" w:afterAutospacing="0"/>
        <w:ind w:firstLine="424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</w:r>
      <w:r w:rsidR="00AA5D28">
        <w:t>И</w:t>
      </w:r>
      <w:r>
        <w:t>.В. Прохоров</w:t>
      </w: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Исп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>авилова</w:t>
      </w:r>
      <w:proofErr w:type="spellEnd"/>
      <w:r>
        <w:rPr>
          <w:sz w:val="24"/>
          <w:szCs w:val="24"/>
        </w:rPr>
        <w:t xml:space="preserve"> Ю.А.</w:t>
      </w:r>
    </w:p>
    <w:p w:rsidR="003D706E" w:rsidRPr="003D706E" w:rsidRDefault="003D706E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  <w:bookmarkStart w:id="0" w:name="_GoBack"/>
      <w:bookmarkEnd w:id="0"/>
      <w:r>
        <w:rPr>
          <w:sz w:val="24"/>
          <w:szCs w:val="24"/>
        </w:rPr>
        <w:t>710-30-56.</w:t>
      </w:r>
    </w:p>
    <w:p w:rsidR="004717BD" w:rsidRDefault="004717BD" w:rsidP="004717BD">
      <w:pPr>
        <w:jc w:val="both"/>
      </w:pPr>
    </w:p>
    <w:sectPr w:rsidR="004717BD" w:rsidSect="003D706E">
      <w:pgSz w:w="11906" w:h="16838"/>
      <w:pgMar w:top="1134" w:right="567" w:bottom="1134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6C8E"/>
    <w:multiLevelType w:val="hybridMultilevel"/>
    <w:tmpl w:val="5B24120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76BAD"/>
    <w:rsid w:val="00131122"/>
    <w:rsid w:val="00231520"/>
    <w:rsid w:val="00286442"/>
    <w:rsid w:val="002E1A64"/>
    <w:rsid w:val="0037216D"/>
    <w:rsid w:val="00376BAD"/>
    <w:rsid w:val="00385AA4"/>
    <w:rsid w:val="003D706E"/>
    <w:rsid w:val="00464328"/>
    <w:rsid w:val="004717BD"/>
    <w:rsid w:val="00507A1A"/>
    <w:rsid w:val="0053518C"/>
    <w:rsid w:val="005954F6"/>
    <w:rsid w:val="00757CF3"/>
    <w:rsid w:val="008039BD"/>
    <w:rsid w:val="008143BE"/>
    <w:rsid w:val="009162C0"/>
    <w:rsid w:val="00A25FA1"/>
    <w:rsid w:val="00AA5D28"/>
    <w:rsid w:val="00BE1472"/>
    <w:rsid w:val="00CE7E03"/>
    <w:rsid w:val="00D15E45"/>
    <w:rsid w:val="00E81681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5</cp:revision>
  <dcterms:created xsi:type="dcterms:W3CDTF">2015-07-12T22:33:00Z</dcterms:created>
  <dcterms:modified xsi:type="dcterms:W3CDTF">2015-07-14T12:52:00Z</dcterms:modified>
</cp:coreProperties>
</file>