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5467" w:rsidRDefault="00405467" w:rsidP="00405467">
      <w:pPr>
        <w:pStyle w:val="a5"/>
        <w:spacing w:after="0"/>
        <w:rPr>
          <w:bCs/>
        </w:rPr>
      </w:pPr>
    </w:p>
    <w:p w:rsidR="00405467" w:rsidRDefault="00405467" w:rsidP="00405467">
      <w:pPr>
        <w:pStyle w:val="a5"/>
        <w:spacing w:after="0"/>
        <w:rPr>
          <w:bCs/>
        </w:rPr>
      </w:pPr>
    </w:p>
    <w:p w:rsidR="00E038D1" w:rsidRPr="00C42310" w:rsidRDefault="00E038D1" w:rsidP="00E038D1">
      <w:pPr>
        <w:jc w:val="right"/>
        <w:rPr>
          <w:sz w:val="28"/>
          <w:szCs w:val="28"/>
        </w:rPr>
      </w:pPr>
      <w:r w:rsidRPr="00C42310">
        <w:rPr>
          <w:sz w:val="28"/>
          <w:szCs w:val="28"/>
        </w:rPr>
        <w:t>П</w:t>
      </w:r>
      <w:r w:rsidR="008C042E">
        <w:rPr>
          <w:sz w:val="28"/>
          <w:szCs w:val="28"/>
        </w:rPr>
        <w:t>роект</w:t>
      </w:r>
    </w:p>
    <w:p w:rsidR="000474E6" w:rsidRDefault="000474E6" w:rsidP="00E038D1">
      <w:pPr>
        <w:jc w:val="center"/>
        <w:rPr>
          <w:sz w:val="28"/>
          <w:szCs w:val="28"/>
        </w:rPr>
      </w:pPr>
    </w:p>
    <w:p w:rsidR="000474E6" w:rsidRDefault="000474E6" w:rsidP="00E038D1">
      <w:pPr>
        <w:jc w:val="center"/>
        <w:rPr>
          <w:sz w:val="28"/>
          <w:szCs w:val="28"/>
        </w:rPr>
      </w:pPr>
    </w:p>
    <w:p w:rsidR="000474E6" w:rsidRDefault="000474E6" w:rsidP="00E038D1">
      <w:pPr>
        <w:jc w:val="center"/>
        <w:rPr>
          <w:sz w:val="28"/>
          <w:szCs w:val="28"/>
        </w:rPr>
      </w:pPr>
    </w:p>
    <w:p w:rsidR="00E038D1" w:rsidRPr="008C042E" w:rsidRDefault="00E038D1" w:rsidP="00E038D1">
      <w:pPr>
        <w:jc w:val="center"/>
        <w:rPr>
          <w:b/>
          <w:sz w:val="28"/>
          <w:szCs w:val="28"/>
        </w:rPr>
      </w:pPr>
      <w:r w:rsidRPr="008C042E">
        <w:rPr>
          <w:b/>
          <w:sz w:val="28"/>
          <w:szCs w:val="28"/>
        </w:rPr>
        <w:t>ЛЕНИНГРАДСКАЯ ОБЛАСТЬ</w:t>
      </w:r>
    </w:p>
    <w:p w:rsidR="00E038D1" w:rsidRPr="008C042E" w:rsidRDefault="00E038D1" w:rsidP="00E038D1">
      <w:pPr>
        <w:jc w:val="center"/>
        <w:rPr>
          <w:b/>
          <w:sz w:val="28"/>
          <w:szCs w:val="28"/>
        </w:rPr>
      </w:pPr>
    </w:p>
    <w:p w:rsidR="00E038D1" w:rsidRPr="008C042E" w:rsidRDefault="00E038D1" w:rsidP="00E038D1">
      <w:pPr>
        <w:jc w:val="center"/>
        <w:rPr>
          <w:b/>
          <w:sz w:val="28"/>
          <w:szCs w:val="28"/>
        </w:rPr>
      </w:pPr>
      <w:r w:rsidRPr="008C042E">
        <w:rPr>
          <w:b/>
          <w:sz w:val="28"/>
          <w:szCs w:val="28"/>
        </w:rPr>
        <w:t>ОБЛАСТНОЙ ЗАКОН</w:t>
      </w:r>
    </w:p>
    <w:p w:rsidR="00E038D1" w:rsidRDefault="00E038D1" w:rsidP="00E038D1">
      <w:pPr>
        <w:jc w:val="both"/>
        <w:rPr>
          <w:sz w:val="28"/>
          <w:szCs w:val="28"/>
        </w:rPr>
      </w:pPr>
    </w:p>
    <w:p w:rsidR="008C042E" w:rsidRPr="00B82098" w:rsidRDefault="008C042E" w:rsidP="00E038D1">
      <w:pPr>
        <w:jc w:val="both"/>
        <w:rPr>
          <w:color w:val="FF0000"/>
          <w:sz w:val="28"/>
          <w:szCs w:val="28"/>
        </w:rPr>
      </w:pPr>
    </w:p>
    <w:p w:rsidR="00C26928" w:rsidRPr="006E7085" w:rsidRDefault="00C26928" w:rsidP="00C26928">
      <w:pPr>
        <w:pStyle w:val="1"/>
        <w:spacing w:before="0" w:after="0"/>
        <w:ind w:right="-232"/>
        <w:jc w:val="center"/>
        <w:rPr>
          <w:rFonts w:ascii="Times New Roman" w:hAnsi="Times New Roman" w:cs="Times New Roman"/>
          <w:sz w:val="28"/>
          <w:szCs w:val="28"/>
        </w:rPr>
      </w:pPr>
      <w:r w:rsidRPr="006E7085"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>
        <w:rPr>
          <w:rFonts w:ascii="Times New Roman" w:hAnsi="Times New Roman" w:cs="Times New Roman"/>
          <w:sz w:val="28"/>
          <w:szCs w:val="28"/>
        </w:rPr>
        <w:t xml:space="preserve">областной </w:t>
      </w:r>
      <w:r w:rsidRPr="006E7085">
        <w:rPr>
          <w:rFonts w:ascii="Times New Roman" w:hAnsi="Times New Roman" w:cs="Times New Roman"/>
          <w:sz w:val="28"/>
          <w:szCs w:val="28"/>
        </w:rPr>
        <w:t xml:space="preserve">закон </w:t>
      </w:r>
    </w:p>
    <w:p w:rsidR="00C26928" w:rsidRPr="006E7085" w:rsidRDefault="00C26928" w:rsidP="00C26928">
      <w:pPr>
        <w:pStyle w:val="1"/>
        <w:spacing w:before="0" w:after="0"/>
        <w:ind w:right="-232"/>
        <w:jc w:val="center"/>
        <w:rPr>
          <w:rFonts w:ascii="Times New Roman" w:hAnsi="Times New Roman" w:cs="Times New Roman"/>
          <w:sz w:val="28"/>
          <w:szCs w:val="28"/>
        </w:rPr>
      </w:pPr>
      <w:r w:rsidRPr="006E7085">
        <w:rPr>
          <w:rFonts w:ascii="Times New Roman" w:hAnsi="Times New Roman" w:cs="Times New Roman"/>
          <w:sz w:val="28"/>
          <w:szCs w:val="28"/>
        </w:rPr>
        <w:t>«О мерах социальной поддержки отдельных категорий граждан,</w:t>
      </w:r>
    </w:p>
    <w:p w:rsidR="00E038D1" w:rsidRPr="00C26928" w:rsidRDefault="00C26928" w:rsidP="00C26928">
      <w:pPr>
        <w:tabs>
          <w:tab w:val="left" w:pos="4260"/>
        </w:tabs>
        <w:jc w:val="center"/>
        <w:rPr>
          <w:b/>
          <w:color w:val="FF0000"/>
          <w:sz w:val="28"/>
          <w:szCs w:val="28"/>
        </w:rPr>
      </w:pPr>
      <w:r w:rsidRPr="00C26928">
        <w:rPr>
          <w:b/>
          <w:sz w:val="28"/>
          <w:szCs w:val="28"/>
        </w:rPr>
        <w:t xml:space="preserve"> </w:t>
      </w:r>
      <w:proofErr w:type="gramStart"/>
      <w:r w:rsidRPr="00C26928">
        <w:rPr>
          <w:b/>
          <w:sz w:val="28"/>
          <w:szCs w:val="28"/>
        </w:rPr>
        <w:t>проживающих</w:t>
      </w:r>
      <w:proofErr w:type="gramEnd"/>
      <w:r w:rsidRPr="00C26928">
        <w:rPr>
          <w:b/>
          <w:sz w:val="28"/>
          <w:szCs w:val="28"/>
        </w:rPr>
        <w:t xml:space="preserve"> в Ленинградской области»</w:t>
      </w:r>
    </w:p>
    <w:p w:rsidR="00E038D1" w:rsidRPr="00B82098" w:rsidRDefault="00E038D1" w:rsidP="00E038D1">
      <w:pPr>
        <w:tabs>
          <w:tab w:val="left" w:pos="4260"/>
        </w:tabs>
        <w:jc w:val="center"/>
        <w:rPr>
          <w:color w:val="FF0000"/>
          <w:sz w:val="28"/>
          <w:szCs w:val="28"/>
        </w:rPr>
      </w:pPr>
    </w:p>
    <w:p w:rsidR="00787EB9" w:rsidRPr="006E7085" w:rsidRDefault="00787EB9" w:rsidP="00787EB9">
      <w:pPr>
        <w:autoSpaceDE w:val="0"/>
        <w:autoSpaceDN w:val="0"/>
        <w:adjustRightInd w:val="0"/>
        <w:ind w:right="-235" w:firstLine="709"/>
        <w:jc w:val="both"/>
        <w:rPr>
          <w:b/>
          <w:bCs/>
          <w:color w:val="000000"/>
          <w:sz w:val="28"/>
          <w:szCs w:val="28"/>
        </w:rPr>
      </w:pPr>
      <w:r w:rsidRPr="006E7085">
        <w:rPr>
          <w:b/>
          <w:bCs/>
          <w:color w:val="000000"/>
          <w:sz w:val="28"/>
          <w:szCs w:val="28"/>
        </w:rPr>
        <w:t xml:space="preserve">Статья 1 </w:t>
      </w:r>
    </w:p>
    <w:p w:rsidR="00787EB9" w:rsidRPr="006E7085" w:rsidRDefault="00787EB9" w:rsidP="00787EB9">
      <w:pPr>
        <w:autoSpaceDE w:val="0"/>
        <w:autoSpaceDN w:val="0"/>
        <w:adjustRightInd w:val="0"/>
        <w:ind w:firstLine="705"/>
        <w:jc w:val="both"/>
        <w:rPr>
          <w:b/>
          <w:color w:val="000000"/>
          <w:sz w:val="28"/>
          <w:szCs w:val="28"/>
        </w:rPr>
      </w:pPr>
    </w:p>
    <w:p w:rsidR="00787EB9" w:rsidRPr="006E7085" w:rsidRDefault="00787EB9" w:rsidP="00787EB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E7085">
        <w:rPr>
          <w:color w:val="000000"/>
          <w:sz w:val="28"/>
          <w:szCs w:val="28"/>
        </w:rPr>
        <w:t xml:space="preserve">Внести в </w:t>
      </w:r>
      <w:r>
        <w:rPr>
          <w:color w:val="000000"/>
          <w:sz w:val="28"/>
          <w:szCs w:val="28"/>
        </w:rPr>
        <w:t xml:space="preserve">областной </w:t>
      </w:r>
      <w:r w:rsidRPr="006E7085">
        <w:rPr>
          <w:color w:val="000000"/>
          <w:sz w:val="28"/>
          <w:szCs w:val="28"/>
        </w:rPr>
        <w:t xml:space="preserve">закон </w:t>
      </w:r>
      <w:r w:rsidRPr="006E7085">
        <w:rPr>
          <w:sz w:val="28"/>
          <w:szCs w:val="28"/>
        </w:rPr>
        <w:t>от 1 декабря 2004 года №</w:t>
      </w:r>
      <w:r>
        <w:rPr>
          <w:sz w:val="28"/>
          <w:szCs w:val="28"/>
        </w:rPr>
        <w:t> </w:t>
      </w:r>
      <w:r w:rsidRPr="006E7085">
        <w:rPr>
          <w:sz w:val="28"/>
          <w:szCs w:val="28"/>
        </w:rPr>
        <w:t>106-оз «О мерах социальной поддержки отдельных категорий граждан, проживающих в Ленинградской области» (с изменениями) следующие изменения:</w:t>
      </w:r>
    </w:p>
    <w:p w:rsidR="00787EB9" w:rsidRPr="006E7085" w:rsidRDefault="00787EB9" w:rsidP="00787EB9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Pr="006E7085">
        <w:rPr>
          <w:sz w:val="28"/>
          <w:szCs w:val="28"/>
        </w:rPr>
        <w:t xml:space="preserve"> </w:t>
      </w:r>
      <w:r>
        <w:rPr>
          <w:sz w:val="28"/>
          <w:szCs w:val="28"/>
        </w:rPr>
        <w:t>в статье</w:t>
      </w:r>
      <w:r w:rsidRPr="006E7085">
        <w:rPr>
          <w:sz w:val="28"/>
          <w:szCs w:val="28"/>
        </w:rPr>
        <w:t xml:space="preserve"> 4:</w:t>
      </w:r>
    </w:p>
    <w:p w:rsidR="00787EB9" w:rsidRPr="006E7085" w:rsidRDefault="00787EB9" w:rsidP="00787EB9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E7085">
        <w:rPr>
          <w:sz w:val="28"/>
          <w:szCs w:val="28"/>
        </w:rPr>
        <w:t>часть 1 дополнить пунктом 7 следующего содержания:</w:t>
      </w:r>
    </w:p>
    <w:p w:rsidR="00787EB9" w:rsidRDefault="00787EB9" w:rsidP="00787EB9">
      <w:pPr>
        <w:ind w:firstLine="708"/>
        <w:jc w:val="both"/>
        <w:rPr>
          <w:sz w:val="28"/>
          <w:szCs w:val="28"/>
        </w:rPr>
      </w:pPr>
      <w:r w:rsidRPr="006E7085">
        <w:rPr>
          <w:sz w:val="28"/>
          <w:szCs w:val="28"/>
        </w:rPr>
        <w:t>«7) предоставление ежегодной денежной компенсации в размере 50 % стоимости проездных документов (билетов) для проезда (за исключением проезда в вагонах категории «СВ»,  «Люкс», «Мягких») в пассажирских или скорых поездах дальнего следования (туда и обратно) по территории Российской Федерации один раз в течение одного календарного года»;</w:t>
      </w:r>
    </w:p>
    <w:p w:rsidR="00787EB9" w:rsidRDefault="00787EB9" w:rsidP="00787EB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часть 2 изложить в следующей редакции:</w:t>
      </w:r>
    </w:p>
    <w:p w:rsidR="00787EB9" w:rsidRPr="00F47CD6" w:rsidRDefault="00787EB9" w:rsidP="00787EB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F47CD6">
        <w:rPr>
          <w:sz w:val="28"/>
          <w:szCs w:val="28"/>
        </w:rPr>
        <w:t xml:space="preserve">2. Меры социальной поддержки, предусмотренные настоящей статьей </w:t>
      </w:r>
      <w:r>
        <w:rPr>
          <w:sz w:val="28"/>
          <w:szCs w:val="28"/>
        </w:rPr>
        <w:t xml:space="preserve">                  </w:t>
      </w:r>
      <w:r w:rsidRPr="00F47CD6">
        <w:rPr>
          <w:sz w:val="28"/>
          <w:szCs w:val="28"/>
        </w:rPr>
        <w:t xml:space="preserve">(за исключением </w:t>
      </w:r>
      <w:hyperlink r:id="rId8" w:history="1">
        <w:r w:rsidRPr="00F47CD6">
          <w:rPr>
            <w:sz w:val="28"/>
            <w:szCs w:val="28"/>
          </w:rPr>
          <w:t>пункта 3 части 1</w:t>
        </w:r>
      </w:hyperlink>
      <w:r w:rsidRPr="00F47CD6">
        <w:rPr>
          <w:sz w:val="28"/>
          <w:szCs w:val="28"/>
        </w:rPr>
        <w:t xml:space="preserve">), распространяются на лиц, признанных пострадавшими от политических репрессий в соответствии с </w:t>
      </w:r>
      <w:hyperlink r:id="rId9" w:history="1">
        <w:r w:rsidRPr="00F47CD6">
          <w:rPr>
            <w:sz w:val="28"/>
            <w:szCs w:val="28"/>
          </w:rPr>
          <w:t>Законом</w:t>
        </w:r>
      </w:hyperlink>
      <w:r w:rsidRPr="00F47CD6">
        <w:rPr>
          <w:sz w:val="28"/>
          <w:szCs w:val="28"/>
        </w:rPr>
        <w:t xml:space="preserve"> Российской Федерации от 18 октября 1991 года </w:t>
      </w:r>
      <w:r>
        <w:rPr>
          <w:sz w:val="28"/>
          <w:szCs w:val="28"/>
        </w:rPr>
        <w:t>№ </w:t>
      </w:r>
      <w:r w:rsidRPr="00F47CD6">
        <w:rPr>
          <w:sz w:val="28"/>
          <w:szCs w:val="28"/>
        </w:rPr>
        <w:t xml:space="preserve">1761-1 </w:t>
      </w:r>
      <w:r>
        <w:rPr>
          <w:sz w:val="28"/>
          <w:szCs w:val="28"/>
        </w:rPr>
        <w:t>«</w:t>
      </w:r>
      <w:r w:rsidRPr="00F47CD6">
        <w:rPr>
          <w:sz w:val="28"/>
          <w:szCs w:val="28"/>
        </w:rPr>
        <w:t>О реабилитации жертв политических репрессий</w:t>
      </w:r>
      <w:r>
        <w:rPr>
          <w:sz w:val="28"/>
          <w:szCs w:val="28"/>
        </w:rPr>
        <w:t>»</w:t>
      </w:r>
      <w:r w:rsidRPr="00F47CD6">
        <w:rPr>
          <w:sz w:val="28"/>
          <w:szCs w:val="28"/>
        </w:rPr>
        <w:t xml:space="preserve"> и являющихся пенсионерами или инвалидами</w:t>
      </w:r>
      <w:proofErr w:type="gramStart"/>
      <w:r w:rsidRPr="00F47CD6">
        <w:rPr>
          <w:sz w:val="28"/>
          <w:szCs w:val="28"/>
        </w:rPr>
        <w:t>.»;</w:t>
      </w:r>
      <w:proofErr w:type="gramEnd"/>
    </w:p>
    <w:p w:rsidR="00787EB9" w:rsidRPr="006E7085" w:rsidRDefault="00787EB9" w:rsidP="00787EB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6E7085">
        <w:rPr>
          <w:sz w:val="28"/>
          <w:szCs w:val="28"/>
        </w:rPr>
        <w:t>дополнить частью 3 следующего содержания:</w:t>
      </w:r>
    </w:p>
    <w:p w:rsidR="00787EB9" w:rsidRDefault="00787EB9" w:rsidP="00787EB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«3. </w:t>
      </w:r>
      <w:proofErr w:type="gramStart"/>
      <w:r w:rsidRPr="006E7085">
        <w:rPr>
          <w:sz w:val="28"/>
          <w:szCs w:val="28"/>
        </w:rPr>
        <w:t>Лицу, взявшему на себя обязанность осуществить погребение умершего  реабилитированного лица, име</w:t>
      </w:r>
      <w:r>
        <w:rPr>
          <w:sz w:val="28"/>
          <w:szCs w:val="28"/>
        </w:rPr>
        <w:t>вшего</w:t>
      </w:r>
      <w:r w:rsidRPr="006E7085">
        <w:rPr>
          <w:sz w:val="28"/>
          <w:szCs w:val="28"/>
        </w:rPr>
        <w:t xml:space="preserve"> инвалидность или </w:t>
      </w:r>
      <w:r w:rsidRPr="00F47CD6">
        <w:rPr>
          <w:sz w:val="28"/>
          <w:szCs w:val="28"/>
        </w:rPr>
        <w:t xml:space="preserve">являвшегося пенсионером, или  лица, признанного пострадавшим от политических репрессий в соответствии с </w:t>
      </w:r>
      <w:hyperlink r:id="rId10" w:history="1">
        <w:r w:rsidRPr="00F47CD6">
          <w:rPr>
            <w:sz w:val="28"/>
            <w:szCs w:val="28"/>
          </w:rPr>
          <w:t>Законом</w:t>
        </w:r>
      </w:hyperlink>
      <w:r w:rsidRPr="00F47CD6">
        <w:rPr>
          <w:sz w:val="28"/>
          <w:szCs w:val="28"/>
        </w:rPr>
        <w:t xml:space="preserve"> Российской Федерации от 18 октября 1991 года </w:t>
      </w:r>
      <w:r>
        <w:rPr>
          <w:sz w:val="28"/>
          <w:szCs w:val="28"/>
        </w:rPr>
        <w:t>№ </w:t>
      </w:r>
      <w:r w:rsidRPr="00F47CD6">
        <w:rPr>
          <w:sz w:val="28"/>
          <w:szCs w:val="28"/>
        </w:rPr>
        <w:t xml:space="preserve">1761-1 </w:t>
      </w:r>
      <w:r w:rsidR="00685A1A">
        <w:rPr>
          <w:sz w:val="28"/>
          <w:szCs w:val="28"/>
        </w:rPr>
        <w:t xml:space="preserve">                                     </w:t>
      </w:r>
      <w:r>
        <w:rPr>
          <w:sz w:val="28"/>
          <w:szCs w:val="28"/>
        </w:rPr>
        <w:t>«</w:t>
      </w:r>
      <w:r w:rsidRPr="00F47CD6">
        <w:rPr>
          <w:sz w:val="28"/>
          <w:szCs w:val="28"/>
        </w:rPr>
        <w:t>О реабилитации</w:t>
      </w:r>
      <w:r w:rsidRPr="006E7085">
        <w:rPr>
          <w:sz w:val="28"/>
          <w:szCs w:val="28"/>
        </w:rPr>
        <w:t xml:space="preserve"> жертв политических репрессий</w:t>
      </w:r>
      <w:r>
        <w:rPr>
          <w:sz w:val="28"/>
          <w:szCs w:val="28"/>
        </w:rPr>
        <w:t>»</w:t>
      </w:r>
      <w:r w:rsidRPr="006E7085">
        <w:rPr>
          <w:sz w:val="28"/>
          <w:szCs w:val="28"/>
        </w:rPr>
        <w:t xml:space="preserve"> и явля</w:t>
      </w:r>
      <w:r>
        <w:rPr>
          <w:sz w:val="28"/>
          <w:szCs w:val="28"/>
        </w:rPr>
        <w:t>вшегося</w:t>
      </w:r>
      <w:r w:rsidRPr="006E7085">
        <w:rPr>
          <w:sz w:val="28"/>
          <w:szCs w:val="28"/>
        </w:rPr>
        <w:t xml:space="preserve"> пенсионером или инвалидом,  предоставляется единовременная денежная вы</w:t>
      </w:r>
      <w:r>
        <w:rPr>
          <w:sz w:val="28"/>
          <w:szCs w:val="28"/>
        </w:rPr>
        <w:t>плата в размере 3 000 рублей не</w:t>
      </w:r>
      <w:r w:rsidRPr="006E7085">
        <w:rPr>
          <w:sz w:val="28"/>
          <w:szCs w:val="28"/>
        </w:rPr>
        <w:t>зависимо от получения им иных выплат (компенсаций</w:t>
      </w:r>
      <w:proofErr w:type="gramEnd"/>
      <w:r w:rsidRPr="006E7085">
        <w:rPr>
          <w:sz w:val="28"/>
          <w:szCs w:val="28"/>
        </w:rPr>
        <w:t>) из бюджета любого уровня на п</w:t>
      </w:r>
      <w:r>
        <w:rPr>
          <w:sz w:val="28"/>
          <w:szCs w:val="28"/>
        </w:rPr>
        <w:t>огребение такого умершего лица</w:t>
      </w:r>
      <w:proofErr w:type="gramStart"/>
      <w:r>
        <w:rPr>
          <w:sz w:val="28"/>
          <w:szCs w:val="28"/>
        </w:rPr>
        <w:t>.»;</w:t>
      </w:r>
      <w:proofErr w:type="gramEnd"/>
    </w:p>
    <w:p w:rsidR="00787EB9" w:rsidRDefault="00787EB9" w:rsidP="00787EB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787EB9" w:rsidRDefault="00787EB9" w:rsidP="00787EB9">
      <w:pPr>
        <w:numPr>
          <w:ilvl w:val="0"/>
          <w:numId w:val="1"/>
        </w:numPr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 статье 5:</w:t>
      </w:r>
    </w:p>
    <w:p w:rsidR="00787EB9" w:rsidRDefault="00787EB9" w:rsidP="00787EB9">
      <w:pPr>
        <w:ind w:firstLine="708"/>
        <w:jc w:val="both"/>
        <w:rPr>
          <w:sz w:val="28"/>
          <w:szCs w:val="28"/>
        </w:rPr>
      </w:pPr>
      <w:r w:rsidRPr="006E7085">
        <w:rPr>
          <w:sz w:val="28"/>
          <w:szCs w:val="28"/>
        </w:rPr>
        <w:t>в части 1 после слов «баллонного газа</w:t>
      </w:r>
      <w:proofErr w:type="gramStart"/>
      <w:r w:rsidRPr="006E7085">
        <w:rPr>
          <w:sz w:val="28"/>
          <w:szCs w:val="28"/>
        </w:rPr>
        <w:t>,»</w:t>
      </w:r>
      <w:proofErr w:type="gramEnd"/>
      <w:r w:rsidRPr="006E7085">
        <w:rPr>
          <w:sz w:val="28"/>
          <w:szCs w:val="28"/>
        </w:rPr>
        <w:t xml:space="preserve"> дополнить словами «порядок предоставления мер социальной поддержки, предусмотренных пунктом 7 части 1 </w:t>
      </w:r>
      <w:r>
        <w:rPr>
          <w:sz w:val="28"/>
          <w:szCs w:val="28"/>
        </w:rPr>
        <w:t xml:space="preserve">и частью 3 </w:t>
      </w:r>
      <w:r w:rsidRPr="006E7085">
        <w:rPr>
          <w:sz w:val="28"/>
          <w:szCs w:val="28"/>
        </w:rPr>
        <w:t>статьи 4</w:t>
      </w:r>
      <w:r>
        <w:rPr>
          <w:sz w:val="28"/>
          <w:szCs w:val="28"/>
        </w:rPr>
        <w:t xml:space="preserve"> настоящего областного закона»;</w:t>
      </w:r>
    </w:p>
    <w:p w:rsidR="00787EB9" w:rsidRDefault="00787EB9" w:rsidP="00787EB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дополнить частью 8 следующего содержания:</w:t>
      </w:r>
    </w:p>
    <w:p w:rsidR="00787EB9" w:rsidRPr="006E7085" w:rsidRDefault="00787EB9" w:rsidP="00787EB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37861">
        <w:rPr>
          <w:sz w:val="28"/>
          <w:szCs w:val="28"/>
        </w:rPr>
        <w:t>«8. Лицам, указанным в частях 1 и 2 статьи 4 настоящ</w:t>
      </w:r>
      <w:r>
        <w:rPr>
          <w:sz w:val="28"/>
          <w:szCs w:val="28"/>
        </w:rPr>
        <w:t>его областного закона</w:t>
      </w:r>
      <w:r w:rsidRPr="00E37861">
        <w:rPr>
          <w:sz w:val="28"/>
          <w:szCs w:val="28"/>
        </w:rPr>
        <w:t>, предоставляется мера социальной поддержки, предусмотренная  пунктом 7 части 1 статьи 4</w:t>
      </w:r>
      <w:r>
        <w:rPr>
          <w:sz w:val="28"/>
          <w:szCs w:val="28"/>
        </w:rPr>
        <w:t xml:space="preserve"> </w:t>
      </w:r>
      <w:r w:rsidRPr="00E37861">
        <w:rPr>
          <w:sz w:val="28"/>
          <w:szCs w:val="28"/>
        </w:rPr>
        <w:t>настоящ</w:t>
      </w:r>
      <w:r>
        <w:rPr>
          <w:sz w:val="28"/>
          <w:szCs w:val="28"/>
        </w:rPr>
        <w:t>его областного закона</w:t>
      </w:r>
      <w:r w:rsidRPr="00E37861">
        <w:rPr>
          <w:sz w:val="28"/>
          <w:szCs w:val="28"/>
        </w:rPr>
        <w:t>, при</w:t>
      </w:r>
      <w:r w:rsidRPr="006E7085">
        <w:rPr>
          <w:sz w:val="28"/>
          <w:szCs w:val="28"/>
        </w:rPr>
        <w:t xml:space="preserve"> </w:t>
      </w:r>
      <w:r w:rsidRPr="00803012">
        <w:rPr>
          <w:sz w:val="28"/>
          <w:szCs w:val="28"/>
        </w:rPr>
        <w:t>условии назначения им денежной</w:t>
      </w:r>
      <w:r w:rsidRPr="006E7085">
        <w:rPr>
          <w:sz w:val="28"/>
          <w:szCs w:val="28"/>
        </w:rPr>
        <w:t xml:space="preserve"> выплаты, предусмотренной  пунктом 1 части 1 статьи</w:t>
      </w:r>
      <w:r>
        <w:rPr>
          <w:sz w:val="28"/>
          <w:szCs w:val="28"/>
        </w:rPr>
        <w:t xml:space="preserve"> 4 </w:t>
      </w:r>
      <w:r w:rsidRPr="00E37861">
        <w:rPr>
          <w:sz w:val="28"/>
          <w:szCs w:val="28"/>
        </w:rPr>
        <w:t>настоящ</w:t>
      </w:r>
      <w:r>
        <w:rPr>
          <w:sz w:val="28"/>
          <w:szCs w:val="28"/>
        </w:rPr>
        <w:t>его областного закона</w:t>
      </w:r>
      <w:proofErr w:type="gramStart"/>
      <w:r w:rsidRPr="006E7085">
        <w:rPr>
          <w:sz w:val="28"/>
          <w:szCs w:val="28"/>
        </w:rPr>
        <w:t>.»</w:t>
      </w:r>
      <w:r w:rsidR="00EC7393">
        <w:rPr>
          <w:sz w:val="28"/>
          <w:szCs w:val="28"/>
        </w:rPr>
        <w:t>.</w:t>
      </w:r>
      <w:proofErr w:type="gramEnd"/>
    </w:p>
    <w:p w:rsidR="00787EB9" w:rsidRPr="006E7085" w:rsidRDefault="00787EB9" w:rsidP="00787EB9">
      <w:pPr>
        <w:ind w:firstLine="708"/>
        <w:jc w:val="both"/>
        <w:rPr>
          <w:sz w:val="28"/>
          <w:szCs w:val="28"/>
        </w:rPr>
      </w:pPr>
    </w:p>
    <w:p w:rsidR="00787EB9" w:rsidRPr="006E7085" w:rsidRDefault="00787EB9" w:rsidP="00787EB9">
      <w:pPr>
        <w:ind w:firstLine="708"/>
        <w:jc w:val="both"/>
        <w:rPr>
          <w:b/>
          <w:sz w:val="28"/>
          <w:szCs w:val="28"/>
        </w:rPr>
      </w:pPr>
      <w:r w:rsidRPr="006E7085">
        <w:rPr>
          <w:b/>
          <w:sz w:val="28"/>
          <w:szCs w:val="28"/>
        </w:rPr>
        <w:t xml:space="preserve">Статья 2 </w:t>
      </w:r>
    </w:p>
    <w:p w:rsidR="00787EB9" w:rsidRPr="006E7085" w:rsidRDefault="00787EB9" w:rsidP="00787EB9">
      <w:pPr>
        <w:autoSpaceDE w:val="0"/>
        <w:autoSpaceDN w:val="0"/>
        <w:adjustRightInd w:val="0"/>
        <w:ind w:firstLine="708"/>
        <w:jc w:val="both"/>
        <w:rPr>
          <w:b/>
          <w:bCs/>
          <w:color w:val="000000"/>
          <w:sz w:val="28"/>
          <w:szCs w:val="28"/>
        </w:rPr>
      </w:pPr>
    </w:p>
    <w:p w:rsidR="00787EB9" w:rsidRPr="003E6B99" w:rsidRDefault="00787EB9" w:rsidP="00787EB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3E6B99">
        <w:rPr>
          <w:sz w:val="28"/>
          <w:szCs w:val="28"/>
        </w:rPr>
        <w:t>Настоящ</w:t>
      </w:r>
      <w:r>
        <w:rPr>
          <w:sz w:val="28"/>
          <w:szCs w:val="28"/>
        </w:rPr>
        <w:t>ий областной закон</w:t>
      </w:r>
      <w:r w:rsidRPr="00736789">
        <w:rPr>
          <w:sz w:val="28"/>
          <w:szCs w:val="28"/>
        </w:rPr>
        <w:t xml:space="preserve"> </w:t>
      </w:r>
      <w:r w:rsidRPr="003E6B99">
        <w:rPr>
          <w:sz w:val="28"/>
          <w:szCs w:val="28"/>
        </w:rPr>
        <w:t xml:space="preserve"> вступает в силу </w:t>
      </w:r>
      <w:r>
        <w:rPr>
          <w:sz w:val="28"/>
          <w:szCs w:val="28"/>
        </w:rPr>
        <w:t xml:space="preserve">по </w:t>
      </w:r>
      <w:proofErr w:type="gramStart"/>
      <w:r>
        <w:rPr>
          <w:sz w:val="28"/>
          <w:szCs w:val="28"/>
        </w:rPr>
        <w:t>истечении</w:t>
      </w:r>
      <w:proofErr w:type="gramEnd"/>
      <w:r>
        <w:rPr>
          <w:sz w:val="28"/>
          <w:szCs w:val="28"/>
        </w:rPr>
        <w:t xml:space="preserve"> 10 дней </w:t>
      </w:r>
      <w:r w:rsidRPr="003E6B99">
        <w:rPr>
          <w:sz w:val="28"/>
          <w:szCs w:val="28"/>
        </w:rPr>
        <w:t xml:space="preserve">со дня </w:t>
      </w:r>
      <w:r>
        <w:rPr>
          <w:sz w:val="28"/>
          <w:szCs w:val="28"/>
        </w:rPr>
        <w:t xml:space="preserve">его </w:t>
      </w:r>
      <w:r w:rsidRPr="003E6B99">
        <w:rPr>
          <w:sz w:val="28"/>
          <w:szCs w:val="28"/>
        </w:rPr>
        <w:t>официального опубликования</w:t>
      </w:r>
      <w:bookmarkStart w:id="0" w:name="_GoBack"/>
      <w:bookmarkEnd w:id="0"/>
      <w:r>
        <w:rPr>
          <w:color w:val="000000"/>
          <w:sz w:val="28"/>
          <w:szCs w:val="28"/>
        </w:rPr>
        <w:t>.</w:t>
      </w:r>
      <w:r w:rsidRPr="003E6B99">
        <w:rPr>
          <w:sz w:val="28"/>
          <w:szCs w:val="28"/>
        </w:rPr>
        <w:t xml:space="preserve">  </w:t>
      </w:r>
    </w:p>
    <w:p w:rsidR="00E038D1" w:rsidRPr="00B82098" w:rsidRDefault="00E038D1" w:rsidP="00FB3EE5">
      <w:pPr>
        <w:ind w:firstLine="540"/>
        <w:jc w:val="both"/>
        <w:rPr>
          <w:color w:val="FF0000"/>
          <w:sz w:val="28"/>
          <w:szCs w:val="28"/>
        </w:rPr>
      </w:pPr>
      <w:r w:rsidRPr="00B82098">
        <w:rPr>
          <w:color w:val="FF0000"/>
          <w:sz w:val="28"/>
          <w:szCs w:val="28"/>
        </w:rPr>
        <w:t xml:space="preserve"> </w:t>
      </w:r>
    </w:p>
    <w:p w:rsidR="00E038D1" w:rsidRPr="00B82098" w:rsidRDefault="00E038D1" w:rsidP="00E038D1">
      <w:pPr>
        <w:jc w:val="both"/>
        <w:rPr>
          <w:color w:val="FF0000"/>
          <w:sz w:val="28"/>
          <w:szCs w:val="28"/>
        </w:rPr>
      </w:pPr>
    </w:p>
    <w:p w:rsidR="00A45F4E" w:rsidRDefault="00A45F4E" w:rsidP="00E038D1">
      <w:pPr>
        <w:jc w:val="both"/>
        <w:rPr>
          <w:sz w:val="28"/>
          <w:szCs w:val="28"/>
        </w:rPr>
      </w:pPr>
    </w:p>
    <w:p w:rsidR="00475ACC" w:rsidRPr="00A929B6" w:rsidRDefault="00475ACC" w:rsidP="00475ACC">
      <w:pPr>
        <w:pStyle w:val="a9"/>
        <w:rPr>
          <w:b w:val="0"/>
          <w:bCs w:val="0"/>
          <w:szCs w:val="28"/>
        </w:rPr>
      </w:pPr>
      <w:r w:rsidRPr="00A929B6">
        <w:rPr>
          <w:b w:val="0"/>
          <w:bCs w:val="0"/>
          <w:szCs w:val="28"/>
        </w:rPr>
        <w:t xml:space="preserve">Временно </w:t>
      </w:r>
      <w:proofErr w:type="gramStart"/>
      <w:r w:rsidRPr="00A929B6">
        <w:rPr>
          <w:b w:val="0"/>
          <w:bCs w:val="0"/>
          <w:szCs w:val="28"/>
        </w:rPr>
        <w:t>исполняющий</w:t>
      </w:r>
      <w:proofErr w:type="gramEnd"/>
      <w:r w:rsidRPr="00A929B6">
        <w:rPr>
          <w:b w:val="0"/>
          <w:bCs w:val="0"/>
          <w:szCs w:val="28"/>
        </w:rPr>
        <w:t xml:space="preserve"> обязанности </w:t>
      </w:r>
    </w:p>
    <w:p w:rsidR="00475ACC" w:rsidRPr="00F501E9" w:rsidRDefault="00475ACC" w:rsidP="00475ACC">
      <w:pPr>
        <w:pStyle w:val="a9"/>
        <w:rPr>
          <w:b w:val="0"/>
          <w:bCs w:val="0"/>
          <w:sz w:val="24"/>
          <w:szCs w:val="24"/>
        </w:rPr>
      </w:pPr>
      <w:r w:rsidRPr="00A929B6">
        <w:rPr>
          <w:b w:val="0"/>
          <w:bCs w:val="0"/>
          <w:szCs w:val="28"/>
        </w:rPr>
        <w:t>Губернатора Ленинградской области</w:t>
      </w:r>
      <w:r w:rsidRPr="00A929B6">
        <w:rPr>
          <w:b w:val="0"/>
          <w:bCs w:val="0"/>
          <w:szCs w:val="28"/>
        </w:rPr>
        <w:tab/>
      </w:r>
      <w:r w:rsidRPr="00A929B6">
        <w:rPr>
          <w:b w:val="0"/>
          <w:bCs w:val="0"/>
          <w:szCs w:val="28"/>
        </w:rPr>
        <w:tab/>
      </w:r>
      <w:r w:rsidRPr="00A929B6">
        <w:rPr>
          <w:b w:val="0"/>
          <w:bCs w:val="0"/>
          <w:szCs w:val="28"/>
        </w:rPr>
        <w:tab/>
      </w:r>
      <w:r>
        <w:rPr>
          <w:b w:val="0"/>
          <w:bCs w:val="0"/>
          <w:szCs w:val="28"/>
        </w:rPr>
        <w:t xml:space="preserve">                           </w:t>
      </w:r>
      <w:r w:rsidRPr="00A929B6">
        <w:rPr>
          <w:b w:val="0"/>
          <w:bCs w:val="0"/>
          <w:szCs w:val="28"/>
        </w:rPr>
        <w:t>А. Дрозденко</w:t>
      </w:r>
    </w:p>
    <w:p w:rsidR="00192AA7" w:rsidRDefault="00192AA7" w:rsidP="00475ACC">
      <w:pPr>
        <w:jc w:val="both"/>
        <w:rPr>
          <w:b/>
          <w:sz w:val="28"/>
          <w:szCs w:val="28"/>
        </w:rPr>
      </w:pPr>
    </w:p>
    <w:sectPr w:rsidR="00192AA7" w:rsidSect="00787EB9">
      <w:footerReference w:type="default" r:id="rId11"/>
      <w:pgSz w:w="12240" w:h="15840" w:code="1"/>
      <w:pgMar w:top="851" w:right="758" w:bottom="993" w:left="1418" w:header="0" w:footer="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039E" w:rsidRDefault="0083039E" w:rsidP="00AF7BDE">
      <w:r>
        <w:separator/>
      </w:r>
    </w:p>
  </w:endnote>
  <w:endnote w:type="continuationSeparator" w:id="0">
    <w:p w:rsidR="0083039E" w:rsidRDefault="0083039E" w:rsidP="00AF7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039E" w:rsidRDefault="0083039E">
    <w:pPr>
      <w:pStyle w:val="a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9861BE">
      <w:rPr>
        <w:noProof/>
      </w:rPr>
      <w:t>2</w:t>
    </w:r>
    <w:r>
      <w:fldChar w:fldCharType="end"/>
    </w:r>
  </w:p>
  <w:p w:rsidR="0083039E" w:rsidRDefault="0083039E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039E" w:rsidRDefault="0083039E" w:rsidP="00AF7BDE">
      <w:r>
        <w:separator/>
      </w:r>
    </w:p>
  </w:footnote>
  <w:footnote w:type="continuationSeparator" w:id="0">
    <w:p w:rsidR="0083039E" w:rsidRDefault="0083039E" w:rsidP="00AF7B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C03D51"/>
    <w:multiLevelType w:val="hybridMultilevel"/>
    <w:tmpl w:val="0992698A"/>
    <w:lvl w:ilvl="0" w:tplc="4D2612C2">
      <w:start w:val="2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467"/>
    <w:rsid w:val="000330C9"/>
    <w:rsid w:val="00035D4A"/>
    <w:rsid w:val="000474E6"/>
    <w:rsid w:val="000D5BFA"/>
    <w:rsid w:val="00111120"/>
    <w:rsid w:val="00116356"/>
    <w:rsid w:val="00192AA7"/>
    <w:rsid w:val="001970D1"/>
    <w:rsid w:val="001B13E3"/>
    <w:rsid w:val="001C36DD"/>
    <w:rsid w:val="001E53D2"/>
    <w:rsid w:val="00202373"/>
    <w:rsid w:val="00222D80"/>
    <w:rsid w:val="00272D0E"/>
    <w:rsid w:val="002A018F"/>
    <w:rsid w:val="002C405E"/>
    <w:rsid w:val="002D7348"/>
    <w:rsid w:val="002E2ACA"/>
    <w:rsid w:val="002F00AC"/>
    <w:rsid w:val="00312DDD"/>
    <w:rsid w:val="00316BAC"/>
    <w:rsid w:val="003200F6"/>
    <w:rsid w:val="00347645"/>
    <w:rsid w:val="00381C7A"/>
    <w:rsid w:val="003B10CB"/>
    <w:rsid w:val="003C26A6"/>
    <w:rsid w:val="00405467"/>
    <w:rsid w:val="00427755"/>
    <w:rsid w:val="00434F7D"/>
    <w:rsid w:val="0047355F"/>
    <w:rsid w:val="00474E64"/>
    <w:rsid w:val="00475ACC"/>
    <w:rsid w:val="004D12FB"/>
    <w:rsid w:val="00507F41"/>
    <w:rsid w:val="00545D33"/>
    <w:rsid w:val="005A44E1"/>
    <w:rsid w:val="005A656F"/>
    <w:rsid w:val="005F347D"/>
    <w:rsid w:val="00600819"/>
    <w:rsid w:val="00607DAE"/>
    <w:rsid w:val="00614445"/>
    <w:rsid w:val="00646A49"/>
    <w:rsid w:val="00685A1A"/>
    <w:rsid w:val="00687F92"/>
    <w:rsid w:val="006B6985"/>
    <w:rsid w:val="006D43F1"/>
    <w:rsid w:val="006F601E"/>
    <w:rsid w:val="00765BAF"/>
    <w:rsid w:val="00766B8C"/>
    <w:rsid w:val="00787440"/>
    <w:rsid w:val="00787EB9"/>
    <w:rsid w:val="00797125"/>
    <w:rsid w:val="00810BE5"/>
    <w:rsid w:val="0083039E"/>
    <w:rsid w:val="00843535"/>
    <w:rsid w:val="008C042E"/>
    <w:rsid w:val="008C0D6F"/>
    <w:rsid w:val="008C597C"/>
    <w:rsid w:val="00942F69"/>
    <w:rsid w:val="00956A6A"/>
    <w:rsid w:val="009652DC"/>
    <w:rsid w:val="00970169"/>
    <w:rsid w:val="009861BE"/>
    <w:rsid w:val="00A13708"/>
    <w:rsid w:val="00A45F4E"/>
    <w:rsid w:val="00A4622A"/>
    <w:rsid w:val="00AA5344"/>
    <w:rsid w:val="00AB160E"/>
    <w:rsid w:val="00AC3E3F"/>
    <w:rsid w:val="00AE1D03"/>
    <w:rsid w:val="00AE7C58"/>
    <w:rsid w:val="00AF7BDE"/>
    <w:rsid w:val="00B45F0E"/>
    <w:rsid w:val="00B82098"/>
    <w:rsid w:val="00C20F95"/>
    <w:rsid w:val="00C26928"/>
    <w:rsid w:val="00C32AA2"/>
    <w:rsid w:val="00CA1C32"/>
    <w:rsid w:val="00D53EEA"/>
    <w:rsid w:val="00D546F6"/>
    <w:rsid w:val="00D72299"/>
    <w:rsid w:val="00D77834"/>
    <w:rsid w:val="00DA41F4"/>
    <w:rsid w:val="00DD391D"/>
    <w:rsid w:val="00E038D1"/>
    <w:rsid w:val="00E168FE"/>
    <w:rsid w:val="00E16DB8"/>
    <w:rsid w:val="00E3289A"/>
    <w:rsid w:val="00E407B7"/>
    <w:rsid w:val="00E76A0B"/>
    <w:rsid w:val="00EC7393"/>
    <w:rsid w:val="00EF5739"/>
    <w:rsid w:val="00F00ACC"/>
    <w:rsid w:val="00F15168"/>
    <w:rsid w:val="00FB142E"/>
    <w:rsid w:val="00FB3EE5"/>
    <w:rsid w:val="00FB601D"/>
    <w:rsid w:val="00FD4FE3"/>
    <w:rsid w:val="00FF5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4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0546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40546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40546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qFormat/>
    <w:rsid w:val="00405467"/>
    <w:pPr>
      <w:keepNext/>
      <w:jc w:val="center"/>
      <w:outlineLvl w:val="5"/>
    </w:pPr>
    <w:rPr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0546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40546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405467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60">
    <w:name w:val="Заголовок 6 Знак"/>
    <w:basedOn w:val="a0"/>
    <w:link w:val="6"/>
    <w:rsid w:val="00405467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a3">
    <w:name w:val="Body Text Indent"/>
    <w:basedOn w:val="a"/>
    <w:link w:val="a4"/>
    <w:rsid w:val="00405467"/>
    <w:pPr>
      <w:ind w:firstLine="709"/>
      <w:jc w:val="both"/>
    </w:pPr>
    <w:rPr>
      <w:color w:val="000000"/>
      <w:sz w:val="28"/>
    </w:rPr>
  </w:style>
  <w:style w:type="character" w:customStyle="1" w:styleId="a4">
    <w:name w:val="Основной текст с отступом Знак"/>
    <w:basedOn w:val="a0"/>
    <w:link w:val="a3"/>
    <w:rsid w:val="00405467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styleId="a5">
    <w:name w:val="Body Text"/>
    <w:basedOn w:val="a"/>
    <w:link w:val="a6"/>
    <w:semiHidden/>
    <w:rsid w:val="00405467"/>
    <w:pPr>
      <w:spacing w:after="120"/>
    </w:pPr>
  </w:style>
  <w:style w:type="character" w:customStyle="1" w:styleId="a6">
    <w:name w:val="Основной текст Знак"/>
    <w:basedOn w:val="a0"/>
    <w:link w:val="a5"/>
    <w:semiHidden/>
    <w:rsid w:val="004054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405467"/>
    <w:pPr>
      <w:tabs>
        <w:tab w:val="center" w:pos="4677"/>
        <w:tab w:val="right" w:pos="9355"/>
      </w:tabs>
    </w:pPr>
    <w:rPr>
      <w:sz w:val="28"/>
    </w:rPr>
  </w:style>
  <w:style w:type="character" w:customStyle="1" w:styleId="a8">
    <w:name w:val="Нижний колонтитул Знак"/>
    <w:basedOn w:val="a0"/>
    <w:link w:val="a7"/>
    <w:uiPriority w:val="99"/>
    <w:rsid w:val="0040546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Subtitle"/>
    <w:basedOn w:val="a"/>
    <w:link w:val="aa"/>
    <w:qFormat/>
    <w:rsid w:val="00405467"/>
    <w:pPr>
      <w:jc w:val="both"/>
    </w:pPr>
    <w:rPr>
      <w:b/>
      <w:bCs/>
      <w:sz w:val="28"/>
      <w:szCs w:val="20"/>
    </w:rPr>
  </w:style>
  <w:style w:type="character" w:customStyle="1" w:styleId="aa">
    <w:name w:val="Подзаголовок Знак"/>
    <w:basedOn w:val="a0"/>
    <w:link w:val="a9"/>
    <w:rsid w:val="00405467"/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ab">
    <w:name w:val="Normal (Web)"/>
    <w:basedOn w:val="a"/>
    <w:rsid w:val="00405467"/>
    <w:pPr>
      <w:spacing w:before="100" w:beforeAutospacing="1" w:after="100" w:afterAutospacing="1"/>
    </w:pPr>
  </w:style>
  <w:style w:type="paragraph" w:customStyle="1" w:styleId="ConsPlusTitle">
    <w:name w:val="ConsPlusTitle"/>
    <w:rsid w:val="0040546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 Spacing"/>
    <w:uiPriority w:val="1"/>
    <w:qFormat/>
    <w:rsid w:val="004054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A45F4E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45F4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List Paragraph"/>
    <w:basedOn w:val="a"/>
    <w:uiPriority w:val="34"/>
    <w:qFormat/>
    <w:rsid w:val="009652DC"/>
    <w:pPr>
      <w:ind w:left="720"/>
      <w:contextualSpacing/>
    </w:pPr>
  </w:style>
  <w:style w:type="paragraph" w:styleId="af0">
    <w:name w:val="Balloon Text"/>
    <w:basedOn w:val="a"/>
    <w:link w:val="af1"/>
    <w:uiPriority w:val="99"/>
    <w:semiHidden/>
    <w:unhideWhenUsed/>
    <w:rsid w:val="00F00ACC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F00ACC"/>
    <w:rPr>
      <w:rFonts w:ascii="Tahoma" w:eastAsia="Times New Roman" w:hAnsi="Tahoma" w:cs="Tahoma"/>
      <w:sz w:val="16"/>
      <w:szCs w:val="16"/>
      <w:lang w:eastAsia="ru-RU"/>
    </w:rPr>
  </w:style>
  <w:style w:type="table" w:styleId="af2">
    <w:name w:val="Table Grid"/>
    <w:basedOn w:val="a1"/>
    <w:uiPriority w:val="59"/>
    <w:rsid w:val="00E16D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4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0546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40546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40546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qFormat/>
    <w:rsid w:val="00405467"/>
    <w:pPr>
      <w:keepNext/>
      <w:jc w:val="center"/>
      <w:outlineLvl w:val="5"/>
    </w:pPr>
    <w:rPr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0546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40546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405467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60">
    <w:name w:val="Заголовок 6 Знак"/>
    <w:basedOn w:val="a0"/>
    <w:link w:val="6"/>
    <w:rsid w:val="00405467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a3">
    <w:name w:val="Body Text Indent"/>
    <w:basedOn w:val="a"/>
    <w:link w:val="a4"/>
    <w:rsid w:val="00405467"/>
    <w:pPr>
      <w:ind w:firstLine="709"/>
      <w:jc w:val="both"/>
    </w:pPr>
    <w:rPr>
      <w:color w:val="000000"/>
      <w:sz w:val="28"/>
    </w:rPr>
  </w:style>
  <w:style w:type="character" w:customStyle="1" w:styleId="a4">
    <w:name w:val="Основной текст с отступом Знак"/>
    <w:basedOn w:val="a0"/>
    <w:link w:val="a3"/>
    <w:rsid w:val="00405467"/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styleId="a5">
    <w:name w:val="Body Text"/>
    <w:basedOn w:val="a"/>
    <w:link w:val="a6"/>
    <w:semiHidden/>
    <w:rsid w:val="00405467"/>
    <w:pPr>
      <w:spacing w:after="120"/>
    </w:pPr>
  </w:style>
  <w:style w:type="character" w:customStyle="1" w:styleId="a6">
    <w:name w:val="Основной текст Знак"/>
    <w:basedOn w:val="a0"/>
    <w:link w:val="a5"/>
    <w:semiHidden/>
    <w:rsid w:val="0040546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405467"/>
    <w:pPr>
      <w:tabs>
        <w:tab w:val="center" w:pos="4677"/>
        <w:tab w:val="right" w:pos="9355"/>
      </w:tabs>
    </w:pPr>
    <w:rPr>
      <w:sz w:val="28"/>
    </w:rPr>
  </w:style>
  <w:style w:type="character" w:customStyle="1" w:styleId="a8">
    <w:name w:val="Нижний колонтитул Знак"/>
    <w:basedOn w:val="a0"/>
    <w:link w:val="a7"/>
    <w:uiPriority w:val="99"/>
    <w:rsid w:val="0040546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9">
    <w:name w:val="Subtitle"/>
    <w:basedOn w:val="a"/>
    <w:link w:val="aa"/>
    <w:qFormat/>
    <w:rsid w:val="00405467"/>
    <w:pPr>
      <w:jc w:val="both"/>
    </w:pPr>
    <w:rPr>
      <w:b/>
      <w:bCs/>
      <w:sz w:val="28"/>
      <w:szCs w:val="20"/>
    </w:rPr>
  </w:style>
  <w:style w:type="character" w:customStyle="1" w:styleId="aa">
    <w:name w:val="Подзаголовок Знак"/>
    <w:basedOn w:val="a0"/>
    <w:link w:val="a9"/>
    <w:rsid w:val="00405467"/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ab">
    <w:name w:val="Normal (Web)"/>
    <w:basedOn w:val="a"/>
    <w:rsid w:val="00405467"/>
    <w:pPr>
      <w:spacing w:before="100" w:beforeAutospacing="1" w:after="100" w:afterAutospacing="1"/>
    </w:pPr>
  </w:style>
  <w:style w:type="paragraph" w:customStyle="1" w:styleId="ConsPlusTitle">
    <w:name w:val="ConsPlusTitle"/>
    <w:rsid w:val="0040546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c">
    <w:name w:val="No Spacing"/>
    <w:uiPriority w:val="1"/>
    <w:qFormat/>
    <w:rsid w:val="004054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unhideWhenUsed/>
    <w:rsid w:val="00A45F4E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45F4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List Paragraph"/>
    <w:basedOn w:val="a"/>
    <w:uiPriority w:val="34"/>
    <w:qFormat/>
    <w:rsid w:val="009652DC"/>
    <w:pPr>
      <w:ind w:left="720"/>
      <w:contextualSpacing/>
    </w:pPr>
  </w:style>
  <w:style w:type="paragraph" w:styleId="af0">
    <w:name w:val="Balloon Text"/>
    <w:basedOn w:val="a"/>
    <w:link w:val="af1"/>
    <w:uiPriority w:val="99"/>
    <w:semiHidden/>
    <w:unhideWhenUsed/>
    <w:rsid w:val="00F00ACC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F00ACC"/>
    <w:rPr>
      <w:rFonts w:ascii="Tahoma" w:eastAsia="Times New Roman" w:hAnsi="Tahoma" w:cs="Tahoma"/>
      <w:sz w:val="16"/>
      <w:szCs w:val="16"/>
      <w:lang w:eastAsia="ru-RU"/>
    </w:rPr>
  </w:style>
  <w:style w:type="table" w:styleId="af2">
    <w:name w:val="Table Grid"/>
    <w:basedOn w:val="a1"/>
    <w:uiPriority w:val="59"/>
    <w:rsid w:val="00E16D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7B5E010C975F3EC5A41AC7B579CCF5A013964877D89B477FF52DB38FF3F9A143663711F87315A8BJ3j6K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BAA94FA4C9541196149B132CB759144E8F6DC15F3D219420F58E0CE7CAw829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7B5E010C975F3EC5A41B36A429CCF5A013E6484708CB477FF52DB38FFJ3jF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445</Words>
  <Characters>2539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denisova</dc:creator>
  <cp:lastModifiedBy>Щеглова Екатерина Михайловна</cp:lastModifiedBy>
  <cp:revision>22</cp:revision>
  <cp:lastPrinted>2015-06-02T08:05:00Z</cp:lastPrinted>
  <dcterms:created xsi:type="dcterms:W3CDTF">2015-03-31T06:27:00Z</dcterms:created>
  <dcterms:modified xsi:type="dcterms:W3CDTF">2015-06-02T09:02:00Z</dcterms:modified>
</cp:coreProperties>
</file>