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467" w:rsidRDefault="00405467" w:rsidP="00405467">
      <w:pPr>
        <w:jc w:val="center"/>
        <w:rPr>
          <w:bCs/>
          <w:sz w:val="28"/>
          <w:szCs w:val="28"/>
        </w:rPr>
      </w:pPr>
    </w:p>
    <w:p w:rsidR="00427755" w:rsidRDefault="00427755" w:rsidP="00405467">
      <w:pPr>
        <w:jc w:val="center"/>
        <w:rPr>
          <w:bCs/>
          <w:sz w:val="28"/>
          <w:szCs w:val="28"/>
        </w:rPr>
      </w:pPr>
    </w:p>
    <w:p w:rsidR="00427755" w:rsidRDefault="00427755" w:rsidP="00405467">
      <w:pPr>
        <w:jc w:val="center"/>
        <w:rPr>
          <w:bCs/>
          <w:sz w:val="28"/>
          <w:szCs w:val="28"/>
        </w:rPr>
      </w:pPr>
    </w:p>
    <w:p w:rsidR="00427755" w:rsidRDefault="00427755" w:rsidP="00405467">
      <w:pPr>
        <w:jc w:val="center"/>
        <w:rPr>
          <w:bCs/>
          <w:sz w:val="28"/>
          <w:szCs w:val="28"/>
        </w:rPr>
      </w:pPr>
    </w:p>
    <w:p w:rsidR="00427755" w:rsidRPr="008C5D73" w:rsidRDefault="00427755" w:rsidP="00405467">
      <w:pPr>
        <w:jc w:val="center"/>
        <w:rPr>
          <w:bCs/>
          <w:sz w:val="28"/>
          <w:szCs w:val="28"/>
        </w:rPr>
      </w:pPr>
    </w:p>
    <w:p w:rsidR="00405467" w:rsidRPr="008C5D73" w:rsidRDefault="00405467" w:rsidP="00405467">
      <w:pPr>
        <w:pStyle w:val="4"/>
        <w:rPr>
          <w:b w:val="0"/>
        </w:rPr>
      </w:pPr>
    </w:p>
    <w:p w:rsidR="00405467" w:rsidRPr="008C5D73" w:rsidRDefault="00405467" w:rsidP="00405467">
      <w:pPr>
        <w:rPr>
          <w:sz w:val="28"/>
          <w:szCs w:val="28"/>
        </w:rPr>
      </w:pPr>
    </w:p>
    <w:p w:rsidR="00405467" w:rsidRPr="008C5D73" w:rsidRDefault="00405467" w:rsidP="00405467">
      <w:pPr>
        <w:rPr>
          <w:sz w:val="28"/>
          <w:szCs w:val="28"/>
        </w:rPr>
      </w:pPr>
    </w:p>
    <w:p w:rsidR="00405467" w:rsidRPr="008C5D73" w:rsidRDefault="00405467" w:rsidP="00405467">
      <w:pPr>
        <w:rPr>
          <w:sz w:val="28"/>
          <w:szCs w:val="28"/>
        </w:rPr>
      </w:pPr>
    </w:p>
    <w:p w:rsidR="00405467" w:rsidRPr="008C5D73" w:rsidRDefault="00405467" w:rsidP="00405467">
      <w:pPr>
        <w:pStyle w:val="2"/>
        <w:jc w:val="center"/>
        <w:rPr>
          <w:rFonts w:ascii="Times New Roman" w:hAnsi="Times New Roman" w:cs="Times New Roman"/>
          <w:b w:val="0"/>
          <w:i w:val="0"/>
        </w:rPr>
      </w:pPr>
      <w:r w:rsidRPr="008C5D73">
        <w:rPr>
          <w:rFonts w:ascii="Times New Roman" w:hAnsi="Times New Roman" w:cs="Times New Roman"/>
          <w:b w:val="0"/>
          <w:i w:val="0"/>
        </w:rPr>
        <w:t>РАСПОРЯЖЕНИЕ</w:t>
      </w:r>
    </w:p>
    <w:p w:rsidR="00405467" w:rsidRPr="008C5D73" w:rsidRDefault="00405467" w:rsidP="00405467">
      <w:pPr>
        <w:pStyle w:val="2"/>
        <w:jc w:val="center"/>
        <w:rPr>
          <w:rFonts w:ascii="Times New Roman" w:hAnsi="Times New Roman" w:cs="Times New Roman"/>
          <w:b w:val="0"/>
          <w:i w:val="0"/>
        </w:rPr>
      </w:pPr>
      <w:r w:rsidRPr="008C5D73">
        <w:rPr>
          <w:rFonts w:ascii="Times New Roman" w:hAnsi="Times New Roman" w:cs="Times New Roman"/>
          <w:b w:val="0"/>
          <w:i w:val="0"/>
        </w:rPr>
        <w:t>ПРАВИТЕЛЬСТВА ЛЕНИНГРАДСКОЙ ОБЛАСТИ</w:t>
      </w:r>
    </w:p>
    <w:p w:rsidR="00405467" w:rsidRPr="008C5D73" w:rsidRDefault="00405467" w:rsidP="00405467">
      <w:pPr>
        <w:jc w:val="center"/>
        <w:rPr>
          <w:bCs/>
          <w:sz w:val="28"/>
          <w:szCs w:val="28"/>
        </w:rPr>
      </w:pPr>
    </w:p>
    <w:p w:rsidR="00405467" w:rsidRPr="008C5D73" w:rsidRDefault="00405467" w:rsidP="00405467">
      <w:pPr>
        <w:jc w:val="center"/>
        <w:rPr>
          <w:sz w:val="28"/>
          <w:szCs w:val="28"/>
        </w:rPr>
      </w:pPr>
      <w:r w:rsidRPr="008C5D73">
        <w:rPr>
          <w:sz w:val="28"/>
          <w:szCs w:val="28"/>
        </w:rPr>
        <w:t>от «____»_________20____года №______</w:t>
      </w:r>
    </w:p>
    <w:p w:rsidR="00405467" w:rsidRPr="008C5D73" w:rsidRDefault="00405467" w:rsidP="00405467">
      <w:pPr>
        <w:jc w:val="center"/>
        <w:rPr>
          <w:sz w:val="28"/>
          <w:szCs w:val="28"/>
        </w:rPr>
      </w:pPr>
    </w:p>
    <w:p w:rsidR="00405467" w:rsidRPr="008C5D73" w:rsidRDefault="00405467" w:rsidP="00405467">
      <w:pPr>
        <w:tabs>
          <w:tab w:val="left" w:pos="4260"/>
        </w:tabs>
        <w:jc w:val="center"/>
        <w:rPr>
          <w:sz w:val="28"/>
          <w:szCs w:val="28"/>
        </w:rPr>
      </w:pPr>
      <w:r w:rsidRPr="008C5D73">
        <w:rPr>
          <w:sz w:val="28"/>
          <w:szCs w:val="28"/>
        </w:rPr>
        <w:t>О  проекте областного закона  «О дополнительн</w:t>
      </w:r>
      <w:r w:rsidR="002F00AC">
        <w:rPr>
          <w:sz w:val="28"/>
          <w:szCs w:val="28"/>
        </w:rPr>
        <w:t>ой</w:t>
      </w:r>
      <w:r w:rsidRPr="008C5D73">
        <w:rPr>
          <w:sz w:val="28"/>
          <w:szCs w:val="28"/>
        </w:rPr>
        <w:t xml:space="preserve"> мер</w:t>
      </w:r>
      <w:r w:rsidR="002F00AC">
        <w:rPr>
          <w:sz w:val="28"/>
          <w:szCs w:val="28"/>
        </w:rPr>
        <w:t>е</w:t>
      </w:r>
      <w:r w:rsidRPr="008C5D73">
        <w:rPr>
          <w:sz w:val="28"/>
          <w:szCs w:val="28"/>
        </w:rPr>
        <w:t xml:space="preserve"> социальной поддержки инвалид</w:t>
      </w:r>
      <w:r w:rsidR="002F00AC">
        <w:rPr>
          <w:sz w:val="28"/>
          <w:szCs w:val="28"/>
        </w:rPr>
        <w:t>ов</w:t>
      </w:r>
      <w:r w:rsidRPr="008C5D73">
        <w:rPr>
          <w:sz w:val="28"/>
          <w:szCs w:val="28"/>
        </w:rPr>
        <w:t xml:space="preserve"> боевых действий и супруг</w:t>
      </w:r>
      <w:r w:rsidR="00CA1C32">
        <w:rPr>
          <w:sz w:val="28"/>
          <w:szCs w:val="28"/>
        </w:rPr>
        <w:t>и</w:t>
      </w:r>
      <w:r w:rsidRPr="008C5D73">
        <w:rPr>
          <w:sz w:val="28"/>
          <w:szCs w:val="28"/>
        </w:rPr>
        <w:t xml:space="preserve"> (супруг</w:t>
      </w:r>
      <w:r w:rsidR="00CA1C32">
        <w:rPr>
          <w:sz w:val="28"/>
          <w:szCs w:val="28"/>
        </w:rPr>
        <w:t>а</w:t>
      </w:r>
      <w:r w:rsidRPr="008C5D73">
        <w:rPr>
          <w:sz w:val="28"/>
          <w:szCs w:val="28"/>
        </w:rPr>
        <w:t>) умершего инвалида боевых действий»</w:t>
      </w:r>
    </w:p>
    <w:p w:rsidR="00405467" w:rsidRPr="008C5D73" w:rsidRDefault="00405467" w:rsidP="00405467">
      <w:pPr>
        <w:pStyle w:val="a9"/>
        <w:jc w:val="center"/>
        <w:rPr>
          <w:b w:val="0"/>
          <w:szCs w:val="28"/>
        </w:rPr>
      </w:pPr>
    </w:p>
    <w:p w:rsidR="00405467" w:rsidRPr="008C5D73" w:rsidRDefault="00405467" w:rsidP="00405467">
      <w:pPr>
        <w:pStyle w:val="a9"/>
        <w:ind w:firstLine="708"/>
        <w:rPr>
          <w:b w:val="0"/>
          <w:bCs w:val="0"/>
          <w:szCs w:val="28"/>
        </w:rPr>
      </w:pPr>
    </w:p>
    <w:p w:rsidR="00405467" w:rsidRPr="008C5D73" w:rsidRDefault="00405467" w:rsidP="00405467">
      <w:pPr>
        <w:pStyle w:val="a9"/>
        <w:ind w:firstLine="708"/>
        <w:rPr>
          <w:b w:val="0"/>
          <w:bCs w:val="0"/>
          <w:szCs w:val="28"/>
        </w:rPr>
      </w:pPr>
      <w:r w:rsidRPr="008C5D73">
        <w:rPr>
          <w:b w:val="0"/>
          <w:bCs w:val="0"/>
          <w:szCs w:val="28"/>
        </w:rPr>
        <w:t>Правительство  Ленинградской области  постановляет:</w:t>
      </w:r>
    </w:p>
    <w:p w:rsidR="00405467" w:rsidRPr="008C5D73" w:rsidRDefault="00405467" w:rsidP="00405467">
      <w:pPr>
        <w:tabs>
          <w:tab w:val="left" w:pos="4260"/>
        </w:tabs>
        <w:jc w:val="both"/>
        <w:rPr>
          <w:sz w:val="28"/>
          <w:szCs w:val="28"/>
        </w:rPr>
      </w:pPr>
      <w:r>
        <w:rPr>
          <w:sz w:val="28"/>
          <w:szCs w:val="28"/>
        </w:rPr>
        <w:t xml:space="preserve">         </w:t>
      </w:r>
      <w:r w:rsidRPr="008C5D73">
        <w:rPr>
          <w:sz w:val="28"/>
          <w:szCs w:val="28"/>
        </w:rPr>
        <w:t>1. Одобрить проект областного закона  «О дополнительн</w:t>
      </w:r>
      <w:r w:rsidR="002F00AC">
        <w:rPr>
          <w:sz w:val="28"/>
          <w:szCs w:val="28"/>
        </w:rPr>
        <w:t>ой</w:t>
      </w:r>
      <w:r w:rsidRPr="008C5D73">
        <w:rPr>
          <w:sz w:val="28"/>
          <w:szCs w:val="28"/>
        </w:rPr>
        <w:t xml:space="preserve"> мер</w:t>
      </w:r>
      <w:r w:rsidR="002F00AC">
        <w:rPr>
          <w:sz w:val="28"/>
          <w:szCs w:val="28"/>
        </w:rPr>
        <w:t>е</w:t>
      </w:r>
      <w:r w:rsidRPr="008C5D73">
        <w:rPr>
          <w:sz w:val="28"/>
          <w:szCs w:val="28"/>
        </w:rPr>
        <w:t xml:space="preserve"> социальной поддержки инвалид</w:t>
      </w:r>
      <w:r w:rsidR="002F00AC">
        <w:rPr>
          <w:sz w:val="28"/>
          <w:szCs w:val="28"/>
        </w:rPr>
        <w:t>ов</w:t>
      </w:r>
      <w:r w:rsidRPr="008C5D73">
        <w:rPr>
          <w:sz w:val="28"/>
          <w:szCs w:val="28"/>
        </w:rPr>
        <w:t xml:space="preserve"> боевых действий и супруг</w:t>
      </w:r>
      <w:r w:rsidR="00CA1C32">
        <w:rPr>
          <w:sz w:val="28"/>
          <w:szCs w:val="28"/>
        </w:rPr>
        <w:t>и</w:t>
      </w:r>
      <w:r w:rsidRPr="008C5D73">
        <w:rPr>
          <w:sz w:val="28"/>
          <w:szCs w:val="28"/>
        </w:rPr>
        <w:t xml:space="preserve"> (супруг</w:t>
      </w:r>
      <w:r w:rsidR="00CA1C32">
        <w:rPr>
          <w:sz w:val="28"/>
          <w:szCs w:val="28"/>
        </w:rPr>
        <w:t>а</w:t>
      </w:r>
      <w:r w:rsidRPr="008C5D73">
        <w:rPr>
          <w:sz w:val="28"/>
          <w:szCs w:val="28"/>
        </w:rPr>
        <w:t>) умершего инвалида боевых действий</w:t>
      </w:r>
      <w:r>
        <w:rPr>
          <w:sz w:val="28"/>
          <w:szCs w:val="28"/>
        </w:rPr>
        <w:t>».</w:t>
      </w:r>
    </w:p>
    <w:p w:rsidR="00405467" w:rsidRPr="001545F8" w:rsidRDefault="00405467" w:rsidP="00405467">
      <w:pPr>
        <w:pStyle w:val="ConsPlusTitle"/>
        <w:ind w:firstLine="720"/>
        <w:jc w:val="both"/>
        <w:outlineLvl w:val="0"/>
        <w:rPr>
          <w:rFonts w:ascii="Times New Roman" w:hAnsi="Times New Roman" w:cs="Times New Roman"/>
          <w:b w:val="0"/>
          <w:sz w:val="28"/>
          <w:szCs w:val="28"/>
        </w:rPr>
      </w:pPr>
      <w:r w:rsidRPr="001545F8">
        <w:rPr>
          <w:rFonts w:ascii="Times New Roman" w:hAnsi="Times New Roman" w:cs="Times New Roman"/>
          <w:b w:val="0"/>
          <w:bCs w:val="0"/>
          <w:sz w:val="28"/>
          <w:szCs w:val="28"/>
        </w:rPr>
        <w:t xml:space="preserve">2. Предложить Губернатору Ленинградской области внести на рассмотрение Законодательного собрания Ленинградской области проект областного закона </w:t>
      </w:r>
      <w:r w:rsidRPr="001545F8">
        <w:rPr>
          <w:rFonts w:ascii="Times New Roman" w:hAnsi="Times New Roman" w:cs="Times New Roman"/>
          <w:b w:val="0"/>
          <w:sz w:val="28"/>
          <w:szCs w:val="28"/>
        </w:rPr>
        <w:t>«О дополнительных мерах социальной поддержки инвалид</w:t>
      </w:r>
      <w:r w:rsidR="00CA1C32">
        <w:rPr>
          <w:rFonts w:ascii="Times New Roman" w:hAnsi="Times New Roman" w:cs="Times New Roman"/>
          <w:b w:val="0"/>
          <w:sz w:val="28"/>
          <w:szCs w:val="28"/>
        </w:rPr>
        <w:t>ов</w:t>
      </w:r>
      <w:r w:rsidRPr="001545F8">
        <w:rPr>
          <w:rFonts w:ascii="Times New Roman" w:hAnsi="Times New Roman" w:cs="Times New Roman"/>
          <w:b w:val="0"/>
          <w:sz w:val="28"/>
          <w:szCs w:val="28"/>
        </w:rPr>
        <w:t xml:space="preserve"> боевых действий и супруг</w:t>
      </w:r>
      <w:r w:rsidR="00CA1C32">
        <w:rPr>
          <w:rFonts w:ascii="Times New Roman" w:hAnsi="Times New Roman" w:cs="Times New Roman"/>
          <w:b w:val="0"/>
          <w:sz w:val="28"/>
          <w:szCs w:val="28"/>
        </w:rPr>
        <w:t>и</w:t>
      </w:r>
      <w:r w:rsidRPr="001545F8">
        <w:rPr>
          <w:rFonts w:ascii="Times New Roman" w:hAnsi="Times New Roman" w:cs="Times New Roman"/>
          <w:b w:val="0"/>
          <w:sz w:val="28"/>
          <w:szCs w:val="28"/>
        </w:rPr>
        <w:t xml:space="preserve"> (супруг</w:t>
      </w:r>
      <w:r w:rsidR="00CA1C32">
        <w:rPr>
          <w:rFonts w:ascii="Times New Roman" w:hAnsi="Times New Roman" w:cs="Times New Roman"/>
          <w:b w:val="0"/>
          <w:sz w:val="28"/>
          <w:szCs w:val="28"/>
        </w:rPr>
        <w:t>а</w:t>
      </w:r>
      <w:r w:rsidRPr="001545F8">
        <w:rPr>
          <w:rFonts w:ascii="Times New Roman" w:hAnsi="Times New Roman" w:cs="Times New Roman"/>
          <w:b w:val="0"/>
          <w:sz w:val="28"/>
          <w:szCs w:val="28"/>
        </w:rPr>
        <w:t>) умершего инвалида боевых действий</w:t>
      </w:r>
      <w:r>
        <w:rPr>
          <w:rFonts w:ascii="Times New Roman" w:hAnsi="Times New Roman" w:cs="Times New Roman"/>
          <w:b w:val="0"/>
          <w:sz w:val="28"/>
          <w:szCs w:val="28"/>
        </w:rPr>
        <w:t>»</w:t>
      </w:r>
      <w:r w:rsidRPr="001545F8">
        <w:rPr>
          <w:rFonts w:ascii="Times New Roman" w:hAnsi="Times New Roman" w:cs="Times New Roman"/>
          <w:b w:val="0"/>
          <w:sz w:val="28"/>
          <w:szCs w:val="28"/>
        </w:rPr>
        <w:t xml:space="preserve">.  </w:t>
      </w:r>
    </w:p>
    <w:p w:rsidR="00405467" w:rsidRPr="008C5D73" w:rsidRDefault="00405467" w:rsidP="00405467">
      <w:pPr>
        <w:pStyle w:val="a9"/>
        <w:ind w:firstLine="708"/>
        <w:rPr>
          <w:b w:val="0"/>
          <w:bCs w:val="0"/>
          <w:szCs w:val="28"/>
        </w:rPr>
      </w:pPr>
      <w:r w:rsidRPr="008C5D73">
        <w:rPr>
          <w:b w:val="0"/>
          <w:bCs w:val="0"/>
          <w:szCs w:val="28"/>
        </w:rPr>
        <w:tab/>
      </w:r>
    </w:p>
    <w:p w:rsidR="00405467" w:rsidRPr="008C5D73" w:rsidRDefault="00405467" w:rsidP="00405467">
      <w:pPr>
        <w:pStyle w:val="a9"/>
        <w:rPr>
          <w:b w:val="0"/>
          <w:bCs w:val="0"/>
          <w:szCs w:val="28"/>
        </w:rPr>
      </w:pPr>
    </w:p>
    <w:p w:rsidR="00405467" w:rsidRPr="008C5D73" w:rsidRDefault="00405467" w:rsidP="00405467">
      <w:pPr>
        <w:pStyle w:val="a9"/>
        <w:rPr>
          <w:b w:val="0"/>
          <w:bCs w:val="0"/>
          <w:szCs w:val="28"/>
        </w:rPr>
      </w:pPr>
      <w:r w:rsidRPr="008C5D73">
        <w:rPr>
          <w:b w:val="0"/>
          <w:bCs w:val="0"/>
          <w:szCs w:val="28"/>
        </w:rPr>
        <w:t>Губернатор</w:t>
      </w:r>
    </w:p>
    <w:p w:rsidR="00405467" w:rsidRPr="008C5D73" w:rsidRDefault="00405467" w:rsidP="00405467">
      <w:pPr>
        <w:pStyle w:val="a9"/>
        <w:rPr>
          <w:b w:val="0"/>
          <w:bCs w:val="0"/>
          <w:szCs w:val="28"/>
        </w:rPr>
      </w:pPr>
      <w:r w:rsidRPr="008C5D73">
        <w:rPr>
          <w:b w:val="0"/>
          <w:bCs w:val="0"/>
          <w:szCs w:val="28"/>
        </w:rPr>
        <w:t>Ленинградской области</w:t>
      </w:r>
      <w:r w:rsidRPr="008C5D73">
        <w:rPr>
          <w:b w:val="0"/>
          <w:bCs w:val="0"/>
          <w:szCs w:val="28"/>
        </w:rPr>
        <w:tab/>
        <w:t xml:space="preserve">                  </w:t>
      </w:r>
      <w:r w:rsidRPr="008C5D73">
        <w:rPr>
          <w:b w:val="0"/>
          <w:bCs w:val="0"/>
          <w:szCs w:val="28"/>
        </w:rPr>
        <w:tab/>
      </w:r>
      <w:r w:rsidRPr="008C5D73">
        <w:rPr>
          <w:b w:val="0"/>
          <w:bCs w:val="0"/>
          <w:szCs w:val="28"/>
        </w:rPr>
        <w:tab/>
      </w:r>
      <w:r w:rsidRPr="008C5D73">
        <w:rPr>
          <w:b w:val="0"/>
          <w:bCs w:val="0"/>
          <w:szCs w:val="28"/>
        </w:rPr>
        <w:tab/>
      </w:r>
      <w:r w:rsidRPr="008C5D73">
        <w:rPr>
          <w:b w:val="0"/>
          <w:bCs w:val="0"/>
          <w:szCs w:val="28"/>
        </w:rPr>
        <w:tab/>
        <w:t>А.Ю. Дрозденко</w:t>
      </w:r>
    </w:p>
    <w:p w:rsidR="00405467" w:rsidRPr="003575AC" w:rsidRDefault="00405467" w:rsidP="00405467">
      <w:pPr>
        <w:pStyle w:val="a9"/>
        <w:rPr>
          <w:b w:val="0"/>
          <w:bCs w:val="0"/>
          <w:sz w:val="24"/>
          <w:szCs w:val="24"/>
        </w:rPr>
      </w:pPr>
    </w:p>
    <w:p w:rsidR="00405467" w:rsidRPr="003575AC" w:rsidRDefault="00405467" w:rsidP="00405467">
      <w:pPr>
        <w:pStyle w:val="a9"/>
        <w:rPr>
          <w:b w:val="0"/>
          <w:bCs w:val="0"/>
          <w:sz w:val="24"/>
          <w:szCs w:val="24"/>
        </w:rPr>
      </w:pPr>
    </w:p>
    <w:p w:rsidR="00405467" w:rsidRDefault="00405467" w:rsidP="00405467">
      <w:pPr>
        <w:pStyle w:val="ConsPlusTitle"/>
        <w:jc w:val="right"/>
        <w:outlineLvl w:val="0"/>
        <w:rPr>
          <w:bCs w:val="0"/>
          <w:sz w:val="24"/>
        </w:rPr>
      </w:pPr>
    </w:p>
    <w:p w:rsidR="00405467" w:rsidRDefault="00405467" w:rsidP="00405467">
      <w:pPr>
        <w:pStyle w:val="ConsPlusTitle"/>
        <w:jc w:val="right"/>
        <w:outlineLvl w:val="0"/>
        <w:rPr>
          <w:bCs w:val="0"/>
          <w:sz w:val="24"/>
        </w:rPr>
      </w:pPr>
    </w:p>
    <w:p w:rsidR="00405467" w:rsidRDefault="00405467" w:rsidP="00405467">
      <w:pPr>
        <w:pStyle w:val="ConsPlusTitle"/>
        <w:jc w:val="right"/>
        <w:outlineLvl w:val="0"/>
        <w:rPr>
          <w:bCs w:val="0"/>
          <w:sz w:val="24"/>
        </w:rPr>
      </w:pPr>
    </w:p>
    <w:p w:rsidR="00405467" w:rsidRDefault="00405467" w:rsidP="00405467">
      <w:pPr>
        <w:pStyle w:val="ConsPlusTitle"/>
        <w:jc w:val="right"/>
        <w:outlineLvl w:val="0"/>
        <w:rPr>
          <w:bCs w:val="0"/>
          <w:sz w:val="24"/>
        </w:rPr>
      </w:pPr>
    </w:p>
    <w:p w:rsidR="00222D80" w:rsidRDefault="00222D80" w:rsidP="00405467">
      <w:pPr>
        <w:pStyle w:val="ConsPlusTitle"/>
        <w:jc w:val="right"/>
        <w:outlineLvl w:val="0"/>
        <w:rPr>
          <w:bCs w:val="0"/>
          <w:sz w:val="24"/>
        </w:rPr>
      </w:pPr>
    </w:p>
    <w:p w:rsidR="00222D80" w:rsidRDefault="00222D80" w:rsidP="00405467">
      <w:pPr>
        <w:pStyle w:val="ConsPlusTitle"/>
        <w:jc w:val="right"/>
        <w:outlineLvl w:val="0"/>
        <w:rPr>
          <w:bCs w:val="0"/>
          <w:sz w:val="24"/>
        </w:rPr>
      </w:pPr>
    </w:p>
    <w:p w:rsidR="00222D80" w:rsidRDefault="00222D80" w:rsidP="00405467">
      <w:pPr>
        <w:pStyle w:val="ConsPlusTitle"/>
        <w:jc w:val="right"/>
        <w:outlineLvl w:val="0"/>
        <w:rPr>
          <w:bCs w:val="0"/>
          <w:sz w:val="24"/>
        </w:rPr>
      </w:pPr>
    </w:p>
    <w:p w:rsidR="00427755" w:rsidRDefault="00427755" w:rsidP="00405467">
      <w:pPr>
        <w:pStyle w:val="ConsPlusTitle"/>
        <w:jc w:val="right"/>
        <w:outlineLvl w:val="0"/>
        <w:rPr>
          <w:bCs w:val="0"/>
          <w:sz w:val="24"/>
        </w:rPr>
      </w:pPr>
    </w:p>
    <w:p w:rsidR="00405467" w:rsidRDefault="00405467" w:rsidP="00405467">
      <w:pPr>
        <w:pStyle w:val="ConsPlusTitle"/>
        <w:outlineLvl w:val="0"/>
      </w:pPr>
    </w:p>
    <w:p w:rsidR="00405467" w:rsidRDefault="00405467" w:rsidP="00405467">
      <w:pPr>
        <w:pStyle w:val="ConsPlusTitle"/>
        <w:jc w:val="right"/>
        <w:outlineLvl w:val="0"/>
      </w:pPr>
    </w:p>
    <w:p w:rsidR="00427755" w:rsidRDefault="00427755" w:rsidP="00405467">
      <w:pPr>
        <w:pStyle w:val="a3"/>
        <w:rPr>
          <w:b/>
          <w:bCs/>
          <w:i/>
          <w:iCs/>
          <w:szCs w:val="28"/>
        </w:rPr>
      </w:pPr>
    </w:p>
    <w:p w:rsidR="00405467" w:rsidRDefault="00405467" w:rsidP="00405467">
      <w:pPr>
        <w:pStyle w:val="a3"/>
        <w:rPr>
          <w:b/>
          <w:bCs/>
          <w:i/>
          <w:iCs/>
          <w:szCs w:val="28"/>
        </w:rPr>
      </w:pPr>
      <w:r>
        <w:rPr>
          <w:b/>
          <w:bCs/>
          <w:i/>
          <w:iCs/>
          <w:szCs w:val="28"/>
        </w:rPr>
        <w:lastRenderedPageBreak/>
        <w:t>Согласовано:</w:t>
      </w:r>
    </w:p>
    <w:tbl>
      <w:tblPr>
        <w:tblW w:w="10188" w:type="dxa"/>
        <w:tblLook w:val="01E0"/>
      </w:tblPr>
      <w:tblGrid>
        <w:gridCol w:w="3528"/>
        <w:gridCol w:w="2520"/>
        <w:gridCol w:w="2340"/>
        <w:gridCol w:w="1800"/>
      </w:tblGrid>
      <w:tr w:rsidR="00405467" w:rsidTr="00B74621">
        <w:tc>
          <w:tcPr>
            <w:tcW w:w="3528" w:type="dxa"/>
            <w:vAlign w:val="center"/>
          </w:tcPr>
          <w:p w:rsidR="00405467" w:rsidRPr="00CD1BFE" w:rsidRDefault="00405467" w:rsidP="00B74621">
            <w:pPr>
              <w:pStyle w:val="a3"/>
              <w:tabs>
                <w:tab w:val="left" w:pos="6300"/>
              </w:tabs>
              <w:ind w:firstLine="0"/>
              <w:rPr>
                <w:sz w:val="24"/>
              </w:rPr>
            </w:pPr>
            <w:r w:rsidRPr="00CD1BFE">
              <w:rPr>
                <w:sz w:val="24"/>
              </w:rPr>
              <w:t xml:space="preserve">Вице - губернатор </w:t>
            </w:r>
          </w:p>
          <w:p w:rsidR="00405467" w:rsidRPr="00CD1BFE" w:rsidRDefault="00405467" w:rsidP="00B74621">
            <w:pPr>
              <w:pStyle w:val="a3"/>
              <w:ind w:firstLine="0"/>
              <w:rPr>
                <w:sz w:val="24"/>
              </w:rPr>
            </w:pPr>
            <w:r w:rsidRPr="00CD1BFE">
              <w:rPr>
                <w:sz w:val="24"/>
              </w:rPr>
              <w:t xml:space="preserve">Ленинградской области </w:t>
            </w:r>
          </w:p>
          <w:p w:rsidR="00405467" w:rsidRPr="00CD1BFE" w:rsidRDefault="00405467" w:rsidP="00B74621">
            <w:pPr>
              <w:pStyle w:val="a3"/>
              <w:ind w:firstLine="0"/>
              <w:rPr>
                <w:sz w:val="24"/>
              </w:rPr>
            </w:pPr>
          </w:p>
        </w:tc>
        <w:tc>
          <w:tcPr>
            <w:tcW w:w="2520" w:type="dxa"/>
            <w:vAlign w:val="center"/>
          </w:tcPr>
          <w:p w:rsidR="00405467" w:rsidRPr="00CD1BFE" w:rsidRDefault="00405467" w:rsidP="00B74621">
            <w:pPr>
              <w:pStyle w:val="a3"/>
              <w:ind w:firstLine="0"/>
              <w:rPr>
                <w:sz w:val="24"/>
              </w:rPr>
            </w:pPr>
            <w:r>
              <w:rPr>
                <w:sz w:val="24"/>
              </w:rPr>
              <w:t>Бурлаков А.Д.</w:t>
            </w:r>
          </w:p>
        </w:tc>
        <w:tc>
          <w:tcPr>
            <w:tcW w:w="234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(подпись)</w:t>
            </w:r>
          </w:p>
        </w:tc>
        <w:tc>
          <w:tcPr>
            <w:tcW w:w="180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(дата)</w:t>
            </w:r>
          </w:p>
        </w:tc>
      </w:tr>
      <w:tr w:rsidR="00405467" w:rsidTr="00B74621">
        <w:tc>
          <w:tcPr>
            <w:tcW w:w="3528" w:type="dxa"/>
            <w:vAlign w:val="center"/>
          </w:tcPr>
          <w:p w:rsidR="00405467" w:rsidRPr="00CD1BFE" w:rsidRDefault="00405467" w:rsidP="00B74621">
            <w:pPr>
              <w:pStyle w:val="a3"/>
              <w:tabs>
                <w:tab w:val="left" w:pos="6300"/>
              </w:tabs>
              <w:ind w:firstLine="0"/>
              <w:rPr>
                <w:sz w:val="24"/>
              </w:rPr>
            </w:pPr>
            <w:r w:rsidRPr="00CD1BFE">
              <w:rPr>
                <w:sz w:val="24"/>
              </w:rPr>
              <w:t xml:space="preserve">Вице - губернатор </w:t>
            </w:r>
          </w:p>
          <w:p w:rsidR="00405467" w:rsidRPr="00CD1BFE" w:rsidRDefault="00405467" w:rsidP="00B74621">
            <w:pPr>
              <w:pStyle w:val="a3"/>
              <w:ind w:firstLine="0"/>
              <w:rPr>
                <w:sz w:val="24"/>
              </w:rPr>
            </w:pPr>
            <w:r w:rsidRPr="00CD1BFE">
              <w:rPr>
                <w:sz w:val="24"/>
              </w:rPr>
              <w:t xml:space="preserve">Ленинградской области </w:t>
            </w:r>
          </w:p>
          <w:p w:rsidR="00405467" w:rsidRPr="00CD1BFE" w:rsidRDefault="00405467" w:rsidP="00B74621">
            <w:pPr>
              <w:pStyle w:val="a3"/>
              <w:ind w:firstLine="0"/>
              <w:rPr>
                <w:sz w:val="24"/>
              </w:rPr>
            </w:pPr>
            <w:r w:rsidRPr="00CD1BFE">
              <w:rPr>
                <w:sz w:val="24"/>
              </w:rPr>
              <w:t xml:space="preserve">                </w:t>
            </w:r>
          </w:p>
        </w:tc>
        <w:tc>
          <w:tcPr>
            <w:tcW w:w="2520" w:type="dxa"/>
            <w:vAlign w:val="center"/>
          </w:tcPr>
          <w:p w:rsidR="00405467" w:rsidRPr="00CD1BFE" w:rsidRDefault="00405467" w:rsidP="00B74621">
            <w:pPr>
              <w:pStyle w:val="a3"/>
              <w:ind w:firstLine="0"/>
              <w:rPr>
                <w:sz w:val="24"/>
              </w:rPr>
            </w:pPr>
            <w:r w:rsidRPr="00CD1BFE">
              <w:rPr>
                <w:sz w:val="24"/>
              </w:rPr>
              <w:t>Емельянов Н.П.</w:t>
            </w:r>
          </w:p>
        </w:tc>
        <w:tc>
          <w:tcPr>
            <w:tcW w:w="234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(подпись)</w:t>
            </w:r>
          </w:p>
        </w:tc>
        <w:tc>
          <w:tcPr>
            <w:tcW w:w="180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(дата)</w:t>
            </w:r>
          </w:p>
        </w:tc>
      </w:tr>
      <w:tr w:rsidR="00405467" w:rsidTr="00B74621">
        <w:tc>
          <w:tcPr>
            <w:tcW w:w="3528" w:type="dxa"/>
            <w:vAlign w:val="center"/>
          </w:tcPr>
          <w:p w:rsidR="00405467" w:rsidRDefault="00405467" w:rsidP="00B74621">
            <w:pPr>
              <w:pStyle w:val="a3"/>
              <w:ind w:firstLine="0"/>
              <w:rPr>
                <w:sz w:val="24"/>
              </w:rPr>
            </w:pPr>
            <w:r w:rsidRPr="00CD1BFE">
              <w:rPr>
                <w:sz w:val="24"/>
              </w:rPr>
              <w:t>Вице-губернатор</w:t>
            </w:r>
            <w:r w:rsidRPr="00CD1BFE">
              <w:rPr>
                <w:sz w:val="24"/>
              </w:rPr>
              <w:br/>
              <w:t>Ленинградской области -</w:t>
            </w:r>
            <w:r w:rsidRPr="00CD1BFE">
              <w:rPr>
                <w:sz w:val="24"/>
              </w:rPr>
              <w:br/>
              <w:t>председатель комитета финансов</w:t>
            </w:r>
          </w:p>
          <w:p w:rsidR="00405467" w:rsidRPr="00CD1BFE" w:rsidRDefault="00405467" w:rsidP="00B74621">
            <w:pPr>
              <w:pStyle w:val="a3"/>
              <w:ind w:firstLine="0"/>
              <w:rPr>
                <w:bCs/>
                <w:iCs/>
                <w:sz w:val="24"/>
              </w:rPr>
            </w:pPr>
          </w:p>
        </w:tc>
        <w:tc>
          <w:tcPr>
            <w:tcW w:w="2520" w:type="dxa"/>
            <w:vAlign w:val="center"/>
          </w:tcPr>
          <w:p w:rsidR="00405467" w:rsidRPr="00CD1BFE" w:rsidRDefault="00405467" w:rsidP="00B74621">
            <w:pPr>
              <w:pStyle w:val="a3"/>
              <w:ind w:firstLine="0"/>
              <w:rPr>
                <w:sz w:val="24"/>
              </w:rPr>
            </w:pPr>
            <w:r w:rsidRPr="00CD1BFE">
              <w:rPr>
                <w:sz w:val="24"/>
              </w:rPr>
              <w:t>Марков Р.И.</w:t>
            </w:r>
          </w:p>
        </w:tc>
        <w:tc>
          <w:tcPr>
            <w:tcW w:w="234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(подпись)</w:t>
            </w:r>
          </w:p>
        </w:tc>
        <w:tc>
          <w:tcPr>
            <w:tcW w:w="180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(дата)</w:t>
            </w:r>
          </w:p>
        </w:tc>
      </w:tr>
      <w:tr w:rsidR="00405467" w:rsidTr="00B74621">
        <w:tc>
          <w:tcPr>
            <w:tcW w:w="3528" w:type="dxa"/>
            <w:vAlign w:val="center"/>
          </w:tcPr>
          <w:p w:rsidR="00405467" w:rsidRPr="00CD1BFE" w:rsidRDefault="00405467" w:rsidP="00B74621">
            <w:pPr>
              <w:pStyle w:val="a3"/>
              <w:ind w:firstLine="0"/>
              <w:rPr>
                <w:sz w:val="24"/>
              </w:rPr>
            </w:pPr>
            <w:r w:rsidRPr="00CD1BFE">
              <w:rPr>
                <w:sz w:val="24"/>
              </w:rPr>
              <w:t>Первый вице - губернатор Ленинградской области</w:t>
            </w:r>
          </w:p>
          <w:p w:rsidR="00405467" w:rsidRPr="00CD1BFE" w:rsidRDefault="00405467" w:rsidP="00B74621">
            <w:pPr>
              <w:pStyle w:val="a3"/>
              <w:ind w:firstLine="0"/>
              <w:rPr>
                <w:sz w:val="24"/>
              </w:rPr>
            </w:pPr>
          </w:p>
        </w:tc>
        <w:tc>
          <w:tcPr>
            <w:tcW w:w="2520" w:type="dxa"/>
            <w:vAlign w:val="center"/>
          </w:tcPr>
          <w:p w:rsidR="00405467" w:rsidRPr="00CD1BFE" w:rsidRDefault="00405467" w:rsidP="00B74621">
            <w:pPr>
              <w:pStyle w:val="a3"/>
              <w:ind w:firstLine="0"/>
              <w:rPr>
                <w:sz w:val="24"/>
              </w:rPr>
            </w:pPr>
            <w:r w:rsidRPr="00CD1BFE">
              <w:rPr>
                <w:sz w:val="24"/>
              </w:rPr>
              <w:t>Патраев К.Н.</w:t>
            </w:r>
          </w:p>
        </w:tc>
        <w:tc>
          <w:tcPr>
            <w:tcW w:w="234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(подпись)</w:t>
            </w:r>
          </w:p>
        </w:tc>
        <w:tc>
          <w:tcPr>
            <w:tcW w:w="180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(дата)</w:t>
            </w:r>
          </w:p>
        </w:tc>
      </w:tr>
      <w:tr w:rsidR="00405467" w:rsidTr="00B74621">
        <w:tc>
          <w:tcPr>
            <w:tcW w:w="3528" w:type="dxa"/>
            <w:vAlign w:val="center"/>
          </w:tcPr>
          <w:p w:rsidR="00405467" w:rsidRDefault="00405467" w:rsidP="00B74621">
            <w:pPr>
              <w:pStyle w:val="a3"/>
              <w:ind w:firstLine="0"/>
              <w:rPr>
                <w:sz w:val="24"/>
              </w:rPr>
            </w:pPr>
            <w:r w:rsidRPr="00CD1BFE">
              <w:rPr>
                <w:sz w:val="24"/>
              </w:rPr>
              <w:t>Вице-губернатор Ленинградской области - руководитель аппарата Губернатора и Правительства Ленинградской области</w:t>
            </w:r>
          </w:p>
          <w:p w:rsidR="00405467" w:rsidRPr="00CD1BFE" w:rsidRDefault="00405467" w:rsidP="00B74621">
            <w:pPr>
              <w:pStyle w:val="a3"/>
              <w:ind w:firstLine="0"/>
              <w:rPr>
                <w:sz w:val="24"/>
              </w:rPr>
            </w:pPr>
          </w:p>
        </w:tc>
        <w:tc>
          <w:tcPr>
            <w:tcW w:w="2520" w:type="dxa"/>
            <w:vAlign w:val="center"/>
          </w:tcPr>
          <w:p w:rsidR="00405467" w:rsidRPr="00CD1BFE" w:rsidRDefault="00405467" w:rsidP="00B74621">
            <w:pPr>
              <w:pStyle w:val="a3"/>
              <w:ind w:firstLine="0"/>
              <w:rPr>
                <w:sz w:val="24"/>
              </w:rPr>
            </w:pPr>
            <w:r w:rsidRPr="00CD1BFE">
              <w:rPr>
                <w:sz w:val="24"/>
              </w:rPr>
              <w:t>Перминов С.Н.</w:t>
            </w:r>
          </w:p>
        </w:tc>
        <w:tc>
          <w:tcPr>
            <w:tcW w:w="234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(подпись)</w:t>
            </w:r>
          </w:p>
        </w:tc>
        <w:tc>
          <w:tcPr>
            <w:tcW w:w="180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(дата)</w:t>
            </w:r>
          </w:p>
        </w:tc>
      </w:tr>
      <w:tr w:rsidR="00405467" w:rsidTr="00B74621">
        <w:tc>
          <w:tcPr>
            <w:tcW w:w="3528" w:type="dxa"/>
            <w:vAlign w:val="center"/>
          </w:tcPr>
          <w:p w:rsidR="00405467" w:rsidRDefault="00405467" w:rsidP="00B74621">
            <w:pPr>
              <w:pStyle w:val="a3"/>
              <w:ind w:firstLine="0"/>
              <w:rPr>
                <w:sz w:val="24"/>
              </w:rPr>
            </w:pPr>
            <w:r w:rsidRPr="00CD1BFE">
              <w:rPr>
                <w:sz w:val="24"/>
              </w:rPr>
              <w:t>Вице-губернатор Ленинградской области - председатель комитета экономического развития и инвестиционной деятельности Ленинградской области</w:t>
            </w:r>
          </w:p>
          <w:p w:rsidR="00405467" w:rsidRPr="00CD1BFE" w:rsidRDefault="00405467" w:rsidP="00B74621">
            <w:pPr>
              <w:pStyle w:val="a3"/>
              <w:ind w:firstLine="0"/>
              <w:rPr>
                <w:bCs/>
                <w:iCs/>
                <w:sz w:val="24"/>
              </w:rPr>
            </w:pPr>
          </w:p>
        </w:tc>
        <w:tc>
          <w:tcPr>
            <w:tcW w:w="2520" w:type="dxa"/>
            <w:vAlign w:val="center"/>
          </w:tcPr>
          <w:p w:rsidR="00405467" w:rsidRPr="00CD1BFE" w:rsidRDefault="00405467" w:rsidP="00B74621">
            <w:pPr>
              <w:pStyle w:val="a3"/>
              <w:ind w:firstLine="0"/>
              <w:rPr>
                <w:sz w:val="24"/>
              </w:rPr>
            </w:pPr>
            <w:r w:rsidRPr="00CD1BFE">
              <w:rPr>
                <w:sz w:val="24"/>
              </w:rPr>
              <w:t>Ялов Д.А.</w:t>
            </w:r>
          </w:p>
        </w:tc>
        <w:tc>
          <w:tcPr>
            <w:tcW w:w="2340" w:type="dxa"/>
            <w:vAlign w:val="center"/>
          </w:tcPr>
          <w:p w:rsidR="00405467" w:rsidRDefault="00405467" w:rsidP="00B74621">
            <w:pPr>
              <w:pStyle w:val="a3"/>
              <w:pBdr>
                <w:bottom w:val="single" w:sz="12" w:space="1" w:color="auto"/>
              </w:pBdr>
              <w:ind w:firstLine="0"/>
              <w:jc w:val="center"/>
              <w:rPr>
                <w:bCs/>
                <w:iCs/>
                <w:sz w:val="24"/>
              </w:rPr>
            </w:pPr>
          </w:p>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(подпись)</w:t>
            </w:r>
          </w:p>
        </w:tc>
        <w:tc>
          <w:tcPr>
            <w:tcW w:w="1800" w:type="dxa"/>
            <w:vAlign w:val="center"/>
          </w:tcPr>
          <w:p w:rsidR="00405467" w:rsidRDefault="00405467" w:rsidP="00B74621">
            <w:pPr>
              <w:pStyle w:val="a3"/>
              <w:pBdr>
                <w:bottom w:val="single" w:sz="12" w:space="1" w:color="auto"/>
              </w:pBdr>
              <w:ind w:firstLine="0"/>
              <w:jc w:val="center"/>
              <w:rPr>
                <w:bCs/>
                <w:iCs/>
                <w:sz w:val="24"/>
              </w:rPr>
            </w:pPr>
          </w:p>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(дата)</w:t>
            </w:r>
          </w:p>
        </w:tc>
      </w:tr>
      <w:tr w:rsidR="00405467" w:rsidTr="00B74621">
        <w:tc>
          <w:tcPr>
            <w:tcW w:w="3528" w:type="dxa"/>
            <w:vAlign w:val="center"/>
          </w:tcPr>
          <w:p w:rsidR="00405467" w:rsidRDefault="00405467" w:rsidP="00B74621">
            <w:pPr>
              <w:pStyle w:val="a3"/>
              <w:ind w:firstLine="0"/>
              <w:rPr>
                <w:bCs/>
                <w:iCs/>
                <w:sz w:val="24"/>
              </w:rPr>
            </w:pPr>
            <w:r>
              <w:rPr>
                <w:bCs/>
                <w:iCs/>
                <w:sz w:val="24"/>
              </w:rPr>
              <w:t>П</w:t>
            </w:r>
            <w:r w:rsidRPr="00CD1BFE">
              <w:rPr>
                <w:bCs/>
                <w:iCs/>
                <w:sz w:val="24"/>
              </w:rPr>
              <w:t>редседател</w:t>
            </w:r>
            <w:r>
              <w:rPr>
                <w:bCs/>
                <w:iCs/>
                <w:sz w:val="24"/>
              </w:rPr>
              <w:t>ь</w:t>
            </w:r>
            <w:r w:rsidRPr="00CD1BFE">
              <w:rPr>
                <w:bCs/>
                <w:iCs/>
                <w:sz w:val="24"/>
              </w:rPr>
              <w:t xml:space="preserve"> комитета по социальной защите населения Ленинградской области</w:t>
            </w:r>
          </w:p>
          <w:p w:rsidR="00405467" w:rsidRPr="00CD1BFE" w:rsidRDefault="00405467" w:rsidP="00B74621">
            <w:pPr>
              <w:pStyle w:val="a3"/>
              <w:ind w:firstLine="0"/>
              <w:rPr>
                <w:bCs/>
                <w:iCs/>
                <w:sz w:val="24"/>
              </w:rPr>
            </w:pPr>
          </w:p>
        </w:tc>
        <w:tc>
          <w:tcPr>
            <w:tcW w:w="2520" w:type="dxa"/>
            <w:vAlign w:val="center"/>
          </w:tcPr>
          <w:p w:rsidR="00405467" w:rsidRPr="00CD1BFE" w:rsidRDefault="00405467" w:rsidP="00B74621">
            <w:pPr>
              <w:pStyle w:val="a3"/>
              <w:ind w:firstLine="0"/>
              <w:rPr>
                <w:sz w:val="24"/>
              </w:rPr>
            </w:pPr>
            <w:r>
              <w:rPr>
                <w:sz w:val="24"/>
              </w:rPr>
              <w:t>Нещадим Л.Н.</w:t>
            </w:r>
          </w:p>
        </w:tc>
        <w:tc>
          <w:tcPr>
            <w:tcW w:w="234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(подпись)</w:t>
            </w:r>
          </w:p>
        </w:tc>
        <w:tc>
          <w:tcPr>
            <w:tcW w:w="180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(дата)</w:t>
            </w:r>
          </w:p>
        </w:tc>
      </w:tr>
      <w:tr w:rsidR="00405467" w:rsidTr="00B74621">
        <w:tc>
          <w:tcPr>
            <w:tcW w:w="3528" w:type="dxa"/>
            <w:vAlign w:val="center"/>
          </w:tcPr>
          <w:p w:rsidR="00405467" w:rsidRDefault="00405467" w:rsidP="00B74621">
            <w:pPr>
              <w:pStyle w:val="a3"/>
              <w:ind w:firstLine="0"/>
              <w:rPr>
                <w:bCs/>
                <w:iCs/>
                <w:sz w:val="24"/>
              </w:rPr>
            </w:pPr>
            <w:r w:rsidRPr="00CD1BFE">
              <w:rPr>
                <w:bCs/>
                <w:iCs/>
                <w:sz w:val="24"/>
              </w:rPr>
              <w:t>Председатель комитета правового обеспечения и контроля Ленинградской области</w:t>
            </w:r>
          </w:p>
          <w:p w:rsidR="00405467" w:rsidRDefault="00405467" w:rsidP="00B74621">
            <w:pPr>
              <w:pStyle w:val="a3"/>
              <w:ind w:firstLine="0"/>
              <w:rPr>
                <w:bCs/>
                <w:iCs/>
                <w:sz w:val="24"/>
              </w:rPr>
            </w:pPr>
          </w:p>
          <w:p w:rsidR="00405467" w:rsidRPr="00CD1BFE" w:rsidRDefault="00405467" w:rsidP="00B74621">
            <w:pPr>
              <w:pStyle w:val="a3"/>
              <w:ind w:firstLine="0"/>
              <w:rPr>
                <w:bCs/>
                <w:iCs/>
                <w:sz w:val="24"/>
              </w:rPr>
            </w:pPr>
          </w:p>
        </w:tc>
        <w:tc>
          <w:tcPr>
            <w:tcW w:w="2520" w:type="dxa"/>
            <w:vAlign w:val="center"/>
          </w:tcPr>
          <w:p w:rsidR="00405467" w:rsidRPr="00CD1BFE" w:rsidRDefault="00405467" w:rsidP="00B74621">
            <w:pPr>
              <w:pStyle w:val="a3"/>
              <w:ind w:firstLine="0"/>
              <w:rPr>
                <w:sz w:val="24"/>
              </w:rPr>
            </w:pPr>
          </w:p>
          <w:p w:rsidR="00405467" w:rsidRPr="00CD1BFE" w:rsidRDefault="00405467" w:rsidP="00B74621">
            <w:pPr>
              <w:pStyle w:val="a3"/>
              <w:ind w:firstLine="0"/>
              <w:rPr>
                <w:sz w:val="24"/>
              </w:rPr>
            </w:pPr>
            <w:r w:rsidRPr="00CD1BFE">
              <w:rPr>
                <w:sz w:val="24"/>
              </w:rPr>
              <w:t>Красненко Л.Н.</w:t>
            </w:r>
          </w:p>
        </w:tc>
        <w:tc>
          <w:tcPr>
            <w:tcW w:w="234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(подпись)</w:t>
            </w:r>
          </w:p>
        </w:tc>
        <w:tc>
          <w:tcPr>
            <w:tcW w:w="180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(дата)</w:t>
            </w:r>
          </w:p>
        </w:tc>
      </w:tr>
      <w:tr w:rsidR="00405467" w:rsidTr="00B74621">
        <w:tc>
          <w:tcPr>
            <w:tcW w:w="3528" w:type="dxa"/>
          </w:tcPr>
          <w:p w:rsidR="00405467" w:rsidRPr="00E32409" w:rsidRDefault="00405467" w:rsidP="00B74621">
            <w:pPr>
              <w:pStyle w:val="a3"/>
              <w:ind w:firstLine="0"/>
              <w:jc w:val="left"/>
              <w:rPr>
                <w:bCs/>
                <w:iCs/>
                <w:sz w:val="24"/>
              </w:rPr>
            </w:pPr>
            <w:r w:rsidRPr="00E32409">
              <w:rPr>
                <w:bCs/>
                <w:iCs/>
                <w:sz w:val="24"/>
              </w:rPr>
              <w:t>Исполнительный директор ГУ «Государственный экспертный институт регионального законодательства»</w:t>
            </w:r>
          </w:p>
        </w:tc>
        <w:tc>
          <w:tcPr>
            <w:tcW w:w="2520" w:type="dxa"/>
          </w:tcPr>
          <w:p w:rsidR="00405467" w:rsidRPr="00E32409" w:rsidRDefault="00405467" w:rsidP="00B74621">
            <w:pPr>
              <w:pStyle w:val="a3"/>
              <w:ind w:firstLine="0"/>
              <w:jc w:val="left"/>
              <w:rPr>
                <w:sz w:val="24"/>
              </w:rPr>
            </w:pPr>
            <w:r w:rsidRPr="00E32409">
              <w:rPr>
                <w:sz w:val="24"/>
              </w:rPr>
              <w:t>Замятин Ф.Г.</w:t>
            </w:r>
          </w:p>
        </w:tc>
        <w:tc>
          <w:tcPr>
            <w:tcW w:w="234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(подпись)</w:t>
            </w:r>
          </w:p>
        </w:tc>
        <w:tc>
          <w:tcPr>
            <w:tcW w:w="1800" w:type="dxa"/>
            <w:vAlign w:val="center"/>
          </w:tcPr>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(дата)</w:t>
            </w:r>
          </w:p>
        </w:tc>
      </w:tr>
      <w:tr w:rsidR="00405467" w:rsidTr="00B74621">
        <w:tc>
          <w:tcPr>
            <w:tcW w:w="3528" w:type="dxa"/>
          </w:tcPr>
          <w:p w:rsidR="00405467" w:rsidRPr="00CD1BFE" w:rsidRDefault="00405467" w:rsidP="00B74621">
            <w:pPr>
              <w:pStyle w:val="a3"/>
              <w:ind w:firstLine="0"/>
              <w:rPr>
                <w:bCs/>
                <w:iCs/>
                <w:sz w:val="24"/>
              </w:rPr>
            </w:pPr>
            <w:r w:rsidRPr="00CD1BFE">
              <w:rPr>
                <w:bCs/>
                <w:iCs/>
                <w:sz w:val="24"/>
              </w:rPr>
              <w:t>Начальник управления делопроизводства</w:t>
            </w:r>
          </w:p>
        </w:tc>
        <w:tc>
          <w:tcPr>
            <w:tcW w:w="2520" w:type="dxa"/>
          </w:tcPr>
          <w:p w:rsidR="00405467" w:rsidRPr="00CD1BFE" w:rsidRDefault="00405467" w:rsidP="00B74621">
            <w:pPr>
              <w:pStyle w:val="a3"/>
              <w:ind w:firstLine="0"/>
              <w:rPr>
                <w:sz w:val="24"/>
              </w:rPr>
            </w:pPr>
          </w:p>
          <w:p w:rsidR="00405467" w:rsidRPr="00CD1BFE" w:rsidRDefault="00405467" w:rsidP="00B74621">
            <w:pPr>
              <w:pStyle w:val="a3"/>
              <w:ind w:firstLine="0"/>
              <w:rPr>
                <w:sz w:val="24"/>
              </w:rPr>
            </w:pPr>
            <w:r w:rsidRPr="00CD1BFE">
              <w:rPr>
                <w:sz w:val="24"/>
              </w:rPr>
              <w:t>Макаров А.Е.</w:t>
            </w:r>
          </w:p>
        </w:tc>
        <w:tc>
          <w:tcPr>
            <w:tcW w:w="2340" w:type="dxa"/>
            <w:vAlign w:val="center"/>
          </w:tcPr>
          <w:p w:rsidR="00405467" w:rsidRDefault="00405467" w:rsidP="00B74621">
            <w:pPr>
              <w:pStyle w:val="a3"/>
              <w:pBdr>
                <w:bottom w:val="single" w:sz="12" w:space="1" w:color="auto"/>
              </w:pBdr>
              <w:ind w:firstLine="0"/>
              <w:jc w:val="center"/>
              <w:rPr>
                <w:bCs/>
                <w:iCs/>
                <w:sz w:val="24"/>
              </w:rPr>
            </w:pPr>
          </w:p>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(подпись)</w:t>
            </w:r>
          </w:p>
        </w:tc>
        <w:tc>
          <w:tcPr>
            <w:tcW w:w="1800" w:type="dxa"/>
            <w:vAlign w:val="center"/>
          </w:tcPr>
          <w:p w:rsidR="00405467" w:rsidRDefault="00405467" w:rsidP="00B74621">
            <w:pPr>
              <w:pStyle w:val="a3"/>
              <w:pBdr>
                <w:bottom w:val="single" w:sz="12" w:space="1" w:color="auto"/>
              </w:pBdr>
              <w:ind w:firstLine="0"/>
              <w:jc w:val="center"/>
              <w:rPr>
                <w:bCs/>
                <w:iCs/>
                <w:sz w:val="24"/>
              </w:rPr>
            </w:pPr>
          </w:p>
          <w:p w:rsidR="00405467" w:rsidRPr="00CD1BFE" w:rsidRDefault="00405467" w:rsidP="00B74621">
            <w:pPr>
              <w:pStyle w:val="a3"/>
              <w:pBdr>
                <w:bottom w:val="single" w:sz="12" w:space="1" w:color="auto"/>
              </w:pBdr>
              <w:ind w:firstLine="0"/>
              <w:jc w:val="center"/>
              <w:rPr>
                <w:bCs/>
                <w:iCs/>
                <w:sz w:val="24"/>
              </w:rPr>
            </w:pPr>
          </w:p>
          <w:p w:rsidR="00405467" w:rsidRPr="00CD1BFE" w:rsidRDefault="00405467" w:rsidP="00B74621">
            <w:pPr>
              <w:pStyle w:val="a3"/>
              <w:ind w:firstLine="0"/>
              <w:jc w:val="center"/>
              <w:rPr>
                <w:bCs/>
                <w:iCs/>
                <w:sz w:val="24"/>
              </w:rPr>
            </w:pPr>
            <w:r w:rsidRPr="00CD1BFE">
              <w:rPr>
                <w:bCs/>
                <w:iCs/>
                <w:sz w:val="24"/>
              </w:rPr>
              <w:t>(дата)</w:t>
            </w:r>
          </w:p>
        </w:tc>
      </w:tr>
    </w:tbl>
    <w:p w:rsidR="00405467" w:rsidRDefault="00405467" w:rsidP="00405467">
      <w:pPr>
        <w:pStyle w:val="a5"/>
        <w:spacing w:after="0"/>
        <w:rPr>
          <w:bCs/>
        </w:rPr>
      </w:pPr>
    </w:p>
    <w:p w:rsidR="00405467" w:rsidRDefault="00405467" w:rsidP="00405467">
      <w:pPr>
        <w:pStyle w:val="a5"/>
        <w:spacing w:after="0"/>
        <w:rPr>
          <w:bCs/>
        </w:rPr>
      </w:pPr>
    </w:p>
    <w:p w:rsidR="00405467" w:rsidRDefault="00405467" w:rsidP="00405467">
      <w:pPr>
        <w:pStyle w:val="a5"/>
        <w:spacing w:after="0"/>
        <w:rPr>
          <w:bCs/>
        </w:rPr>
      </w:pPr>
    </w:p>
    <w:p w:rsidR="00E038D1" w:rsidRPr="00C42310" w:rsidRDefault="00E038D1" w:rsidP="00E038D1">
      <w:pPr>
        <w:jc w:val="right"/>
        <w:rPr>
          <w:sz w:val="28"/>
          <w:szCs w:val="28"/>
        </w:rPr>
      </w:pPr>
      <w:r w:rsidRPr="00C42310">
        <w:rPr>
          <w:sz w:val="28"/>
          <w:szCs w:val="28"/>
        </w:rPr>
        <w:t>ПРОЕКТ</w:t>
      </w:r>
    </w:p>
    <w:p w:rsidR="00E038D1" w:rsidRDefault="00E038D1" w:rsidP="00E038D1">
      <w:pPr>
        <w:jc w:val="right"/>
        <w:rPr>
          <w:sz w:val="28"/>
          <w:szCs w:val="28"/>
        </w:rPr>
      </w:pPr>
      <w:r>
        <w:rPr>
          <w:sz w:val="28"/>
          <w:szCs w:val="28"/>
        </w:rPr>
        <w:t>Вносится Губернатором</w:t>
      </w:r>
    </w:p>
    <w:p w:rsidR="00E038D1" w:rsidRDefault="00E038D1" w:rsidP="00E038D1">
      <w:pPr>
        <w:jc w:val="right"/>
        <w:rPr>
          <w:sz w:val="28"/>
          <w:szCs w:val="28"/>
        </w:rPr>
      </w:pPr>
      <w:r>
        <w:rPr>
          <w:sz w:val="28"/>
          <w:szCs w:val="28"/>
        </w:rPr>
        <w:lastRenderedPageBreak/>
        <w:t>Ленинградской области</w:t>
      </w:r>
    </w:p>
    <w:p w:rsidR="00E038D1" w:rsidRDefault="00E038D1" w:rsidP="00E038D1">
      <w:pPr>
        <w:jc w:val="both"/>
        <w:rPr>
          <w:sz w:val="28"/>
          <w:szCs w:val="28"/>
        </w:rPr>
      </w:pPr>
    </w:p>
    <w:p w:rsidR="00E038D1" w:rsidRDefault="00E038D1" w:rsidP="00E038D1">
      <w:pPr>
        <w:jc w:val="center"/>
        <w:rPr>
          <w:sz w:val="28"/>
          <w:szCs w:val="28"/>
        </w:rPr>
      </w:pPr>
      <w:r>
        <w:rPr>
          <w:sz w:val="28"/>
          <w:szCs w:val="28"/>
        </w:rPr>
        <w:t>ЛЕНИНГРАДСКАЯ ОБЛАСТЬ</w:t>
      </w:r>
    </w:p>
    <w:p w:rsidR="00E038D1" w:rsidRDefault="00E038D1" w:rsidP="00E038D1">
      <w:pPr>
        <w:jc w:val="center"/>
        <w:rPr>
          <w:sz w:val="28"/>
          <w:szCs w:val="28"/>
        </w:rPr>
      </w:pPr>
    </w:p>
    <w:p w:rsidR="00E038D1" w:rsidRDefault="00E038D1" w:rsidP="00E038D1">
      <w:pPr>
        <w:jc w:val="center"/>
        <w:rPr>
          <w:sz w:val="28"/>
          <w:szCs w:val="28"/>
        </w:rPr>
      </w:pPr>
      <w:r>
        <w:rPr>
          <w:sz w:val="28"/>
          <w:szCs w:val="28"/>
        </w:rPr>
        <w:t>ОБЛАСТНОЙ ЗАКОН</w:t>
      </w:r>
    </w:p>
    <w:p w:rsidR="00E038D1" w:rsidRDefault="00E038D1" w:rsidP="00E038D1">
      <w:pPr>
        <w:jc w:val="both"/>
        <w:rPr>
          <w:sz w:val="28"/>
          <w:szCs w:val="28"/>
        </w:rPr>
      </w:pPr>
    </w:p>
    <w:p w:rsidR="00E038D1" w:rsidRDefault="00E038D1" w:rsidP="00E038D1">
      <w:pPr>
        <w:tabs>
          <w:tab w:val="left" w:pos="4260"/>
        </w:tabs>
        <w:jc w:val="center"/>
        <w:rPr>
          <w:b/>
          <w:sz w:val="28"/>
          <w:szCs w:val="28"/>
        </w:rPr>
      </w:pPr>
      <w:r w:rsidRPr="005F5041">
        <w:rPr>
          <w:b/>
          <w:sz w:val="28"/>
          <w:szCs w:val="28"/>
        </w:rPr>
        <w:t>О дополнительн</w:t>
      </w:r>
      <w:r>
        <w:rPr>
          <w:b/>
          <w:sz w:val="28"/>
          <w:szCs w:val="28"/>
        </w:rPr>
        <w:t>ой</w:t>
      </w:r>
      <w:r w:rsidRPr="005F5041">
        <w:rPr>
          <w:b/>
          <w:sz w:val="28"/>
          <w:szCs w:val="28"/>
        </w:rPr>
        <w:t xml:space="preserve"> мер</w:t>
      </w:r>
      <w:r>
        <w:rPr>
          <w:b/>
          <w:sz w:val="28"/>
          <w:szCs w:val="28"/>
        </w:rPr>
        <w:t>е</w:t>
      </w:r>
      <w:r w:rsidRPr="005F5041">
        <w:rPr>
          <w:b/>
          <w:sz w:val="28"/>
          <w:szCs w:val="28"/>
        </w:rPr>
        <w:t xml:space="preserve"> социальной поддержки </w:t>
      </w:r>
      <w:r>
        <w:rPr>
          <w:b/>
          <w:sz w:val="28"/>
          <w:szCs w:val="28"/>
        </w:rPr>
        <w:t>инвалидов боевых действий и супруги (супруга) умершего инвалида боевых действий</w:t>
      </w:r>
    </w:p>
    <w:p w:rsidR="00E038D1" w:rsidRDefault="00E038D1" w:rsidP="00E038D1">
      <w:pPr>
        <w:tabs>
          <w:tab w:val="left" w:pos="4260"/>
        </w:tabs>
        <w:jc w:val="center"/>
        <w:rPr>
          <w:sz w:val="28"/>
          <w:szCs w:val="28"/>
        </w:rPr>
      </w:pPr>
    </w:p>
    <w:p w:rsidR="00E038D1" w:rsidRPr="009866C8" w:rsidRDefault="00E038D1" w:rsidP="00E038D1">
      <w:pPr>
        <w:autoSpaceDE w:val="0"/>
        <w:autoSpaceDN w:val="0"/>
        <w:adjustRightInd w:val="0"/>
        <w:ind w:firstLine="540"/>
        <w:jc w:val="both"/>
        <w:rPr>
          <w:sz w:val="28"/>
          <w:szCs w:val="28"/>
        </w:rPr>
      </w:pPr>
      <w:r w:rsidRPr="009866C8">
        <w:rPr>
          <w:sz w:val="28"/>
          <w:szCs w:val="28"/>
        </w:rPr>
        <w:t xml:space="preserve">Настоящий областной закон </w:t>
      </w:r>
      <w:r>
        <w:rPr>
          <w:sz w:val="28"/>
          <w:szCs w:val="28"/>
        </w:rPr>
        <w:t xml:space="preserve">принят в соответствии с положениями  пункта 3 статьи 10 Федерального закона от 12 января 1995 года № 5-ФЗ «О ветеранах»  </w:t>
      </w:r>
      <w:r w:rsidRPr="009866C8">
        <w:rPr>
          <w:sz w:val="28"/>
          <w:szCs w:val="28"/>
        </w:rPr>
        <w:t xml:space="preserve">и </w:t>
      </w:r>
      <w:r>
        <w:rPr>
          <w:sz w:val="28"/>
          <w:szCs w:val="28"/>
        </w:rPr>
        <w:t xml:space="preserve">пункта 24 части 2 статьи 26.3 </w:t>
      </w:r>
      <w:r w:rsidRPr="009866C8">
        <w:rPr>
          <w:sz w:val="28"/>
          <w:szCs w:val="28"/>
        </w:rPr>
        <w:t>Федерального закона</w:t>
      </w:r>
      <w:r w:rsidRPr="00E349EF">
        <w:rPr>
          <w:sz w:val="28"/>
          <w:szCs w:val="28"/>
        </w:rPr>
        <w:t xml:space="preserve"> </w:t>
      </w:r>
      <w:r>
        <w:rPr>
          <w:sz w:val="28"/>
          <w:szCs w:val="28"/>
        </w:rPr>
        <w:t>от 06 октября 1999 года № 184-ФЗ</w:t>
      </w:r>
      <w:r w:rsidRPr="009866C8">
        <w:rPr>
          <w:sz w:val="28"/>
          <w:szCs w:val="28"/>
        </w:rP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sz w:val="28"/>
          <w:szCs w:val="28"/>
        </w:rPr>
        <w:t xml:space="preserve"> в целях предоставления </w:t>
      </w:r>
      <w:r>
        <w:rPr>
          <w:rFonts w:eastAsia="Calibri"/>
          <w:sz w:val="28"/>
          <w:szCs w:val="28"/>
          <w:lang w:eastAsia="en-US"/>
        </w:rPr>
        <w:t>дополнительн</w:t>
      </w:r>
      <w:r w:rsidR="001970D1">
        <w:rPr>
          <w:rFonts w:eastAsia="Calibri"/>
          <w:sz w:val="28"/>
          <w:szCs w:val="28"/>
          <w:lang w:eastAsia="en-US"/>
        </w:rPr>
        <w:t>ой</w:t>
      </w:r>
      <w:r>
        <w:rPr>
          <w:rFonts w:eastAsia="Calibri"/>
          <w:sz w:val="28"/>
          <w:szCs w:val="28"/>
          <w:lang w:eastAsia="en-US"/>
        </w:rPr>
        <w:t xml:space="preserve"> мер</w:t>
      </w:r>
      <w:r w:rsidR="001970D1">
        <w:rPr>
          <w:rFonts w:eastAsia="Calibri"/>
          <w:sz w:val="28"/>
          <w:szCs w:val="28"/>
          <w:lang w:eastAsia="en-US"/>
        </w:rPr>
        <w:t>ы</w:t>
      </w:r>
      <w:r>
        <w:rPr>
          <w:rFonts w:eastAsia="Calibri"/>
          <w:sz w:val="28"/>
          <w:szCs w:val="28"/>
          <w:lang w:eastAsia="en-US"/>
        </w:rPr>
        <w:t xml:space="preserve"> социальной поддержки </w:t>
      </w:r>
      <w:r w:rsidR="002E2ACA" w:rsidRPr="008C5D73">
        <w:rPr>
          <w:sz w:val="28"/>
          <w:szCs w:val="28"/>
        </w:rPr>
        <w:t>инвалид</w:t>
      </w:r>
      <w:r w:rsidR="002E2ACA">
        <w:rPr>
          <w:sz w:val="28"/>
          <w:szCs w:val="28"/>
        </w:rPr>
        <w:t>ов</w:t>
      </w:r>
      <w:r w:rsidR="002E2ACA" w:rsidRPr="008C5D73">
        <w:rPr>
          <w:sz w:val="28"/>
          <w:szCs w:val="28"/>
        </w:rPr>
        <w:t xml:space="preserve"> боевых действий и супруг</w:t>
      </w:r>
      <w:r w:rsidR="00434F7D">
        <w:rPr>
          <w:sz w:val="28"/>
          <w:szCs w:val="28"/>
        </w:rPr>
        <w:t>и</w:t>
      </w:r>
      <w:r w:rsidR="002E2ACA" w:rsidRPr="008C5D73">
        <w:rPr>
          <w:sz w:val="28"/>
          <w:szCs w:val="28"/>
        </w:rPr>
        <w:t xml:space="preserve"> (супруг</w:t>
      </w:r>
      <w:r w:rsidR="00434F7D">
        <w:rPr>
          <w:sz w:val="28"/>
          <w:szCs w:val="28"/>
        </w:rPr>
        <w:t>а</w:t>
      </w:r>
      <w:r w:rsidR="002E2ACA" w:rsidRPr="008C5D73">
        <w:rPr>
          <w:sz w:val="28"/>
          <w:szCs w:val="28"/>
        </w:rPr>
        <w:t>) умершего инвалида боевых действий</w:t>
      </w:r>
      <w:r w:rsidR="002E2ACA" w:rsidRPr="009866C8">
        <w:rPr>
          <w:sz w:val="28"/>
          <w:szCs w:val="28"/>
        </w:rPr>
        <w:t xml:space="preserve"> </w:t>
      </w:r>
      <w:r w:rsidRPr="009866C8">
        <w:rPr>
          <w:sz w:val="28"/>
          <w:szCs w:val="28"/>
        </w:rPr>
        <w:t>за счет средств</w:t>
      </w:r>
      <w:r>
        <w:rPr>
          <w:sz w:val="28"/>
          <w:szCs w:val="28"/>
        </w:rPr>
        <w:t xml:space="preserve"> областного</w:t>
      </w:r>
      <w:r w:rsidRPr="009866C8">
        <w:rPr>
          <w:sz w:val="28"/>
          <w:szCs w:val="28"/>
        </w:rPr>
        <w:t xml:space="preserve"> бюджета Ленинградской области</w:t>
      </w:r>
      <w:r>
        <w:rPr>
          <w:sz w:val="28"/>
          <w:szCs w:val="28"/>
        </w:rPr>
        <w:t>.</w:t>
      </w:r>
      <w:r w:rsidRPr="009866C8">
        <w:rPr>
          <w:sz w:val="28"/>
          <w:szCs w:val="28"/>
        </w:rPr>
        <w:t xml:space="preserve"> </w:t>
      </w:r>
    </w:p>
    <w:p w:rsidR="00E038D1" w:rsidRDefault="00E038D1" w:rsidP="00E038D1">
      <w:pPr>
        <w:pStyle w:val="ab"/>
        <w:spacing w:before="0" w:beforeAutospacing="0" w:after="0" w:afterAutospacing="0"/>
        <w:jc w:val="both"/>
        <w:rPr>
          <w:sz w:val="28"/>
          <w:szCs w:val="28"/>
        </w:rPr>
      </w:pPr>
    </w:p>
    <w:p w:rsidR="00E038D1" w:rsidRPr="00956A6A" w:rsidRDefault="00E038D1" w:rsidP="00E038D1">
      <w:pPr>
        <w:jc w:val="center"/>
        <w:rPr>
          <w:sz w:val="28"/>
          <w:szCs w:val="28"/>
        </w:rPr>
      </w:pPr>
      <w:r w:rsidRPr="00956A6A">
        <w:rPr>
          <w:sz w:val="28"/>
          <w:szCs w:val="28"/>
        </w:rPr>
        <w:t>Статья 1. Размер, условия и порядок предоставления</w:t>
      </w:r>
    </w:p>
    <w:p w:rsidR="001970D1" w:rsidRDefault="00E038D1" w:rsidP="001970D1">
      <w:pPr>
        <w:autoSpaceDE w:val="0"/>
        <w:autoSpaceDN w:val="0"/>
        <w:adjustRightInd w:val="0"/>
        <w:ind w:firstLine="540"/>
        <w:jc w:val="center"/>
        <w:rPr>
          <w:sz w:val="28"/>
          <w:szCs w:val="28"/>
        </w:rPr>
      </w:pPr>
      <w:r>
        <w:rPr>
          <w:sz w:val="28"/>
          <w:szCs w:val="28"/>
        </w:rPr>
        <w:t>дополнительной меры социальной поддержки</w:t>
      </w:r>
      <w:r w:rsidR="001970D1">
        <w:rPr>
          <w:sz w:val="28"/>
          <w:szCs w:val="28"/>
        </w:rPr>
        <w:t xml:space="preserve"> </w:t>
      </w:r>
      <w:r w:rsidRPr="00516B7E">
        <w:rPr>
          <w:sz w:val="28"/>
          <w:szCs w:val="28"/>
        </w:rPr>
        <w:t>инвалидов боевых действий</w:t>
      </w:r>
      <w:r w:rsidR="001970D1">
        <w:rPr>
          <w:sz w:val="28"/>
          <w:szCs w:val="28"/>
        </w:rPr>
        <w:t xml:space="preserve"> </w:t>
      </w:r>
    </w:p>
    <w:p w:rsidR="00E038D1" w:rsidRPr="00516B7E" w:rsidRDefault="00E038D1" w:rsidP="001970D1">
      <w:pPr>
        <w:autoSpaceDE w:val="0"/>
        <w:autoSpaceDN w:val="0"/>
        <w:adjustRightInd w:val="0"/>
        <w:ind w:firstLine="540"/>
        <w:jc w:val="center"/>
        <w:rPr>
          <w:sz w:val="28"/>
          <w:szCs w:val="28"/>
        </w:rPr>
      </w:pPr>
      <w:r w:rsidRPr="00516B7E">
        <w:rPr>
          <w:sz w:val="28"/>
          <w:szCs w:val="28"/>
        </w:rPr>
        <w:t>и супруги (супруга) умершего инвалида боевых действий</w:t>
      </w:r>
    </w:p>
    <w:p w:rsidR="00E038D1" w:rsidRPr="00956A6A" w:rsidRDefault="00E038D1" w:rsidP="00E038D1">
      <w:pPr>
        <w:autoSpaceDE w:val="0"/>
        <w:autoSpaceDN w:val="0"/>
        <w:adjustRightInd w:val="0"/>
        <w:ind w:firstLine="540"/>
        <w:jc w:val="both"/>
        <w:rPr>
          <w:sz w:val="28"/>
          <w:szCs w:val="28"/>
        </w:rPr>
      </w:pPr>
    </w:p>
    <w:p w:rsidR="00E038D1" w:rsidRDefault="00E038D1" w:rsidP="00E038D1">
      <w:pPr>
        <w:autoSpaceDE w:val="0"/>
        <w:autoSpaceDN w:val="0"/>
        <w:adjustRightInd w:val="0"/>
        <w:jc w:val="both"/>
        <w:rPr>
          <w:sz w:val="28"/>
          <w:szCs w:val="28"/>
        </w:rPr>
      </w:pPr>
      <w:r w:rsidRPr="00956A6A">
        <w:rPr>
          <w:sz w:val="28"/>
          <w:szCs w:val="28"/>
        </w:rPr>
        <w:t xml:space="preserve">         1. </w:t>
      </w:r>
      <w:r>
        <w:rPr>
          <w:sz w:val="28"/>
          <w:szCs w:val="28"/>
        </w:rPr>
        <w:t>П</w:t>
      </w:r>
      <w:r w:rsidRPr="008C0D6F">
        <w:rPr>
          <w:sz w:val="28"/>
          <w:szCs w:val="28"/>
        </w:rPr>
        <w:t>роживающ</w:t>
      </w:r>
      <w:r>
        <w:rPr>
          <w:sz w:val="28"/>
          <w:szCs w:val="28"/>
        </w:rPr>
        <w:t>им</w:t>
      </w:r>
      <w:r w:rsidRPr="008C0D6F">
        <w:rPr>
          <w:sz w:val="28"/>
          <w:szCs w:val="28"/>
        </w:rPr>
        <w:t xml:space="preserve"> на территории Ленинградской области</w:t>
      </w:r>
      <w:r w:rsidRPr="00516B7E">
        <w:rPr>
          <w:sz w:val="28"/>
          <w:szCs w:val="28"/>
        </w:rPr>
        <w:t xml:space="preserve"> </w:t>
      </w:r>
      <w:r>
        <w:rPr>
          <w:sz w:val="28"/>
          <w:szCs w:val="28"/>
        </w:rPr>
        <w:t>гражданам</w:t>
      </w:r>
      <w:r w:rsidRPr="008C0D6F">
        <w:rPr>
          <w:sz w:val="28"/>
          <w:szCs w:val="28"/>
        </w:rPr>
        <w:t xml:space="preserve"> Российской Феде</w:t>
      </w:r>
      <w:r>
        <w:rPr>
          <w:sz w:val="28"/>
          <w:szCs w:val="28"/>
        </w:rPr>
        <w:t>рации, имеющим</w:t>
      </w:r>
      <w:r w:rsidRPr="00A45A48">
        <w:rPr>
          <w:sz w:val="28"/>
          <w:szCs w:val="28"/>
        </w:rPr>
        <w:t xml:space="preserve"> удостоверени</w:t>
      </w:r>
      <w:r>
        <w:rPr>
          <w:sz w:val="28"/>
          <w:szCs w:val="28"/>
        </w:rPr>
        <w:t>е</w:t>
      </w:r>
      <w:r w:rsidRPr="00A45A48">
        <w:rPr>
          <w:sz w:val="28"/>
          <w:szCs w:val="28"/>
        </w:rPr>
        <w:t xml:space="preserve"> инвалида о праве на льготы</w:t>
      </w:r>
      <w:r w:rsidR="00A4622A">
        <w:rPr>
          <w:sz w:val="28"/>
          <w:szCs w:val="28"/>
        </w:rPr>
        <w:t>,</w:t>
      </w:r>
      <w:r>
        <w:rPr>
          <w:sz w:val="28"/>
          <w:szCs w:val="28"/>
        </w:rPr>
        <w:t xml:space="preserve"> </w:t>
      </w:r>
      <w:r w:rsidRPr="00A4622A">
        <w:rPr>
          <w:sz w:val="28"/>
          <w:szCs w:val="28"/>
        </w:rPr>
        <w:t>выдан</w:t>
      </w:r>
      <w:r w:rsidR="004D12FB" w:rsidRPr="00A4622A">
        <w:rPr>
          <w:sz w:val="28"/>
          <w:szCs w:val="28"/>
        </w:rPr>
        <w:t>н</w:t>
      </w:r>
      <w:r w:rsidRPr="00A4622A">
        <w:rPr>
          <w:sz w:val="28"/>
          <w:szCs w:val="28"/>
        </w:rPr>
        <w:t>о</w:t>
      </w:r>
      <w:r w:rsidR="004D12FB" w:rsidRPr="00A4622A">
        <w:rPr>
          <w:sz w:val="28"/>
          <w:szCs w:val="28"/>
        </w:rPr>
        <w:t>е</w:t>
      </w:r>
      <w:r>
        <w:rPr>
          <w:sz w:val="28"/>
          <w:szCs w:val="28"/>
        </w:rPr>
        <w:t xml:space="preserve"> </w:t>
      </w:r>
      <w:r w:rsidRPr="00A45A48">
        <w:rPr>
          <w:sz w:val="28"/>
          <w:szCs w:val="28"/>
        </w:rPr>
        <w:t xml:space="preserve">в соответствии с постановлением </w:t>
      </w:r>
      <w:r>
        <w:rPr>
          <w:sz w:val="28"/>
          <w:szCs w:val="28"/>
        </w:rPr>
        <w:t xml:space="preserve">Совета Министров СССР от 23 февраля 1981 года  № 209 </w:t>
      </w:r>
      <w:r w:rsidRPr="002D1772">
        <w:rPr>
          <w:sz w:val="28"/>
          <w:szCs w:val="28"/>
        </w:rPr>
        <w:t xml:space="preserve">«Об утверждении </w:t>
      </w:r>
      <w:hyperlink r:id="rId6" w:history="1">
        <w:r w:rsidRPr="002D1772">
          <w:rPr>
            <w:sz w:val="28"/>
            <w:szCs w:val="28"/>
          </w:rPr>
          <w:t>Положени</w:t>
        </w:r>
      </w:hyperlink>
      <w:r w:rsidRPr="002D1772">
        <w:rPr>
          <w:sz w:val="28"/>
          <w:szCs w:val="28"/>
        </w:rPr>
        <w:t>я о льготах для инвалидов Отечественной войны и семей</w:t>
      </w:r>
      <w:r>
        <w:rPr>
          <w:sz w:val="28"/>
          <w:szCs w:val="28"/>
        </w:rPr>
        <w:t xml:space="preserve"> погибших военнослужащих», среднедушевой доход семьи которого не превышает двукратной</w:t>
      </w:r>
      <w:r w:rsidRPr="00E452E1">
        <w:rPr>
          <w:sz w:val="28"/>
          <w:szCs w:val="28"/>
        </w:rPr>
        <w:t xml:space="preserve"> величины прожиточного минимума</w:t>
      </w:r>
      <w:r>
        <w:rPr>
          <w:sz w:val="28"/>
          <w:szCs w:val="28"/>
        </w:rPr>
        <w:t xml:space="preserve"> на душу населения, установленно</w:t>
      </w:r>
      <w:r w:rsidR="00A45F4E">
        <w:rPr>
          <w:sz w:val="28"/>
          <w:szCs w:val="28"/>
        </w:rPr>
        <w:t>й</w:t>
      </w:r>
      <w:r>
        <w:rPr>
          <w:sz w:val="28"/>
          <w:szCs w:val="28"/>
        </w:rPr>
        <w:t xml:space="preserve"> в Ленинградской области</w:t>
      </w:r>
      <w:r w:rsidRPr="00E452E1">
        <w:rPr>
          <w:sz w:val="28"/>
          <w:szCs w:val="28"/>
        </w:rPr>
        <w:t xml:space="preserve">, </w:t>
      </w:r>
      <w:r>
        <w:rPr>
          <w:sz w:val="28"/>
          <w:szCs w:val="28"/>
        </w:rPr>
        <w:t>предоставляется до</w:t>
      </w:r>
      <w:r w:rsidRPr="00DC3F5B">
        <w:rPr>
          <w:sz w:val="28"/>
          <w:szCs w:val="28"/>
        </w:rPr>
        <w:t>полните</w:t>
      </w:r>
      <w:r>
        <w:rPr>
          <w:sz w:val="28"/>
          <w:szCs w:val="28"/>
        </w:rPr>
        <w:t xml:space="preserve">льная мера социальной поддержки в виде ежемесячной региональной выплаты </w:t>
      </w:r>
      <w:r w:rsidR="002E2ACA" w:rsidRPr="002E2ACA">
        <w:rPr>
          <w:sz w:val="28"/>
          <w:szCs w:val="28"/>
        </w:rPr>
        <w:t>(</w:t>
      </w:r>
      <w:r w:rsidR="002E2ACA">
        <w:rPr>
          <w:sz w:val="28"/>
          <w:szCs w:val="28"/>
        </w:rPr>
        <w:t xml:space="preserve">далее - ежемесячная региональная выплата) </w:t>
      </w:r>
      <w:r>
        <w:rPr>
          <w:sz w:val="28"/>
          <w:szCs w:val="28"/>
        </w:rPr>
        <w:t>в размере:</w:t>
      </w:r>
    </w:p>
    <w:p w:rsidR="00E038D1" w:rsidRDefault="00E038D1" w:rsidP="00E038D1">
      <w:pPr>
        <w:autoSpaceDE w:val="0"/>
        <w:autoSpaceDN w:val="0"/>
        <w:adjustRightInd w:val="0"/>
        <w:ind w:firstLine="540"/>
        <w:jc w:val="both"/>
        <w:rPr>
          <w:sz w:val="28"/>
          <w:szCs w:val="28"/>
        </w:rPr>
      </w:pPr>
      <w:r>
        <w:rPr>
          <w:sz w:val="28"/>
          <w:szCs w:val="28"/>
        </w:rPr>
        <w:t>- 7800 рублей для инвалидов  I  группы;</w:t>
      </w:r>
    </w:p>
    <w:p w:rsidR="00E038D1" w:rsidRPr="0007597D" w:rsidRDefault="00E038D1" w:rsidP="00E038D1">
      <w:pPr>
        <w:autoSpaceDE w:val="0"/>
        <w:autoSpaceDN w:val="0"/>
        <w:adjustRightInd w:val="0"/>
        <w:ind w:firstLine="540"/>
        <w:jc w:val="both"/>
        <w:rPr>
          <w:sz w:val="28"/>
          <w:szCs w:val="28"/>
        </w:rPr>
      </w:pPr>
      <w:r>
        <w:rPr>
          <w:sz w:val="28"/>
          <w:szCs w:val="28"/>
        </w:rPr>
        <w:t xml:space="preserve">- </w:t>
      </w:r>
      <w:r w:rsidRPr="0007597D">
        <w:rPr>
          <w:sz w:val="28"/>
          <w:szCs w:val="28"/>
        </w:rPr>
        <w:t>4680 рублей</w:t>
      </w:r>
      <w:r>
        <w:rPr>
          <w:sz w:val="28"/>
          <w:szCs w:val="28"/>
        </w:rPr>
        <w:t xml:space="preserve"> для инвалидов II группы</w:t>
      </w:r>
      <w:r w:rsidRPr="0007597D">
        <w:rPr>
          <w:sz w:val="28"/>
          <w:szCs w:val="28"/>
        </w:rPr>
        <w:t>;</w:t>
      </w:r>
    </w:p>
    <w:p w:rsidR="00E038D1" w:rsidRDefault="00E038D1" w:rsidP="00E038D1">
      <w:pPr>
        <w:autoSpaceDE w:val="0"/>
        <w:autoSpaceDN w:val="0"/>
        <w:adjustRightInd w:val="0"/>
        <w:ind w:firstLine="540"/>
        <w:jc w:val="both"/>
        <w:rPr>
          <w:sz w:val="28"/>
          <w:szCs w:val="28"/>
        </w:rPr>
      </w:pPr>
      <w:r>
        <w:rPr>
          <w:sz w:val="28"/>
          <w:szCs w:val="28"/>
        </w:rPr>
        <w:t xml:space="preserve">- </w:t>
      </w:r>
      <w:r w:rsidRPr="0007597D">
        <w:rPr>
          <w:sz w:val="28"/>
          <w:szCs w:val="28"/>
        </w:rPr>
        <w:t>2340 рублей</w:t>
      </w:r>
      <w:r>
        <w:rPr>
          <w:sz w:val="28"/>
          <w:szCs w:val="28"/>
        </w:rPr>
        <w:t xml:space="preserve"> для </w:t>
      </w:r>
      <w:r w:rsidRPr="0007597D">
        <w:rPr>
          <w:sz w:val="28"/>
          <w:szCs w:val="28"/>
        </w:rPr>
        <w:t>инвалид</w:t>
      </w:r>
      <w:r>
        <w:rPr>
          <w:sz w:val="28"/>
          <w:szCs w:val="28"/>
        </w:rPr>
        <w:t>ов</w:t>
      </w:r>
      <w:r w:rsidRPr="0007597D">
        <w:rPr>
          <w:sz w:val="28"/>
          <w:szCs w:val="28"/>
        </w:rPr>
        <w:t xml:space="preserve"> III группы</w:t>
      </w:r>
      <w:r>
        <w:rPr>
          <w:sz w:val="28"/>
          <w:szCs w:val="28"/>
        </w:rPr>
        <w:t>.</w:t>
      </w:r>
    </w:p>
    <w:p w:rsidR="00E038D1" w:rsidRDefault="00E038D1" w:rsidP="00E038D1">
      <w:pPr>
        <w:autoSpaceDE w:val="0"/>
        <w:autoSpaceDN w:val="0"/>
        <w:adjustRightInd w:val="0"/>
        <w:jc w:val="both"/>
        <w:rPr>
          <w:sz w:val="28"/>
          <w:szCs w:val="28"/>
        </w:rPr>
      </w:pPr>
      <w:r>
        <w:rPr>
          <w:sz w:val="28"/>
          <w:szCs w:val="28"/>
        </w:rPr>
        <w:t xml:space="preserve">       2. П</w:t>
      </w:r>
      <w:r w:rsidRPr="008C0D6F">
        <w:rPr>
          <w:sz w:val="28"/>
          <w:szCs w:val="28"/>
        </w:rPr>
        <w:t>роживающ</w:t>
      </w:r>
      <w:r>
        <w:rPr>
          <w:sz w:val="28"/>
          <w:szCs w:val="28"/>
        </w:rPr>
        <w:t>им</w:t>
      </w:r>
      <w:r w:rsidRPr="008C0D6F">
        <w:rPr>
          <w:sz w:val="28"/>
          <w:szCs w:val="28"/>
        </w:rPr>
        <w:t xml:space="preserve"> на территории Ленинградской области</w:t>
      </w:r>
      <w:r w:rsidRPr="00516B7E">
        <w:rPr>
          <w:sz w:val="28"/>
          <w:szCs w:val="28"/>
        </w:rPr>
        <w:t xml:space="preserve"> </w:t>
      </w:r>
      <w:r>
        <w:rPr>
          <w:sz w:val="28"/>
          <w:szCs w:val="28"/>
        </w:rPr>
        <w:t>гражданам</w:t>
      </w:r>
      <w:r w:rsidRPr="008C0D6F">
        <w:rPr>
          <w:sz w:val="28"/>
          <w:szCs w:val="28"/>
        </w:rPr>
        <w:t xml:space="preserve"> Российской Феде</w:t>
      </w:r>
      <w:r>
        <w:rPr>
          <w:sz w:val="28"/>
          <w:szCs w:val="28"/>
        </w:rPr>
        <w:t xml:space="preserve">рации, являющимся </w:t>
      </w:r>
      <w:r w:rsidR="00AC3E3F">
        <w:rPr>
          <w:sz w:val="28"/>
          <w:szCs w:val="28"/>
        </w:rPr>
        <w:t xml:space="preserve"> супругой (супругом) </w:t>
      </w:r>
      <w:r w:rsidRPr="00CB649B">
        <w:rPr>
          <w:sz w:val="28"/>
          <w:szCs w:val="28"/>
        </w:rPr>
        <w:t xml:space="preserve"> умерш</w:t>
      </w:r>
      <w:r w:rsidR="00646A49">
        <w:rPr>
          <w:sz w:val="28"/>
          <w:szCs w:val="28"/>
        </w:rPr>
        <w:t>его</w:t>
      </w:r>
      <w:r w:rsidRPr="00CB649B">
        <w:rPr>
          <w:sz w:val="28"/>
          <w:szCs w:val="28"/>
        </w:rPr>
        <w:t xml:space="preserve"> инвалид</w:t>
      </w:r>
      <w:r w:rsidR="00646A49">
        <w:rPr>
          <w:sz w:val="28"/>
          <w:szCs w:val="28"/>
        </w:rPr>
        <w:t>а</w:t>
      </w:r>
      <w:r w:rsidRPr="00CB649B">
        <w:rPr>
          <w:sz w:val="28"/>
          <w:szCs w:val="28"/>
        </w:rPr>
        <w:t xml:space="preserve"> боевых действий</w:t>
      </w:r>
      <w:r>
        <w:rPr>
          <w:sz w:val="28"/>
          <w:szCs w:val="28"/>
        </w:rPr>
        <w:t>,</w:t>
      </w:r>
      <w:r w:rsidRPr="008C0D6F">
        <w:rPr>
          <w:sz w:val="28"/>
          <w:szCs w:val="28"/>
        </w:rPr>
        <w:t xml:space="preserve"> </w:t>
      </w:r>
      <w:r>
        <w:rPr>
          <w:sz w:val="28"/>
          <w:szCs w:val="28"/>
        </w:rPr>
        <w:t xml:space="preserve">не вступившим в повторный брак, имеющим </w:t>
      </w:r>
      <w:r w:rsidRPr="00A45A48">
        <w:rPr>
          <w:sz w:val="28"/>
          <w:szCs w:val="28"/>
        </w:rPr>
        <w:t>удостоверени</w:t>
      </w:r>
      <w:r>
        <w:rPr>
          <w:sz w:val="28"/>
          <w:szCs w:val="28"/>
        </w:rPr>
        <w:t>е о праве на льготы,</w:t>
      </w:r>
      <w:r w:rsidRPr="00A45A48">
        <w:rPr>
          <w:sz w:val="28"/>
          <w:szCs w:val="28"/>
        </w:rPr>
        <w:t xml:space="preserve"> </w:t>
      </w:r>
      <w:r w:rsidRPr="00A4622A">
        <w:rPr>
          <w:sz w:val="28"/>
          <w:szCs w:val="28"/>
        </w:rPr>
        <w:t>выдан</w:t>
      </w:r>
      <w:r w:rsidR="004D12FB" w:rsidRPr="00A4622A">
        <w:rPr>
          <w:sz w:val="28"/>
          <w:szCs w:val="28"/>
        </w:rPr>
        <w:t>н</w:t>
      </w:r>
      <w:r w:rsidRPr="00A4622A">
        <w:rPr>
          <w:sz w:val="28"/>
          <w:szCs w:val="28"/>
        </w:rPr>
        <w:t>о</w:t>
      </w:r>
      <w:r w:rsidR="004D12FB" w:rsidRPr="00A4622A">
        <w:rPr>
          <w:sz w:val="28"/>
          <w:szCs w:val="28"/>
        </w:rPr>
        <w:t>е</w:t>
      </w:r>
      <w:r w:rsidRPr="00A4622A">
        <w:rPr>
          <w:sz w:val="28"/>
          <w:szCs w:val="28"/>
        </w:rPr>
        <w:t xml:space="preserve"> им в соответствии с постановлением Правительства Российской Федерации от 20 ию</w:t>
      </w:r>
      <w:r w:rsidR="004D12FB" w:rsidRPr="00A4622A">
        <w:rPr>
          <w:sz w:val="28"/>
          <w:szCs w:val="28"/>
        </w:rPr>
        <w:t>н</w:t>
      </w:r>
      <w:r w:rsidRPr="00A4622A">
        <w:rPr>
          <w:sz w:val="28"/>
          <w:szCs w:val="28"/>
        </w:rPr>
        <w:t>я</w:t>
      </w:r>
      <w:r>
        <w:rPr>
          <w:sz w:val="28"/>
          <w:szCs w:val="28"/>
        </w:rPr>
        <w:t xml:space="preserve"> 2013 года № 519 "Об удостоверении члена семьи погибшего (умершего) инвалида войны, участника Великой Отечественной войны и ветерана боевых действий" либо постановлением Госкомтруда СССР от 18.10.1989 № 345</w:t>
      </w:r>
      <w:r w:rsidRPr="005F7926">
        <w:rPr>
          <w:sz w:val="28"/>
          <w:szCs w:val="28"/>
        </w:rPr>
        <w:t xml:space="preserve"> </w:t>
      </w:r>
      <w:r>
        <w:rPr>
          <w:sz w:val="28"/>
          <w:szCs w:val="28"/>
        </w:rPr>
        <w:t>"Об утверждении единой формы удостоверения о праве на льготы", среднедушевой доход семьи которых не превышает двукратной</w:t>
      </w:r>
      <w:r w:rsidRPr="00E452E1">
        <w:rPr>
          <w:sz w:val="28"/>
          <w:szCs w:val="28"/>
        </w:rPr>
        <w:t xml:space="preserve"> величины прожиточного минимума</w:t>
      </w:r>
      <w:r>
        <w:rPr>
          <w:sz w:val="28"/>
          <w:szCs w:val="28"/>
        </w:rPr>
        <w:t xml:space="preserve"> на душу </w:t>
      </w:r>
      <w:r>
        <w:rPr>
          <w:sz w:val="28"/>
          <w:szCs w:val="28"/>
        </w:rPr>
        <w:lastRenderedPageBreak/>
        <w:t>населения, установленно</w:t>
      </w:r>
      <w:r w:rsidR="00A45F4E">
        <w:rPr>
          <w:sz w:val="28"/>
          <w:szCs w:val="28"/>
        </w:rPr>
        <w:t>й</w:t>
      </w:r>
      <w:r>
        <w:rPr>
          <w:sz w:val="28"/>
          <w:szCs w:val="28"/>
        </w:rPr>
        <w:t xml:space="preserve"> в Ленинградской области</w:t>
      </w:r>
      <w:r w:rsidRPr="00E452E1">
        <w:rPr>
          <w:sz w:val="28"/>
          <w:szCs w:val="28"/>
        </w:rPr>
        <w:t xml:space="preserve">, </w:t>
      </w:r>
      <w:r>
        <w:rPr>
          <w:sz w:val="28"/>
          <w:szCs w:val="28"/>
        </w:rPr>
        <w:t>предоставляется ежемесячн</w:t>
      </w:r>
      <w:r w:rsidR="00646A49">
        <w:rPr>
          <w:sz w:val="28"/>
          <w:szCs w:val="28"/>
        </w:rPr>
        <w:t>ая</w:t>
      </w:r>
      <w:r>
        <w:rPr>
          <w:sz w:val="28"/>
          <w:szCs w:val="28"/>
        </w:rPr>
        <w:t xml:space="preserve"> региональн</w:t>
      </w:r>
      <w:r w:rsidR="00646A49">
        <w:rPr>
          <w:sz w:val="28"/>
          <w:szCs w:val="28"/>
        </w:rPr>
        <w:t>ая</w:t>
      </w:r>
      <w:r>
        <w:rPr>
          <w:sz w:val="28"/>
          <w:szCs w:val="28"/>
        </w:rPr>
        <w:t xml:space="preserve"> выплат</w:t>
      </w:r>
      <w:r w:rsidR="00646A49">
        <w:rPr>
          <w:sz w:val="28"/>
          <w:szCs w:val="28"/>
        </w:rPr>
        <w:t>а</w:t>
      </w:r>
      <w:r>
        <w:rPr>
          <w:sz w:val="28"/>
          <w:szCs w:val="28"/>
        </w:rPr>
        <w:t xml:space="preserve"> в размере </w:t>
      </w:r>
      <w:r w:rsidRPr="0007597D">
        <w:rPr>
          <w:sz w:val="28"/>
          <w:szCs w:val="28"/>
        </w:rPr>
        <w:t>2340 рублей.</w:t>
      </w:r>
    </w:p>
    <w:p w:rsidR="00E038D1" w:rsidRDefault="00E038D1" w:rsidP="00E038D1">
      <w:pPr>
        <w:autoSpaceDE w:val="0"/>
        <w:autoSpaceDN w:val="0"/>
        <w:ind w:firstLine="540"/>
        <w:jc w:val="both"/>
        <w:rPr>
          <w:sz w:val="28"/>
          <w:szCs w:val="28"/>
        </w:rPr>
      </w:pPr>
      <w:r>
        <w:rPr>
          <w:sz w:val="28"/>
          <w:szCs w:val="28"/>
        </w:rPr>
        <w:t>3.  Е</w:t>
      </w:r>
      <w:r w:rsidRPr="00956A6A">
        <w:rPr>
          <w:rFonts w:eastAsia="Calibri"/>
          <w:sz w:val="28"/>
          <w:szCs w:val="28"/>
          <w:lang w:eastAsia="en-US"/>
        </w:rPr>
        <w:t>жемесячн</w:t>
      </w:r>
      <w:r>
        <w:rPr>
          <w:rFonts w:eastAsia="Calibri"/>
          <w:sz w:val="28"/>
          <w:szCs w:val="28"/>
          <w:lang w:eastAsia="en-US"/>
        </w:rPr>
        <w:t>ая</w:t>
      </w:r>
      <w:r w:rsidRPr="00956A6A">
        <w:rPr>
          <w:rFonts w:eastAsia="Calibri"/>
          <w:sz w:val="28"/>
          <w:szCs w:val="28"/>
          <w:lang w:eastAsia="en-US"/>
        </w:rPr>
        <w:t xml:space="preserve"> </w:t>
      </w:r>
      <w:r w:rsidRPr="00956A6A">
        <w:rPr>
          <w:sz w:val="28"/>
          <w:szCs w:val="28"/>
        </w:rPr>
        <w:t>региональн</w:t>
      </w:r>
      <w:r>
        <w:rPr>
          <w:sz w:val="28"/>
          <w:szCs w:val="28"/>
        </w:rPr>
        <w:t>ая</w:t>
      </w:r>
      <w:r w:rsidRPr="00956A6A">
        <w:rPr>
          <w:sz w:val="28"/>
          <w:szCs w:val="28"/>
        </w:rPr>
        <w:t xml:space="preserve"> выплат</w:t>
      </w:r>
      <w:r w:rsidR="00646A49">
        <w:rPr>
          <w:sz w:val="28"/>
          <w:szCs w:val="28"/>
        </w:rPr>
        <w:t xml:space="preserve">а </w:t>
      </w:r>
      <w:r>
        <w:rPr>
          <w:sz w:val="28"/>
          <w:szCs w:val="28"/>
        </w:rPr>
        <w:t>ежегодно, начиная с  2017 года</w:t>
      </w:r>
      <w:r w:rsidR="00646A49">
        <w:rPr>
          <w:sz w:val="28"/>
          <w:szCs w:val="28"/>
        </w:rPr>
        <w:t>,</w:t>
      </w:r>
      <w:r>
        <w:rPr>
          <w:sz w:val="28"/>
          <w:szCs w:val="28"/>
        </w:rPr>
        <w:t xml:space="preserve"> </w:t>
      </w:r>
      <w:r w:rsidR="00646A49">
        <w:rPr>
          <w:sz w:val="28"/>
          <w:szCs w:val="28"/>
        </w:rPr>
        <w:t xml:space="preserve">индексируется </w:t>
      </w:r>
      <w:r>
        <w:rPr>
          <w:sz w:val="28"/>
          <w:szCs w:val="28"/>
        </w:rPr>
        <w:t>на коэффициент индексации, устанавливаемый областным законом об областном бюджете Ленинградской области на очередной финансовый год и плановый период.</w:t>
      </w:r>
    </w:p>
    <w:p w:rsidR="00E038D1" w:rsidRDefault="00E038D1" w:rsidP="00E038D1">
      <w:pPr>
        <w:autoSpaceDE w:val="0"/>
        <w:autoSpaceDN w:val="0"/>
        <w:ind w:firstLine="540"/>
        <w:jc w:val="both"/>
        <w:rPr>
          <w:sz w:val="28"/>
          <w:szCs w:val="28"/>
        </w:rPr>
      </w:pPr>
      <w:r>
        <w:rPr>
          <w:sz w:val="28"/>
          <w:szCs w:val="28"/>
        </w:rPr>
        <w:t xml:space="preserve">4. Порядок предоставления ежемесячной региональной </w:t>
      </w:r>
      <w:r w:rsidRPr="00956A6A">
        <w:rPr>
          <w:sz w:val="28"/>
          <w:szCs w:val="28"/>
        </w:rPr>
        <w:t>выплат</w:t>
      </w:r>
      <w:r>
        <w:rPr>
          <w:sz w:val="28"/>
          <w:szCs w:val="28"/>
        </w:rPr>
        <w:t>ы устанавливается Правительством Ленинградской области.</w:t>
      </w:r>
    </w:p>
    <w:p w:rsidR="00E038D1" w:rsidRDefault="00E038D1" w:rsidP="00E038D1">
      <w:pPr>
        <w:tabs>
          <w:tab w:val="left" w:pos="4260"/>
        </w:tabs>
        <w:jc w:val="both"/>
        <w:rPr>
          <w:sz w:val="28"/>
          <w:szCs w:val="28"/>
        </w:rPr>
      </w:pPr>
    </w:p>
    <w:p w:rsidR="00E038D1" w:rsidRPr="001D661D" w:rsidRDefault="00E038D1" w:rsidP="00E038D1">
      <w:pPr>
        <w:jc w:val="center"/>
        <w:rPr>
          <w:b/>
          <w:sz w:val="28"/>
          <w:szCs w:val="28"/>
        </w:rPr>
      </w:pPr>
      <w:r w:rsidRPr="001D661D">
        <w:rPr>
          <w:b/>
          <w:sz w:val="28"/>
          <w:szCs w:val="28"/>
        </w:rPr>
        <w:t xml:space="preserve">Статья </w:t>
      </w:r>
      <w:r>
        <w:rPr>
          <w:b/>
          <w:sz w:val="28"/>
          <w:szCs w:val="28"/>
        </w:rPr>
        <w:t>2</w:t>
      </w:r>
      <w:r w:rsidRPr="001D661D">
        <w:rPr>
          <w:b/>
          <w:sz w:val="28"/>
          <w:szCs w:val="28"/>
        </w:rPr>
        <w:t>.</w:t>
      </w:r>
      <w:r>
        <w:rPr>
          <w:b/>
          <w:sz w:val="28"/>
          <w:szCs w:val="28"/>
        </w:rPr>
        <w:t xml:space="preserve">  </w:t>
      </w:r>
      <w:r w:rsidRPr="002D147E">
        <w:rPr>
          <w:sz w:val="28"/>
          <w:szCs w:val="28"/>
        </w:rPr>
        <w:t xml:space="preserve">Порядок </w:t>
      </w:r>
      <w:r>
        <w:rPr>
          <w:sz w:val="28"/>
          <w:szCs w:val="28"/>
        </w:rPr>
        <w:t>расчета среднедушевого дохода семьи</w:t>
      </w:r>
    </w:p>
    <w:p w:rsidR="00E038D1" w:rsidRDefault="00E038D1" w:rsidP="00E038D1">
      <w:pPr>
        <w:autoSpaceDE w:val="0"/>
        <w:autoSpaceDN w:val="0"/>
        <w:adjustRightInd w:val="0"/>
        <w:ind w:firstLine="540"/>
        <w:jc w:val="both"/>
        <w:rPr>
          <w:sz w:val="28"/>
          <w:szCs w:val="28"/>
        </w:rPr>
      </w:pPr>
    </w:p>
    <w:p w:rsidR="009652DC" w:rsidRPr="009652DC" w:rsidRDefault="009652DC" w:rsidP="009652DC">
      <w:pPr>
        <w:autoSpaceDE w:val="0"/>
        <w:autoSpaceDN w:val="0"/>
        <w:adjustRightInd w:val="0"/>
        <w:ind w:firstLine="540"/>
        <w:jc w:val="both"/>
        <w:outlineLvl w:val="0"/>
        <w:rPr>
          <w:sz w:val="28"/>
          <w:szCs w:val="28"/>
        </w:rPr>
      </w:pPr>
      <w:r>
        <w:rPr>
          <w:sz w:val="28"/>
          <w:szCs w:val="28"/>
        </w:rPr>
        <w:t>1. Р</w:t>
      </w:r>
      <w:r>
        <w:rPr>
          <w:rFonts w:eastAsiaTheme="minorHAnsi"/>
          <w:sz w:val="28"/>
          <w:szCs w:val="28"/>
          <w:lang w:eastAsia="en-US"/>
        </w:rPr>
        <w:t xml:space="preserve">асчет среднедушевого дохода семьи производится на основании сведений о составе семьи, доходах членов семьи, </w:t>
      </w:r>
      <w:r w:rsidR="000330C9">
        <w:rPr>
          <w:rFonts w:eastAsiaTheme="minorHAnsi"/>
          <w:sz w:val="28"/>
          <w:szCs w:val="28"/>
          <w:lang w:eastAsia="en-US"/>
        </w:rPr>
        <w:t xml:space="preserve">перечисленных </w:t>
      </w:r>
      <w:r w:rsidR="000330C9">
        <w:rPr>
          <w:rFonts w:eastAsia="Calibri"/>
          <w:sz w:val="28"/>
          <w:szCs w:val="28"/>
          <w:lang w:eastAsia="en-US"/>
        </w:rPr>
        <w:t>в части 2 настоящей статьи,</w:t>
      </w:r>
      <w:r w:rsidR="000330C9">
        <w:rPr>
          <w:rFonts w:eastAsiaTheme="minorHAnsi"/>
          <w:sz w:val="28"/>
          <w:szCs w:val="28"/>
          <w:lang w:eastAsia="en-US"/>
        </w:rPr>
        <w:t xml:space="preserve"> </w:t>
      </w:r>
      <w:r>
        <w:rPr>
          <w:rFonts w:eastAsiaTheme="minorHAnsi"/>
          <w:sz w:val="28"/>
          <w:szCs w:val="28"/>
          <w:lang w:eastAsia="en-US"/>
        </w:rPr>
        <w:t>указанных в заявлении о назначении е</w:t>
      </w:r>
      <w:r w:rsidRPr="00956A6A">
        <w:rPr>
          <w:rFonts w:eastAsia="Calibri"/>
          <w:sz w:val="28"/>
          <w:szCs w:val="28"/>
          <w:lang w:eastAsia="en-US"/>
        </w:rPr>
        <w:t>жемесячн</w:t>
      </w:r>
      <w:r>
        <w:rPr>
          <w:rFonts w:eastAsia="Calibri"/>
          <w:sz w:val="28"/>
          <w:szCs w:val="28"/>
          <w:lang w:eastAsia="en-US"/>
        </w:rPr>
        <w:t>ой</w:t>
      </w:r>
      <w:r w:rsidRPr="00956A6A">
        <w:rPr>
          <w:rFonts w:eastAsia="Calibri"/>
          <w:sz w:val="28"/>
          <w:szCs w:val="28"/>
          <w:lang w:eastAsia="en-US"/>
        </w:rPr>
        <w:t xml:space="preserve"> </w:t>
      </w:r>
      <w:r w:rsidRPr="00956A6A">
        <w:rPr>
          <w:sz w:val="28"/>
          <w:szCs w:val="28"/>
        </w:rPr>
        <w:t>региональн</w:t>
      </w:r>
      <w:r>
        <w:rPr>
          <w:sz w:val="28"/>
          <w:szCs w:val="28"/>
        </w:rPr>
        <w:t>ой</w:t>
      </w:r>
      <w:r w:rsidRPr="00956A6A">
        <w:rPr>
          <w:sz w:val="28"/>
          <w:szCs w:val="28"/>
        </w:rPr>
        <w:t xml:space="preserve"> выплат</w:t>
      </w:r>
      <w:r>
        <w:rPr>
          <w:sz w:val="28"/>
          <w:szCs w:val="28"/>
        </w:rPr>
        <w:t>ы (далее – заявлени</w:t>
      </w:r>
      <w:r w:rsidR="00A4622A">
        <w:rPr>
          <w:sz w:val="28"/>
          <w:szCs w:val="28"/>
        </w:rPr>
        <w:t>е</w:t>
      </w:r>
      <w:r>
        <w:rPr>
          <w:sz w:val="28"/>
          <w:szCs w:val="28"/>
        </w:rPr>
        <w:t>)</w:t>
      </w:r>
      <w:r w:rsidR="004D12FB">
        <w:rPr>
          <w:sz w:val="28"/>
          <w:szCs w:val="28"/>
        </w:rPr>
        <w:t>.</w:t>
      </w:r>
      <w:r>
        <w:rPr>
          <w:sz w:val="28"/>
          <w:szCs w:val="28"/>
        </w:rPr>
        <w:t xml:space="preserve"> </w:t>
      </w:r>
      <w:r w:rsidR="00A4622A">
        <w:rPr>
          <w:sz w:val="28"/>
          <w:szCs w:val="28"/>
        </w:rPr>
        <w:t xml:space="preserve"> </w:t>
      </w:r>
      <w:r w:rsidR="004D12FB">
        <w:rPr>
          <w:rFonts w:eastAsiaTheme="minorHAnsi"/>
          <w:sz w:val="28"/>
          <w:szCs w:val="28"/>
          <w:lang w:eastAsia="en-US"/>
        </w:rPr>
        <w:t>До</w:t>
      </w:r>
      <w:r>
        <w:rPr>
          <w:rFonts w:eastAsiaTheme="minorHAnsi"/>
          <w:sz w:val="28"/>
          <w:szCs w:val="28"/>
          <w:lang w:eastAsia="en-US"/>
        </w:rPr>
        <w:t xml:space="preserve">ход членов семьи </w:t>
      </w:r>
      <w:r w:rsidR="004D12FB">
        <w:rPr>
          <w:rFonts w:eastAsiaTheme="minorHAnsi"/>
          <w:sz w:val="28"/>
          <w:szCs w:val="28"/>
          <w:lang w:eastAsia="en-US"/>
        </w:rPr>
        <w:t xml:space="preserve">учитывается </w:t>
      </w:r>
      <w:r>
        <w:rPr>
          <w:rFonts w:eastAsiaTheme="minorHAnsi"/>
          <w:sz w:val="28"/>
          <w:szCs w:val="28"/>
          <w:lang w:eastAsia="en-US"/>
        </w:rPr>
        <w:t>за три последних календарных месяца, предшествующих месяцу подачи заявления</w:t>
      </w:r>
      <w:r w:rsidR="004D12FB">
        <w:rPr>
          <w:rFonts w:eastAsiaTheme="minorHAnsi"/>
          <w:sz w:val="28"/>
          <w:szCs w:val="28"/>
          <w:lang w:eastAsia="en-US"/>
        </w:rPr>
        <w:t xml:space="preserve"> </w:t>
      </w:r>
      <w:r w:rsidR="004D12FB" w:rsidRPr="00A4622A">
        <w:rPr>
          <w:rFonts w:eastAsiaTheme="minorHAnsi"/>
          <w:sz w:val="28"/>
          <w:szCs w:val="28"/>
          <w:lang w:eastAsia="en-US"/>
        </w:rPr>
        <w:t>(далее – расчетный период)</w:t>
      </w:r>
      <w:r w:rsidRPr="00A4622A">
        <w:rPr>
          <w:rFonts w:eastAsiaTheme="minorHAnsi"/>
          <w:sz w:val="28"/>
          <w:szCs w:val="28"/>
          <w:lang w:eastAsia="en-US"/>
        </w:rPr>
        <w:t>.</w:t>
      </w:r>
    </w:p>
    <w:p w:rsidR="009652DC" w:rsidRPr="009652DC" w:rsidRDefault="009652DC" w:rsidP="009652DC">
      <w:pPr>
        <w:autoSpaceDE w:val="0"/>
        <w:autoSpaceDN w:val="0"/>
        <w:adjustRightInd w:val="0"/>
        <w:ind w:firstLine="540"/>
        <w:jc w:val="both"/>
        <w:outlineLvl w:val="0"/>
        <w:rPr>
          <w:rFonts w:eastAsiaTheme="minorHAnsi"/>
          <w:sz w:val="28"/>
          <w:szCs w:val="28"/>
          <w:lang w:eastAsia="en-US"/>
        </w:rPr>
      </w:pPr>
      <w:r>
        <w:rPr>
          <w:rFonts w:eastAsiaTheme="minorHAnsi"/>
          <w:sz w:val="28"/>
          <w:szCs w:val="28"/>
          <w:lang w:eastAsia="en-US"/>
        </w:rPr>
        <w:t xml:space="preserve">2. </w:t>
      </w:r>
      <w:r>
        <w:rPr>
          <w:sz w:val="28"/>
          <w:szCs w:val="28"/>
        </w:rPr>
        <w:t xml:space="preserve">В составе семьи при расчете </w:t>
      </w:r>
      <w:r>
        <w:rPr>
          <w:rFonts w:eastAsiaTheme="minorHAnsi"/>
          <w:sz w:val="28"/>
          <w:szCs w:val="28"/>
          <w:lang w:eastAsia="en-US"/>
        </w:rPr>
        <w:t xml:space="preserve">среднедушевого дохода семьи учитываются </w:t>
      </w:r>
      <w:r>
        <w:rPr>
          <w:sz w:val="28"/>
          <w:szCs w:val="28"/>
        </w:rPr>
        <w:t>супруги, их дети, не достигшие возраста 18 лет (при условии очной формы обучения в образовательной организации</w:t>
      </w:r>
      <w:r w:rsidR="00687F92">
        <w:rPr>
          <w:sz w:val="28"/>
          <w:szCs w:val="28"/>
        </w:rPr>
        <w:t xml:space="preserve">  - 23 лет</w:t>
      </w:r>
      <w:r>
        <w:rPr>
          <w:sz w:val="28"/>
          <w:szCs w:val="28"/>
        </w:rPr>
        <w:t>).</w:t>
      </w:r>
    </w:p>
    <w:p w:rsidR="00687F92" w:rsidRDefault="009652DC" w:rsidP="00687F92">
      <w:pPr>
        <w:autoSpaceDE w:val="0"/>
        <w:autoSpaceDN w:val="0"/>
        <w:adjustRightInd w:val="0"/>
        <w:ind w:firstLine="540"/>
        <w:jc w:val="both"/>
        <w:outlineLvl w:val="0"/>
        <w:rPr>
          <w:rFonts w:eastAsia="Calibri"/>
          <w:sz w:val="28"/>
          <w:szCs w:val="28"/>
          <w:lang w:eastAsia="en-US"/>
        </w:rPr>
      </w:pPr>
      <w:r>
        <w:rPr>
          <w:sz w:val="28"/>
          <w:szCs w:val="28"/>
        </w:rPr>
        <w:t xml:space="preserve">3. В доход семьи </w:t>
      </w:r>
      <w:r w:rsidR="00E038D1">
        <w:rPr>
          <w:rFonts w:eastAsia="Calibri"/>
          <w:sz w:val="28"/>
          <w:szCs w:val="28"/>
          <w:lang w:eastAsia="en-US"/>
        </w:rPr>
        <w:t>включается  заработная плата и/или пенси</w:t>
      </w:r>
      <w:r w:rsidR="00A45F4E">
        <w:rPr>
          <w:rFonts w:eastAsia="Calibri"/>
          <w:sz w:val="28"/>
          <w:szCs w:val="28"/>
          <w:lang w:eastAsia="en-US"/>
        </w:rPr>
        <w:t>я</w:t>
      </w:r>
      <w:r w:rsidR="00E038D1">
        <w:rPr>
          <w:rFonts w:eastAsia="Calibri"/>
          <w:sz w:val="28"/>
          <w:szCs w:val="28"/>
          <w:lang w:eastAsia="en-US"/>
        </w:rPr>
        <w:t xml:space="preserve"> (пенси</w:t>
      </w:r>
      <w:r w:rsidR="00A45F4E">
        <w:rPr>
          <w:rFonts w:eastAsia="Calibri"/>
          <w:sz w:val="28"/>
          <w:szCs w:val="28"/>
          <w:lang w:eastAsia="en-US"/>
        </w:rPr>
        <w:t>и</w:t>
      </w:r>
      <w:r w:rsidR="00E038D1">
        <w:rPr>
          <w:rFonts w:eastAsia="Calibri"/>
          <w:sz w:val="28"/>
          <w:szCs w:val="28"/>
          <w:lang w:eastAsia="en-US"/>
        </w:rPr>
        <w:t>) членов семьи,</w:t>
      </w:r>
      <w:r w:rsidR="00A45F4E">
        <w:rPr>
          <w:rFonts w:eastAsia="Calibri"/>
          <w:sz w:val="28"/>
          <w:szCs w:val="28"/>
          <w:lang w:eastAsia="en-US"/>
        </w:rPr>
        <w:t xml:space="preserve"> </w:t>
      </w:r>
      <w:r w:rsidR="00116356">
        <w:rPr>
          <w:rFonts w:eastAsia="Calibri"/>
          <w:sz w:val="28"/>
          <w:szCs w:val="28"/>
          <w:lang w:eastAsia="en-US"/>
        </w:rPr>
        <w:t xml:space="preserve">перечисленных </w:t>
      </w:r>
      <w:r>
        <w:rPr>
          <w:rFonts w:eastAsia="Calibri"/>
          <w:sz w:val="28"/>
          <w:szCs w:val="28"/>
          <w:lang w:eastAsia="en-US"/>
        </w:rPr>
        <w:t>в части 2 настоящей статьи</w:t>
      </w:r>
      <w:r w:rsidR="00E038D1">
        <w:rPr>
          <w:rFonts w:eastAsia="Calibri"/>
          <w:sz w:val="28"/>
          <w:szCs w:val="28"/>
          <w:lang w:eastAsia="en-US"/>
        </w:rPr>
        <w:t>.</w:t>
      </w:r>
    </w:p>
    <w:p w:rsidR="009652DC" w:rsidRPr="00687F92" w:rsidRDefault="009652DC" w:rsidP="00687F92">
      <w:pPr>
        <w:autoSpaceDE w:val="0"/>
        <w:autoSpaceDN w:val="0"/>
        <w:adjustRightInd w:val="0"/>
        <w:ind w:firstLine="540"/>
        <w:jc w:val="both"/>
        <w:rPr>
          <w:rFonts w:eastAsiaTheme="minorHAnsi"/>
          <w:sz w:val="28"/>
          <w:szCs w:val="28"/>
          <w:lang w:eastAsia="en-US"/>
        </w:rPr>
      </w:pPr>
      <w:r>
        <w:rPr>
          <w:rFonts w:eastAsia="Calibri"/>
          <w:sz w:val="28"/>
          <w:szCs w:val="28"/>
          <w:lang w:eastAsia="en-US"/>
        </w:rPr>
        <w:t xml:space="preserve">4. </w:t>
      </w:r>
      <w:r w:rsidR="00687F92">
        <w:rPr>
          <w:rFonts w:eastAsia="Calibri"/>
          <w:sz w:val="28"/>
          <w:szCs w:val="28"/>
          <w:lang w:eastAsia="en-US"/>
        </w:rPr>
        <w:t>С</w:t>
      </w:r>
      <w:r w:rsidR="00687F92">
        <w:rPr>
          <w:rFonts w:eastAsiaTheme="minorHAnsi"/>
          <w:sz w:val="28"/>
          <w:szCs w:val="28"/>
          <w:lang w:eastAsia="en-US"/>
        </w:rPr>
        <w:t xml:space="preserve">реднедушевой доход семьи определяется </w:t>
      </w:r>
      <w:r w:rsidR="004D12FB">
        <w:rPr>
          <w:rFonts w:eastAsiaTheme="minorHAnsi"/>
          <w:sz w:val="28"/>
          <w:szCs w:val="28"/>
          <w:lang w:eastAsia="en-US"/>
        </w:rPr>
        <w:t xml:space="preserve">путем </w:t>
      </w:r>
      <w:r w:rsidR="00687F92">
        <w:rPr>
          <w:rFonts w:eastAsiaTheme="minorHAnsi"/>
          <w:sz w:val="28"/>
          <w:szCs w:val="28"/>
          <w:lang w:eastAsia="en-US"/>
        </w:rPr>
        <w:t>делени</w:t>
      </w:r>
      <w:r w:rsidR="004D12FB">
        <w:rPr>
          <w:rFonts w:eastAsiaTheme="minorHAnsi"/>
          <w:sz w:val="28"/>
          <w:szCs w:val="28"/>
          <w:lang w:eastAsia="en-US"/>
        </w:rPr>
        <w:t>я</w:t>
      </w:r>
      <w:r w:rsidR="00687F92">
        <w:rPr>
          <w:rFonts w:eastAsiaTheme="minorHAnsi"/>
          <w:sz w:val="28"/>
          <w:szCs w:val="28"/>
          <w:lang w:eastAsia="en-US"/>
        </w:rPr>
        <w:t xml:space="preserve"> совокупного дохода семьи за расчетный период на три и на число членов семьи.</w:t>
      </w:r>
    </w:p>
    <w:p w:rsidR="00E038D1" w:rsidRDefault="00687F92" w:rsidP="00E038D1">
      <w:pPr>
        <w:autoSpaceDE w:val="0"/>
        <w:autoSpaceDN w:val="0"/>
        <w:adjustRightInd w:val="0"/>
        <w:ind w:firstLine="540"/>
        <w:jc w:val="both"/>
        <w:outlineLvl w:val="0"/>
        <w:rPr>
          <w:sz w:val="28"/>
          <w:szCs w:val="28"/>
        </w:rPr>
      </w:pPr>
      <w:r>
        <w:rPr>
          <w:sz w:val="28"/>
          <w:szCs w:val="28"/>
        </w:rPr>
        <w:t>5</w:t>
      </w:r>
      <w:r w:rsidR="00116356">
        <w:rPr>
          <w:sz w:val="28"/>
          <w:szCs w:val="28"/>
        </w:rPr>
        <w:t xml:space="preserve">. </w:t>
      </w:r>
      <w:r w:rsidR="00E038D1">
        <w:rPr>
          <w:sz w:val="28"/>
          <w:szCs w:val="28"/>
        </w:rPr>
        <w:t xml:space="preserve">Сведения, указанные в </w:t>
      </w:r>
      <w:r>
        <w:rPr>
          <w:sz w:val="28"/>
          <w:szCs w:val="28"/>
        </w:rPr>
        <w:t>з</w:t>
      </w:r>
      <w:r w:rsidR="00E038D1">
        <w:rPr>
          <w:sz w:val="28"/>
          <w:szCs w:val="28"/>
        </w:rPr>
        <w:t>аявлении</w:t>
      </w:r>
      <w:r w:rsidR="004D12FB">
        <w:rPr>
          <w:sz w:val="28"/>
          <w:szCs w:val="28"/>
        </w:rPr>
        <w:t>,</w:t>
      </w:r>
      <w:r w:rsidR="00E038D1">
        <w:rPr>
          <w:sz w:val="28"/>
          <w:szCs w:val="28"/>
        </w:rPr>
        <w:t xml:space="preserve"> подлежат проверке в порядке, </w:t>
      </w:r>
      <w:r w:rsidR="004D12FB" w:rsidRPr="00A4622A">
        <w:rPr>
          <w:sz w:val="28"/>
          <w:szCs w:val="28"/>
        </w:rPr>
        <w:t>утвержденн</w:t>
      </w:r>
      <w:r w:rsidR="00A4622A">
        <w:rPr>
          <w:sz w:val="28"/>
          <w:szCs w:val="28"/>
        </w:rPr>
        <w:t>о</w:t>
      </w:r>
      <w:r w:rsidR="004D12FB" w:rsidRPr="00A4622A">
        <w:rPr>
          <w:sz w:val="28"/>
          <w:szCs w:val="28"/>
        </w:rPr>
        <w:t>м</w:t>
      </w:r>
      <w:r w:rsidR="00E038D1" w:rsidRPr="00A4622A">
        <w:rPr>
          <w:sz w:val="28"/>
          <w:szCs w:val="28"/>
        </w:rPr>
        <w:t xml:space="preserve"> </w:t>
      </w:r>
      <w:r w:rsidR="004D12FB" w:rsidRPr="00A4622A">
        <w:rPr>
          <w:sz w:val="28"/>
          <w:szCs w:val="28"/>
        </w:rPr>
        <w:t>Правительством Ленинградской области</w:t>
      </w:r>
      <w:r w:rsidR="00E038D1" w:rsidRPr="00A4622A">
        <w:rPr>
          <w:sz w:val="28"/>
          <w:szCs w:val="28"/>
        </w:rPr>
        <w:t>.</w:t>
      </w:r>
      <w:r w:rsidR="00E038D1">
        <w:rPr>
          <w:sz w:val="28"/>
          <w:szCs w:val="28"/>
        </w:rPr>
        <w:t xml:space="preserve"> </w:t>
      </w:r>
    </w:p>
    <w:p w:rsidR="00E038D1" w:rsidRPr="00C42310" w:rsidRDefault="00E038D1" w:rsidP="00E038D1">
      <w:pPr>
        <w:autoSpaceDE w:val="0"/>
        <w:autoSpaceDN w:val="0"/>
        <w:adjustRightInd w:val="0"/>
        <w:ind w:firstLine="540"/>
        <w:jc w:val="both"/>
        <w:outlineLvl w:val="0"/>
        <w:rPr>
          <w:sz w:val="28"/>
          <w:szCs w:val="28"/>
        </w:rPr>
      </w:pPr>
      <w:r>
        <w:rPr>
          <w:sz w:val="28"/>
          <w:szCs w:val="28"/>
        </w:rPr>
        <w:t xml:space="preserve"> </w:t>
      </w:r>
    </w:p>
    <w:p w:rsidR="00E038D1" w:rsidRDefault="00E038D1" w:rsidP="00E038D1">
      <w:pPr>
        <w:jc w:val="center"/>
        <w:rPr>
          <w:b/>
          <w:sz w:val="28"/>
          <w:szCs w:val="28"/>
        </w:rPr>
      </w:pPr>
      <w:r w:rsidRPr="00F812FB">
        <w:rPr>
          <w:b/>
          <w:sz w:val="28"/>
          <w:szCs w:val="28"/>
        </w:rPr>
        <w:t xml:space="preserve">Статья </w:t>
      </w:r>
      <w:r>
        <w:rPr>
          <w:b/>
          <w:sz w:val="28"/>
          <w:szCs w:val="28"/>
        </w:rPr>
        <w:t>3</w:t>
      </w:r>
      <w:r w:rsidRPr="00F812FB">
        <w:rPr>
          <w:b/>
          <w:sz w:val="28"/>
          <w:szCs w:val="28"/>
        </w:rPr>
        <w:t>.</w:t>
      </w:r>
      <w:r>
        <w:rPr>
          <w:b/>
          <w:sz w:val="28"/>
          <w:szCs w:val="28"/>
        </w:rPr>
        <w:t xml:space="preserve"> </w:t>
      </w:r>
      <w:r w:rsidRPr="00123C37">
        <w:rPr>
          <w:sz w:val="28"/>
          <w:szCs w:val="28"/>
        </w:rPr>
        <w:t>Финансирование ежемесячной региональной выплаты</w:t>
      </w:r>
    </w:p>
    <w:p w:rsidR="00E038D1" w:rsidRDefault="00E038D1" w:rsidP="00E038D1">
      <w:pPr>
        <w:jc w:val="center"/>
        <w:rPr>
          <w:b/>
          <w:sz w:val="28"/>
          <w:szCs w:val="28"/>
        </w:rPr>
      </w:pPr>
    </w:p>
    <w:p w:rsidR="00E038D1" w:rsidRDefault="00B45F0E" w:rsidP="00E038D1">
      <w:pPr>
        <w:autoSpaceDE w:val="0"/>
        <w:autoSpaceDN w:val="0"/>
        <w:adjustRightInd w:val="0"/>
        <w:ind w:firstLine="540"/>
        <w:jc w:val="both"/>
        <w:rPr>
          <w:bCs/>
          <w:sz w:val="28"/>
          <w:szCs w:val="28"/>
        </w:rPr>
      </w:pPr>
      <w:r>
        <w:rPr>
          <w:bCs/>
          <w:sz w:val="28"/>
          <w:szCs w:val="28"/>
        </w:rPr>
        <w:t>Ежемесячная региональная выплата</w:t>
      </w:r>
      <w:r w:rsidR="00E038D1" w:rsidRPr="00C73FDD">
        <w:rPr>
          <w:bCs/>
          <w:sz w:val="28"/>
          <w:szCs w:val="28"/>
        </w:rPr>
        <w:t>, установленн</w:t>
      </w:r>
      <w:r w:rsidR="002C405E">
        <w:rPr>
          <w:bCs/>
          <w:sz w:val="28"/>
          <w:szCs w:val="28"/>
        </w:rPr>
        <w:t>ая</w:t>
      </w:r>
      <w:r w:rsidR="00E038D1" w:rsidRPr="00C73FDD">
        <w:rPr>
          <w:bCs/>
          <w:sz w:val="28"/>
          <w:szCs w:val="28"/>
        </w:rPr>
        <w:t xml:space="preserve"> настоящим областным законом, финансиру</w:t>
      </w:r>
      <w:r w:rsidR="002C405E">
        <w:rPr>
          <w:bCs/>
          <w:sz w:val="28"/>
          <w:szCs w:val="28"/>
        </w:rPr>
        <w:t>е</w:t>
      </w:r>
      <w:r w:rsidR="00E038D1" w:rsidRPr="00C73FDD">
        <w:rPr>
          <w:bCs/>
          <w:sz w:val="28"/>
          <w:szCs w:val="28"/>
        </w:rPr>
        <w:t>тся за счет средств областного бюджета Ленинградской области.</w:t>
      </w:r>
    </w:p>
    <w:p w:rsidR="00E038D1" w:rsidRPr="00F812FB" w:rsidRDefault="00E038D1" w:rsidP="00E038D1">
      <w:pPr>
        <w:jc w:val="center"/>
        <w:rPr>
          <w:b/>
          <w:sz w:val="28"/>
          <w:szCs w:val="28"/>
        </w:rPr>
      </w:pPr>
    </w:p>
    <w:p w:rsidR="00E038D1" w:rsidRPr="00123C37" w:rsidRDefault="00E038D1" w:rsidP="00E038D1">
      <w:pPr>
        <w:ind w:firstLine="540"/>
        <w:jc w:val="center"/>
        <w:rPr>
          <w:sz w:val="28"/>
          <w:szCs w:val="28"/>
        </w:rPr>
      </w:pPr>
      <w:r w:rsidRPr="00F812FB">
        <w:rPr>
          <w:b/>
          <w:sz w:val="28"/>
          <w:szCs w:val="28"/>
        </w:rPr>
        <w:t xml:space="preserve">Статья </w:t>
      </w:r>
      <w:r>
        <w:rPr>
          <w:b/>
          <w:sz w:val="28"/>
          <w:szCs w:val="28"/>
        </w:rPr>
        <w:t>4</w:t>
      </w:r>
      <w:r w:rsidRPr="00F812FB">
        <w:rPr>
          <w:b/>
          <w:sz w:val="28"/>
          <w:szCs w:val="28"/>
        </w:rPr>
        <w:t>.</w:t>
      </w:r>
      <w:r>
        <w:rPr>
          <w:b/>
          <w:sz w:val="28"/>
          <w:szCs w:val="28"/>
        </w:rPr>
        <w:t xml:space="preserve"> </w:t>
      </w:r>
      <w:r w:rsidRPr="00123C37">
        <w:rPr>
          <w:sz w:val="28"/>
          <w:szCs w:val="28"/>
        </w:rPr>
        <w:t>Срок вступления в силу</w:t>
      </w:r>
      <w:r>
        <w:rPr>
          <w:sz w:val="28"/>
          <w:szCs w:val="28"/>
        </w:rPr>
        <w:t xml:space="preserve"> настоящего областного закона</w:t>
      </w:r>
    </w:p>
    <w:p w:rsidR="00E038D1" w:rsidRDefault="00E038D1" w:rsidP="00E038D1">
      <w:pPr>
        <w:jc w:val="both"/>
        <w:rPr>
          <w:sz w:val="28"/>
          <w:szCs w:val="28"/>
        </w:rPr>
      </w:pPr>
    </w:p>
    <w:p w:rsidR="00E038D1" w:rsidRDefault="00E038D1" w:rsidP="00E038D1">
      <w:pPr>
        <w:jc w:val="both"/>
        <w:rPr>
          <w:sz w:val="28"/>
          <w:szCs w:val="28"/>
        </w:rPr>
      </w:pPr>
      <w:r>
        <w:rPr>
          <w:sz w:val="28"/>
          <w:szCs w:val="28"/>
        </w:rPr>
        <w:t xml:space="preserve">      </w:t>
      </w:r>
      <w:r w:rsidRPr="00C42310">
        <w:rPr>
          <w:sz w:val="28"/>
          <w:szCs w:val="28"/>
        </w:rPr>
        <w:t xml:space="preserve"> Настоящий </w:t>
      </w:r>
      <w:r>
        <w:rPr>
          <w:sz w:val="28"/>
          <w:szCs w:val="28"/>
        </w:rPr>
        <w:t>областной з</w:t>
      </w:r>
      <w:r w:rsidRPr="00C42310">
        <w:rPr>
          <w:sz w:val="28"/>
          <w:szCs w:val="28"/>
        </w:rPr>
        <w:t xml:space="preserve">акон вступает в силу </w:t>
      </w:r>
      <w:r>
        <w:rPr>
          <w:sz w:val="28"/>
          <w:szCs w:val="28"/>
        </w:rPr>
        <w:t xml:space="preserve">1 </w:t>
      </w:r>
      <w:r w:rsidR="00092C50">
        <w:rPr>
          <w:sz w:val="28"/>
          <w:szCs w:val="28"/>
        </w:rPr>
        <w:t>августа</w:t>
      </w:r>
      <w:r>
        <w:rPr>
          <w:sz w:val="28"/>
          <w:szCs w:val="28"/>
        </w:rPr>
        <w:t xml:space="preserve"> 201</w:t>
      </w:r>
      <w:r w:rsidR="00092C50">
        <w:rPr>
          <w:sz w:val="28"/>
          <w:szCs w:val="28"/>
        </w:rPr>
        <w:t>5</w:t>
      </w:r>
      <w:r>
        <w:rPr>
          <w:sz w:val="28"/>
          <w:szCs w:val="28"/>
        </w:rPr>
        <w:t xml:space="preserve"> года.</w:t>
      </w:r>
      <w:r w:rsidRPr="00C42310">
        <w:rPr>
          <w:sz w:val="28"/>
          <w:szCs w:val="28"/>
        </w:rPr>
        <w:t xml:space="preserve"> </w:t>
      </w:r>
    </w:p>
    <w:p w:rsidR="00E038D1" w:rsidRDefault="00E038D1" w:rsidP="00E038D1">
      <w:pPr>
        <w:jc w:val="both"/>
        <w:rPr>
          <w:sz w:val="28"/>
          <w:szCs w:val="28"/>
        </w:rPr>
      </w:pPr>
    </w:p>
    <w:p w:rsidR="00A45F4E" w:rsidRDefault="00A45F4E" w:rsidP="00E038D1">
      <w:pPr>
        <w:jc w:val="both"/>
        <w:rPr>
          <w:sz w:val="28"/>
          <w:szCs w:val="28"/>
        </w:rPr>
      </w:pPr>
    </w:p>
    <w:p w:rsidR="00E038D1" w:rsidRDefault="00E038D1" w:rsidP="00E038D1">
      <w:pPr>
        <w:jc w:val="both"/>
        <w:rPr>
          <w:sz w:val="28"/>
          <w:szCs w:val="28"/>
        </w:rPr>
      </w:pPr>
      <w:r>
        <w:rPr>
          <w:sz w:val="28"/>
          <w:szCs w:val="28"/>
        </w:rPr>
        <w:t>Г</w:t>
      </w:r>
      <w:r w:rsidRPr="00C42310">
        <w:rPr>
          <w:sz w:val="28"/>
          <w:szCs w:val="28"/>
        </w:rPr>
        <w:t xml:space="preserve">убернатор </w:t>
      </w:r>
      <w:r>
        <w:rPr>
          <w:sz w:val="28"/>
          <w:szCs w:val="28"/>
        </w:rPr>
        <w:t xml:space="preserve">                                                                                          </w:t>
      </w:r>
      <w:r w:rsidRPr="00C42310">
        <w:rPr>
          <w:sz w:val="28"/>
          <w:szCs w:val="28"/>
        </w:rPr>
        <w:t>А.</w:t>
      </w:r>
      <w:r>
        <w:rPr>
          <w:sz w:val="28"/>
          <w:szCs w:val="28"/>
        </w:rPr>
        <w:t>Ю.</w:t>
      </w:r>
      <w:r w:rsidRPr="00C42310">
        <w:rPr>
          <w:sz w:val="28"/>
          <w:szCs w:val="28"/>
        </w:rPr>
        <w:t xml:space="preserve"> Дрозденко</w:t>
      </w:r>
    </w:p>
    <w:p w:rsidR="00E038D1" w:rsidRPr="00C42310" w:rsidRDefault="00E038D1" w:rsidP="00E038D1">
      <w:pPr>
        <w:jc w:val="both"/>
        <w:rPr>
          <w:sz w:val="28"/>
          <w:szCs w:val="28"/>
        </w:rPr>
      </w:pPr>
      <w:r w:rsidRPr="00C42310">
        <w:rPr>
          <w:sz w:val="28"/>
          <w:szCs w:val="28"/>
        </w:rPr>
        <w:t>Ленинградской области</w:t>
      </w:r>
    </w:p>
    <w:p w:rsidR="00E038D1" w:rsidRDefault="00E038D1" w:rsidP="00E038D1"/>
    <w:p w:rsidR="00B45F0E" w:rsidRDefault="00B45F0E" w:rsidP="00405467">
      <w:pPr>
        <w:tabs>
          <w:tab w:val="left" w:pos="0"/>
        </w:tabs>
        <w:jc w:val="center"/>
        <w:rPr>
          <w:b/>
          <w:sz w:val="28"/>
          <w:szCs w:val="28"/>
        </w:rPr>
      </w:pPr>
      <w:bookmarkStart w:id="0" w:name="_GoBack"/>
      <w:bookmarkEnd w:id="0"/>
    </w:p>
    <w:p w:rsidR="00B45F0E" w:rsidRDefault="00B45F0E" w:rsidP="00405467">
      <w:pPr>
        <w:tabs>
          <w:tab w:val="left" w:pos="0"/>
        </w:tabs>
        <w:jc w:val="center"/>
        <w:rPr>
          <w:b/>
          <w:sz w:val="28"/>
          <w:szCs w:val="28"/>
        </w:rPr>
      </w:pPr>
    </w:p>
    <w:p w:rsidR="00405467" w:rsidRPr="00DD54E5" w:rsidRDefault="00405467" w:rsidP="00405467">
      <w:pPr>
        <w:tabs>
          <w:tab w:val="left" w:pos="0"/>
        </w:tabs>
        <w:jc w:val="center"/>
        <w:rPr>
          <w:b/>
          <w:sz w:val="28"/>
          <w:szCs w:val="28"/>
        </w:rPr>
      </w:pPr>
      <w:r w:rsidRPr="00DD54E5">
        <w:rPr>
          <w:b/>
          <w:sz w:val="28"/>
          <w:szCs w:val="28"/>
        </w:rPr>
        <w:t>Обоснование</w:t>
      </w:r>
    </w:p>
    <w:p w:rsidR="00405467" w:rsidRPr="00DD54E5" w:rsidRDefault="00405467" w:rsidP="00405467">
      <w:pPr>
        <w:pStyle w:val="1"/>
        <w:spacing w:before="0" w:after="0"/>
        <w:ind w:right="-232" w:firstLine="709"/>
        <w:jc w:val="center"/>
        <w:rPr>
          <w:rFonts w:ascii="Times New Roman" w:hAnsi="Times New Roman" w:cs="Times New Roman"/>
          <w:sz w:val="28"/>
          <w:szCs w:val="28"/>
        </w:rPr>
      </w:pPr>
      <w:r w:rsidRPr="00DD54E5">
        <w:rPr>
          <w:rFonts w:ascii="Times New Roman" w:hAnsi="Times New Roman" w:cs="Times New Roman"/>
          <w:sz w:val="28"/>
          <w:szCs w:val="28"/>
        </w:rPr>
        <w:lastRenderedPageBreak/>
        <w:t>необходимости принятия проекта  областного закона Ленинградской области</w:t>
      </w:r>
    </w:p>
    <w:p w:rsidR="00405467" w:rsidRDefault="00405467" w:rsidP="00405467">
      <w:pPr>
        <w:tabs>
          <w:tab w:val="left" w:pos="4260"/>
        </w:tabs>
        <w:jc w:val="center"/>
        <w:rPr>
          <w:b/>
          <w:sz w:val="28"/>
          <w:szCs w:val="28"/>
        </w:rPr>
      </w:pPr>
      <w:r>
        <w:rPr>
          <w:b/>
          <w:sz w:val="28"/>
          <w:szCs w:val="28"/>
        </w:rPr>
        <w:t>«</w:t>
      </w:r>
      <w:r w:rsidRPr="005F5041">
        <w:rPr>
          <w:b/>
          <w:sz w:val="28"/>
          <w:szCs w:val="28"/>
        </w:rPr>
        <w:t>О дополнительн</w:t>
      </w:r>
      <w:r w:rsidR="002F00AC">
        <w:rPr>
          <w:b/>
          <w:sz w:val="28"/>
          <w:szCs w:val="28"/>
        </w:rPr>
        <w:t>ой</w:t>
      </w:r>
      <w:r w:rsidRPr="005F5041">
        <w:rPr>
          <w:b/>
          <w:sz w:val="28"/>
          <w:szCs w:val="28"/>
        </w:rPr>
        <w:t xml:space="preserve"> мер</w:t>
      </w:r>
      <w:r w:rsidR="002F00AC">
        <w:rPr>
          <w:b/>
          <w:sz w:val="28"/>
          <w:szCs w:val="28"/>
        </w:rPr>
        <w:t>е</w:t>
      </w:r>
      <w:r w:rsidRPr="005F5041">
        <w:rPr>
          <w:b/>
          <w:sz w:val="28"/>
          <w:szCs w:val="28"/>
        </w:rPr>
        <w:t xml:space="preserve"> социальной поддержки </w:t>
      </w:r>
      <w:r>
        <w:rPr>
          <w:b/>
          <w:sz w:val="28"/>
          <w:szCs w:val="28"/>
        </w:rPr>
        <w:t>инвалидов боевых действий и супруги (супруга) умершего инвалида боевых действий»</w:t>
      </w:r>
    </w:p>
    <w:p w:rsidR="00405467" w:rsidRPr="00B954AC" w:rsidRDefault="00405467" w:rsidP="00405467"/>
    <w:p w:rsidR="00405467" w:rsidRPr="00D66A42" w:rsidRDefault="00405467" w:rsidP="00405467">
      <w:pPr>
        <w:tabs>
          <w:tab w:val="left" w:pos="0"/>
        </w:tabs>
        <w:jc w:val="both"/>
        <w:rPr>
          <w:sz w:val="28"/>
          <w:szCs w:val="28"/>
        </w:rPr>
      </w:pPr>
      <w:r>
        <w:rPr>
          <w:sz w:val="28"/>
          <w:szCs w:val="28"/>
        </w:rPr>
        <w:tab/>
      </w:r>
      <w:r w:rsidRPr="00A73D78">
        <w:rPr>
          <w:sz w:val="28"/>
          <w:szCs w:val="28"/>
        </w:rPr>
        <w:t xml:space="preserve"> Проект областного закона Ленинградской области «О дополнительн</w:t>
      </w:r>
      <w:r w:rsidR="002F00AC">
        <w:rPr>
          <w:sz w:val="28"/>
          <w:szCs w:val="28"/>
        </w:rPr>
        <w:t>ой</w:t>
      </w:r>
      <w:r w:rsidRPr="00A73D78">
        <w:rPr>
          <w:sz w:val="28"/>
          <w:szCs w:val="28"/>
        </w:rPr>
        <w:t xml:space="preserve"> мер</w:t>
      </w:r>
      <w:r w:rsidR="002F00AC">
        <w:rPr>
          <w:sz w:val="28"/>
          <w:szCs w:val="28"/>
        </w:rPr>
        <w:t>е</w:t>
      </w:r>
      <w:r w:rsidRPr="00A73D78">
        <w:rPr>
          <w:sz w:val="28"/>
          <w:szCs w:val="28"/>
        </w:rPr>
        <w:t xml:space="preserve"> социальной поддержки инвалид</w:t>
      </w:r>
      <w:r>
        <w:rPr>
          <w:sz w:val="28"/>
          <w:szCs w:val="28"/>
        </w:rPr>
        <w:t>ов</w:t>
      </w:r>
      <w:r w:rsidRPr="00A73D78">
        <w:rPr>
          <w:sz w:val="28"/>
          <w:szCs w:val="28"/>
        </w:rPr>
        <w:t xml:space="preserve"> боевых действий и супруг</w:t>
      </w:r>
      <w:r>
        <w:rPr>
          <w:sz w:val="28"/>
          <w:szCs w:val="28"/>
        </w:rPr>
        <w:t>и</w:t>
      </w:r>
      <w:r w:rsidRPr="00A73D78">
        <w:rPr>
          <w:sz w:val="28"/>
          <w:szCs w:val="28"/>
        </w:rPr>
        <w:t xml:space="preserve"> (супруг</w:t>
      </w:r>
      <w:r>
        <w:rPr>
          <w:sz w:val="28"/>
          <w:szCs w:val="28"/>
        </w:rPr>
        <w:t>а</w:t>
      </w:r>
      <w:r w:rsidRPr="00A73D78">
        <w:rPr>
          <w:sz w:val="28"/>
          <w:szCs w:val="28"/>
        </w:rPr>
        <w:t>) умершего инвалида боевых действий»  разработан</w:t>
      </w:r>
      <w:r w:rsidRPr="00D66A42">
        <w:rPr>
          <w:sz w:val="28"/>
          <w:szCs w:val="28"/>
        </w:rPr>
        <w:t xml:space="preserve"> по поручению Губернатора Ленинградской области А.Ю. Дрозденко</w:t>
      </w:r>
      <w:r>
        <w:rPr>
          <w:sz w:val="28"/>
          <w:szCs w:val="28"/>
        </w:rPr>
        <w:t xml:space="preserve"> (№ 33-11125/14-1 от 26.11.2014)</w:t>
      </w:r>
      <w:r w:rsidRPr="00D66A42">
        <w:rPr>
          <w:sz w:val="28"/>
          <w:szCs w:val="28"/>
        </w:rPr>
        <w:t xml:space="preserve"> с целью повышения социальной защищенности инвалидов боевых действий и </w:t>
      </w:r>
      <w:r>
        <w:rPr>
          <w:sz w:val="28"/>
          <w:szCs w:val="28"/>
        </w:rPr>
        <w:t>супруги (супруга)</w:t>
      </w:r>
      <w:r w:rsidRPr="00D66A42">
        <w:rPr>
          <w:sz w:val="28"/>
          <w:szCs w:val="28"/>
        </w:rPr>
        <w:t xml:space="preserve"> умерш</w:t>
      </w:r>
      <w:r>
        <w:rPr>
          <w:sz w:val="28"/>
          <w:szCs w:val="28"/>
        </w:rPr>
        <w:t>его</w:t>
      </w:r>
      <w:r w:rsidRPr="00D66A42">
        <w:rPr>
          <w:sz w:val="28"/>
          <w:szCs w:val="28"/>
        </w:rPr>
        <w:t xml:space="preserve"> инвалид</w:t>
      </w:r>
      <w:r>
        <w:rPr>
          <w:sz w:val="28"/>
          <w:szCs w:val="28"/>
        </w:rPr>
        <w:t>а</w:t>
      </w:r>
      <w:r w:rsidRPr="00D66A42">
        <w:rPr>
          <w:sz w:val="28"/>
          <w:szCs w:val="28"/>
        </w:rPr>
        <w:t xml:space="preserve"> боевых действий</w:t>
      </w:r>
      <w:r>
        <w:rPr>
          <w:sz w:val="28"/>
          <w:szCs w:val="28"/>
        </w:rPr>
        <w:t>, не вступивших в повторный брак</w:t>
      </w:r>
      <w:r w:rsidRPr="00D66A42">
        <w:rPr>
          <w:sz w:val="28"/>
          <w:szCs w:val="28"/>
        </w:rPr>
        <w:t>.</w:t>
      </w:r>
    </w:p>
    <w:p w:rsidR="00405467" w:rsidRDefault="00405467" w:rsidP="00405467">
      <w:pPr>
        <w:autoSpaceDE w:val="0"/>
        <w:autoSpaceDN w:val="0"/>
        <w:adjustRightInd w:val="0"/>
        <w:ind w:firstLine="708"/>
        <w:jc w:val="both"/>
        <w:rPr>
          <w:rFonts w:eastAsia="TimesNewRomanPSMT"/>
          <w:sz w:val="28"/>
          <w:szCs w:val="28"/>
        </w:rPr>
      </w:pPr>
      <w:r>
        <w:rPr>
          <w:bCs/>
          <w:sz w:val="28"/>
          <w:szCs w:val="28"/>
        </w:rPr>
        <w:t>Учитывая, что в</w:t>
      </w:r>
      <w:r w:rsidRPr="00FC00E5">
        <w:rPr>
          <w:bCs/>
          <w:sz w:val="28"/>
          <w:szCs w:val="28"/>
        </w:rPr>
        <w:t xml:space="preserve"> соответствии</w:t>
      </w:r>
      <w:r w:rsidRPr="00FC00E5">
        <w:rPr>
          <w:sz w:val="28"/>
          <w:szCs w:val="28"/>
        </w:rPr>
        <w:t xml:space="preserve"> </w:t>
      </w:r>
      <w:r w:rsidR="00E038D1">
        <w:rPr>
          <w:sz w:val="28"/>
          <w:szCs w:val="28"/>
        </w:rPr>
        <w:t xml:space="preserve">с пунктом 3 статьи 10 Федерального закона от 12 января 1995 года № 5-ФЗ «О ветеранах» и </w:t>
      </w:r>
      <w:r w:rsidRPr="00FC00E5">
        <w:rPr>
          <w:sz w:val="28"/>
          <w:szCs w:val="28"/>
        </w:rPr>
        <w:t>частью третьей статьи 26.3.1 Федерального закона  от  6</w:t>
      </w:r>
      <w:r>
        <w:rPr>
          <w:sz w:val="28"/>
          <w:szCs w:val="28"/>
        </w:rPr>
        <w:t>.10.</w:t>
      </w:r>
      <w:r w:rsidRPr="00FC00E5">
        <w:rPr>
          <w:sz w:val="28"/>
          <w:szCs w:val="28"/>
        </w:rPr>
        <w:t xml:space="preserve">1999 </w:t>
      </w:r>
      <w:r>
        <w:rPr>
          <w:sz w:val="28"/>
          <w:szCs w:val="28"/>
        </w:rPr>
        <w:t>№</w:t>
      </w:r>
      <w:r w:rsidRPr="00FC00E5">
        <w:rPr>
          <w:sz w:val="28"/>
          <w:szCs w:val="28"/>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sz w:val="28"/>
          <w:szCs w:val="28"/>
        </w:rPr>
        <w:t xml:space="preserve"> органы государственной власти субъекта Российской Федерации вправе устанавливать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дополнительные меры социальной поддержки и социальной помощи для отдельных категорий граждан, </w:t>
      </w:r>
      <w:r>
        <w:rPr>
          <w:rFonts w:eastAsia="TimesNewRomanPSMT"/>
          <w:sz w:val="28"/>
          <w:szCs w:val="28"/>
        </w:rPr>
        <w:t>з</w:t>
      </w:r>
      <w:r w:rsidRPr="0019642E">
        <w:rPr>
          <w:rFonts w:eastAsia="TimesNewRomanPSMT"/>
          <w:sz w:val="28"/>
          <w:szCs w:val="28"/>
        </w:rPr>
        <w:t>аконопроект</w:t>
      </w:r>
      <w:r>
        <w:rPr>
          <w:rFonts w:eastAsia="TimesNewRomanPSMT"/>
          <w:sz w:val="28"/>
          <w:szCs w:val="28"/>
        </w:rPr>
        <w:t>ом</w:t>
      </w:r>
      <w:r w:rsidRPr="0019642E">
        <w:rPr>
          <w:rFonts w:eastAsia="TimesNewRomanPSMT"/>
          <w:sz w:val="28"/>
          <w:szCs w:val="28"/>
        </w:rPr>
        <w:t xml:space="preserve"> </w:t>
      </w:r>
      <w:r>
        <w:rPr>
          <w:rFonts w:eastAsia="TimesNewRomanPSMT"/>
          <w:sz w:val="28"/>
          <w:szCs w:val="28"/>
        </w:rPr>
        <w:t xml:space="preserve">предлагается установить </w:t>
      </w:r>
      <w:r w:rsidR="00787440">
        <w:rPr>
          <w:rFonts w:eastAsia="TimesNewRomanPSMT"/>
          <w:sz w:val="28"/>
          <w:szCs w:val="28"/>
        </w:rPr>
        <w:t xml:space="preserve">дополнительную </w:t>
      </w:r>
      <w:r>
        <w:rPr>
          <w:rFonts w:eastAsia="TimesNewRomanPSMT"/>
          <w:sz w:val="28"/>
          <w:szCs w:val="28"/>
        </w:rPr>
        <w:t>меру социальной поддержки в виде ежемесячной региональной выплаты</w:t>
      </w:r>
      <w:r w:rsidRPr="00F47680">
        <w:rPr>
          <w:b/>
          <w:sz w:val="28"/>
          <w:szCs w:val="28"/>
        </w:rPr>
        <w:t xml:space="preserve"> </w:t>
      </w:r>
      <w:r w:rsidRPr="00F47680">
        <w:rPr>
          <w:sz w:val="28"/>
          <w:szCs w:val="28"/>
        </w:rPr>
        <w:t>инвалид</w:t>
      </w:r>
      <w:r>
        <w:rPr>
          <w:sz w:val="28"/>
          <w:szCs w:val="28"/>
        </w:rPr>
        <w:t>ам</w:t>
      </w:r>
      <w:r w:rsidRPr="00F47680">
        <w:rPr>
          <w:sz w:val="28"/>
          <w:szCs w:val="28"/>
        </w:rPr>
        <w:t xml:space="preserve"> боевых действий и </w:t>
      </w:r>
      <w:r>
        <w:rPr>
          <w:sz w:val="28"/>
          <w:szCs w:val="28"/>
        </w:rPr>
        <w:t>супруге (супругу)</w:t>
      </w:r>
      <w:r w:rsidRPr="00D66A42">
        <w:rPr>
          <w:sz w:val="28"/>
          <w:szCs w:val="28"/>
        </w:rPr>
        <w:t xml:space="preserve"> умерш</w:t>
      </w:r>
      <w:r>
        <w:rPr>
          <w:sz w:val="28"/>
          <w:szCs w:val="28"/>
        </w:rPr>
        <w:t>его</w:t>
      </w:r>
      <w:r w:rsidRPr="00D66A42">
        <w:rPr>
          <w:sz w:val="28"/>
          <w:szCs w:val="28"/>
        </w:rPr>
        <w:t xml:space="preserve"> инвалид</w:t>
      </w:r>
      <w:r>
        <w:rPr>
          <w:sz w:val="28"/>
          <w:szCs w:val="28"/>
        </w:rPr>
        <w:t>а</w:t>
      </w:r>
      <w:r w:rsidRPr="00D66A42">
        <w:rPr>
          <w:sz w:val="28"/>
          <w:szCs w:val="28"/>
        </w:rPr>
        <w:t xml:space="preserve"> боевых действий</w:t>
      </w:r>
      <w:r w:rsidRPr="00F47680">
        <w:rPr>
          <w:rFonts w:eastAsia="TimesNewRomanPSMT"/>
          <w:sz w:val="28"/>
          <w:szCs w:val="28"/>
        </w:rPr>
        <w:t xml:space="preserve">. </w:t>
      </w:r>
    </w:p>
    <w:p w:rsidR="00E038D1" w:rsidRDefault="00E038D1" w:rsidP="00E038D1">
      <w:pPr>
        <w:autoSpaceDE w:val="0"/>
        <w:autoSpaceDN w:val="0"/>
        <w:adjustRightInd w:val="0"/>
        <w:ind w:firstLine="708"/>
        <w:jc w:val="both"/>
        <w:rPr>
          <w:rFonts w:eastAsia="TimesNewRomanPSMT"/>
          <w:sz w:val="28"/>
          <w:szCs w:val="28"/>
        </w:rPr>
      </w:pPr>
      <w:r>
        <w:rPr>
          <w:rFonts w:eastAsia="TimesNewRomanPSMT"/>
          <w:sz w:val="28"/>
          <w:szCs w:val="28"/>
        </w:rPr>
        <w:t xml:space="preserve">Законопроект предусматривает: </w:t>
      </w:r>
    </w:p>
    <w:p w:rsidR="00405467" w:rsidRDefault="00E038D1" w:rsidP="00405467">
      <w:pPr>
        <w:ind w:firstLine="567"/>
        <w:jc w:val="both"/>
        <w:rPr>
          <w:sz w:val="28"/>
          <w:szCs w:val="28"/>
        </w:rPr>
      </w:pPr>
      <w:r>
        <w:rPr>
          <w:sz w:val="28"/>
          <w:szCs w:val="28"/>
        </w:rPr>
        <w:t>1</w:t>
      </w:r>
      <w:r w:rsidR="00405467">
        <w:rPr>
          <w:sz w:val="28"/>
          <w:szCs w:val="28"/>
        </w:rPr>
        <w:t>. Установление д</w:t>
      </w:r>
      <w:r w:rsidR="00405467" w:rsidRPr="000B5441">
        <w:rPr>
          <w:sz w:val="28"/>
          <w:szCs w:val="28"/>
        </w:rPr>
        <w:t>ифференцированн</w:t>
      </w:r>
      <w:r w:rsidR="00405467">
        <w:rPr>
          <w:sz w:val="28"/>
          <w:szCs w:val="28"/>
        </w:rPr>
        <w:t>ого</w:t>
      </w:r>
      <w:r w:rsidR="00405467">
        <w:rPr>
          <w:rFonts w:eastAsia="TimesNewRomanPSMT"/>
          <w:sz w:val="28"/>
          <w:szCs w:val="28"/>
        </w:rPr>
        <w:t xml:space="preserve"> размера ежемесячной региональной выплаты для инвалидов боевых действий </w:t>
      </w:r>
      <w:r w:rsidR="00405467" w:rsidRPr="000B5441">
        <w:rPr>
          <w:sz w:val="28"/>
          <w:szCs w:val="28"/>
        </w:rPr>
        <w:t xml:space="preserve">в зависимости </w:t>
      </w:r>
      <w:r w:rsidR="00405467">
        <w:rPr>
          <w:sz w:val="28"/>
          <w:szCs w:val="28"/>
        </w:rPr>
        <w:t>от группы инвалидности:</w:t>
      </w:r>
    </w:p>
    <w:p w:rsidR="00405467" w:rsidRDefault="00405467" w:rsidP="00405467">
      <w:pPr>
        <w:ind w:firstLine="708"/>
        <w:jc w:val="both"/>
        <w:rPr>
          <w:sz w:val="28"/>
          <w:szCs w:val="28"/>
        </w:rPr>
      </w:pPr>
      <w:r>
        <w:rPr>
          <w:sz w:val="28"/>
          <w:szCs w:val="28"/>
        </w:rPr>
        <w:t>- инвалидам 1 группы – 7800 рублей;</w:t>
      </w:r>
    </w:p>
    <w:p w:rsidR="00405467" w:rsidRDefault="00405467" w:rsidP="00405467">
      <w:pPr>
        <w:ind w:firstLine="708"/>
        <w:jc w:val="both"/>
        <w:rPr>
          <w:sz w:val="28"/>
          <w:szCs w:val="28"/>
        </w:rPr>
      </w:pPr>
      <w:r>
        <w:rPr>
          <w:sz w:val="28"/>
          <w:szCs w:val="28"/>
        </w:rPr>
        <w:t>- инвалидам 2 группы – 4680 рублей;</w:t>
      </w:r>
    </w:p>
    <w:p w:rsidR="00405467" w:rsidRDefault="00405467" w:rsidP="00405467">
      <w:pPr>
        <w:ind w:firstLine="708"/>
        <w:jc w:val="both"/>
        <w:rPr>
          <w:sz w:val="28"/>
          <w:szCs w:val="28"/>
        </w:rPr>
      </w:pPr>
      <w:r>
        <w:rPr>
          <w:sz w:val="28"/>
          <w:szCs w:val="28"/>
        </w:rPr>
        <w:t>- инвалидам 3 группы – 2340 рублей;</w:t>
      </w:r>
    </w:p>
    <w:p w:rsidR="00405467" w:rsidRDefault="00405467" w:rsidP="00405467">
      <w:pPr>
        <w:ind w:firstLine="708"/>
        <w:jc w:val="both"/>
        <w:rPr>
          <w:sz w:val="28"/>
          <w:szCs w:val="28"/>
        </w:rPr>
      </w:pPr>
      <w:r>
        <w:rPr>
          <w:sz w:val="28"/>
          <w:szCs w:val="28"/>
        </w:rPr>
        <w:t>Размер ежемесячной региональной выплаты супруге (супругу) умерших инвалидов боевых действий  предлагается установить в размере, предусмотренном для инвалидов 3 группы – 2340 рублей.</w:t>
      </w:r>
    </w:p>
    <w:p w:rsidR="00405467" w:rsidRDefault="00405467" w:rsidP="00405467">
      <w:pPr>
        <w:ind w:firstLine="708"/>
        <w:jc w:val="both"/>
        <w:rPr>
          <w:sz w:val="28"/>
          <w:szCs w:val="28"/>
        </w:rPr>
      </w:pPr>
      <w:r>
        <w:rPr>
          <w:sz w:val="28"/>
          <w:szCs w:val="28"/>
        </w:rPr>
        <w:t xml:space="preserve">За  основу установления подхода к определению размеров ежемесячной региональной выплаты приняты предложения </w:t>
      </w:r>
      <w:r w:rsidRPr="00773420">
        <w:rPr>
          <w:sz w:val="28"/>
          <w:szCs w:val="28"/>
        </w:rPr>
        <w:t>Ленинградской региональной организации Общероссийской общественной организации инвалидов войны в Афганистане и военной травмы «Инвалиды войны»</w:t>
      </w:r>
      <w:r>
        <w:rPr>
          <w:sz w:val="28"/>
          <w:szCs w:val="28"/>
        </w:rPr>
        <w:t>.</w:t>
      </w:r>
    </w:p>
    <w:p w:rsidR="00405467" w:rsidRDefault="00405467" w:rsidP="00405467">
      <w:pPr>
        <w:autoSpaceDE w:val="0"/>
        <w:autoSpaceDN w:val="0"/>
        <w:adjustRightInd w:val="0"/>
        <w:ind w:right="-235" w:firstLine="709"/>
        <w:jc w:val="both"/>
        <w:rPr>
          <w:sz w:val="28"/>
          <w:szCs w:val="28"/>
        </w:rPr>
      </w:pPr>
      <w:r>
        <w:rPr>
          <w:sz w:val="28"/>
          <w:szCs w:val="28"/>
        </w:rPr>
        <w:t>Размеры ежемесячной региональной выплаты исчислены, исходя из размера минимальной заработной платы, установленной в Ленинградской области с 1 сентября 2015 года Региональным соглашением  о минимальной заработной плате в Ленинградской области на 2015 год от 25.12.2014 № 12/С-14, в процентном соотношении в зависимости от группы инвалидности:</w:t>
      </w:r>
    </w:p>
    <w:p w:rsidR="00405467" w:rsidRDefault="00405467" w:rsidP="00405467">
      <w:pPr>
        <w:ind w:firstLine="708"/>
        <w:jc w:val="both"/>
        <w:rPr>
          <w:sz w:val="28"/>
          <w:szCs w:val="28"/>
        </w:rPr>
      </w:pPr>
      <w:r>
        <w:rPr>
          <w:sz w:val="28"/>
          <w:szCs w:val="28"/>
        </w:rPr>
        <w:t>- инвалидам 1 группы – 100%;</w:t>
      </w:r>
    </w:p>
    <w:p w:rsidR="00405467" w:rsidRDefault="00405467" w:rsidP="00405467">
      <w:pPr>
        <w:ind w:firstLine="708"/>
        <w:jc w:val="both"/>
        <w:rPr>
          <w:sz w:val="28"/>
          <w:szCs w:val="28"/>
        </w:rPr>
      </w:pPr>
      <w:r>
        <w:rPr>
          <w:sz w:val="28"/>
          <w:szCs w:val="28"/>
        </w:rPr>
        <w:t>- инвалидам 2 группы – 60%;</w:t>
      </w:r>
    </w:p>
    <w:p w:rsidR="00405467" w:rsidRDefault="00405467" w:rsidP="00405467">
      <w:pPr>
        <w:ind w:firstLine="708"/>
        <w:jc w:val="both"/>
        <w:rPr>
          <w:sz w:val="28"/>
          <w:szCs w:val="28"/>
        </w:rPr>
      </w:pPr>
      <w:r>
        <w:rPr>
          <w:sz w:val="28"/>
          <w:szCs w:val="28"/>
        </w:rPr>
        <w:t>- инвалидам 3 группы – 30%;</w:t>
      </w:r>
    </w:p>
    <w:p w:rsidR="00405467" w:rsidRDefault="00405467" w:rsidP="00405467">
      <w:pPr>
        <w:ind w:firstLine="708"/>
        <w:jc w:val="both"/>
        <w:rPr>
          <w:sz w:val="28"/>
          <w:szCs w:val="28"/>
        </w:rPr>
      </w:pPr>
      <w:r>
        <w:rPr>
          <w:sz w:val="28"/>
          <w:szCs w:val="28"/>
        </w:rPr>
        <w:lastRenderedPageBreak/>
        <w:t>- супруге (супругу) умерших инвалидов боевых действий – 30%.</w:t>
      </w:r>
    </w:p>
    <w:p w:rsidR="00405467" w:rsidRDefault="00405467" w:rsidP="00405467">
      <w:pPr>
        <w:autoSpaceDE w:val="0"/>
        <w:autoSpaceDN w:val="0"/>
        <w:adjustRightInd w:val="0"/>
        <w:ind w:firstLine="540"/>
        <w:jc w:val="both"/>
        <w:rPr>
          <w:sz w:val="28"/>
          <w:szCs w:val="28"/>
        </w:rPr>
      </w:pPr>
      <w:r>
        <w:rPr>
          <w:sz w:val="28"/>
          <w:szCs w:val="28"/>
        </w:rPr>
        <w:t xml:space="preserve">  Предусмотрена индексация ежемесячной региональной выплаты, начиная с 2017 года, на коэффициент, который устанавливается областным законом об областном бюджете Ленинградской области на очередной финансовый год и плановый период.</w:t>
      </w:r>
    </w:p>
    <w:p w:rsidR="006D43F1" w:rsidRPr="00B954AC" w:rsidRDefault="00405467" w:rsidP="006D43F1">
      <w:pPr>
        <w:autoSpaceDE w:val="0"/>
        <w:autoSpaceDN w:val="0"/>
        <w:adjustRightInd w:val="0"/>
        <w:ind w:firstLine="540"/>
        <w:jc w:val="both"/>
        <w:rPr>
          <w:rFonts w:eastAsia="Calibri"/>
          <w:sz w:val="28"/>
          <w:szCs w:val="28"/>
          <w:lang w:eastAsia="en-US"/>
        </w:rPr>
      </w:pPr>
      <w:r>
        <w:rPr>
          <w:sz w:val="28"/>
          <w:szCs w:val="28"/>
        </w:rPr>
        <w:t xml:space="preserve">  Предлагается установление порядка предоставления е</w:t>
      </w:r>
      <w:r w:rsidRPr="00C42310">
        <w:rPr>
          <w:sz w:val="28"/>
          <w:szCs w:val="28"/>
        </w:rPr>
        <w:t>же</w:t>
      </w:r>
      <w:r>
        <w:rPr>
          <w:sz w:val="28"/>
          <w:szCs w:val="28"/>
        </w:rPr>
        <w:t>месячной</w:t>
      </w:r>
      <w:r w:rsidRPr="00C42310">
        <w:rPr>
          <w:sz w:val="28"/>
          <w:szCs w:val="28"/>
        </w:rPr>
        <w:t xml:space="preserve"> </w:t>
      </w:r>
      <w:r>
        <w:rPr>
          <w:sz w:val="28"/>
          <w:szCs w:val="28"/>
        </w:rPr>
        <w:t>региональной</w:t>
      </w:r>
      <w:r w:rsidRPr="00C42310">
        <w:rPr>
          <w:sz w:val="28"/>
          <w:szCs w:val="28"/>
        </w:rPr>
        <w:t xml:space="preserve"> выплат</w:t>
      </w:r>
      <w:r>
        <w:rPr>
          <w:sz w:val="28"/>
          <w:szCs w:val="28"/>
        </w:rPr>
        <w:t>ы  -  Прави</w:t>
      </w:r>
      <w:r w:rsidR="00787440">
        <w:rPr>
          <w:sz w:val="28"/>
          <w:szCs w:val="28"/>
        </w:rPr>
        <w:t>тельством Ленинградской области</w:t>
      </w:r>
      <w:r w:rsidR="006D43F1" w:rsidRPr="00B954AC">
        <w:rPr>
          <w:rFonts w:eastAsia="Calibri"/>
          <w:sz w:val="28"/>
          <w:szCs w:val="28"/>
          <w:lang w:eastAsia="en-US"/>
        </w:rPr>
        <w:t xml:space="preserve">. </w:t>
      </w:r>
    </w:p>
    <w:p w:rsidR="00405467" w:rsidRDefault="00E038D1" w:rsidP="00405467">
      <w:pPr>
        <w:autoSpaceDE w:val="0"/>
        <w:autoSpaceDN w:val="0"/>
        <w:adjustRightInd w:val="0"/>
        <w:ind w:firstLine="708"/>
        <w:jc w:val="both"/>
        <w:rPr>
          <w:sz w:val="28"/>
          <w:szCs w:val="28"/>
        </w:rPr>
      </w:pPr>
      <w:r>
        <w:rPr>
          <w:sz w:val="28"/>
          <w:szCs w:val="28"/>
        </w:rPr>
        <w:t>2</w:t>
      </w:r>
      <w:r w:rsidR="00405467">
        <w:rPr>
          <w:sz w:val="28"/>
          <w:szCs w:val="28"/>
        </w:rPr>
        <w:t xml:space="preserve">. Определен порядок расчета среднедушевого дохода семьи. </w:t>
      </w:r>
      <w:r w:rsidR="00DA41F4">
        <w:rPr>
          <w:sz w:val="28"/>
          <w:szCs w:val="28"/>
        </w:rPr>
        <w:t>В</w:t>
      </w:r>
      <w:r w:rsidR="00AE1D03">
        <w:rPr>
          <w:sz w:val="28"/>
          <w:szCs w:val="28"/>
        </w:rPr>
        <w:t xml:space="preserve"> состав семьи </w:t>
      </w:r>
      <w:r w:rsidR="00DA41F4">
        <w:rPr>
          <w:sz w:val="28"/>
          <w:szCs w:val="28"/>
        </w:rPr>
        <w:t>включаются</w:t>
      </w:r>
      <w:r w:rsidR="00AE1D03">
        <w:rPr>
          <w:sz w:val="28"/>
          <w:szCs w:val="28"/>
        </w:rPr>
        <w:t xml:space="preserve"> супруги</w:t>
      </w:r>
      <w:r w:rsidR="00AE1D03" w:rsidRPr="009A053C">
        <w:rPr>
          <w:sz w:val="28"/>
          <w:szCs w:val="28"/>
        </w:rPr>
        <w:t xml:space="preserve"> </w:t>
      </w:r>
      <w:r w:rsidR="00AE1D03">
        <w:rPr>
          <w:sz w:val="28"/>
          <w:szCs w:val="28"/>
        </w:rPr>
        <w:t xml:space="preserve"> и их дети, не достигшие возраста 18 лет (при условии очной формы обучения в образовательной организации</w:t>
      </w:r>
      <w:r w:rsidR="00787440">
        <w:rPr>
          <w:sz w:val="28"/>
          <w:szCs w:val="28"/>
        </w:rPr>
        <w:t xml:space="preserve"> - 23 лет</w:t>
      </w:r>
      <w:r w:rsidR="00AE1D03">
        <w:rPr>
          <w:sz w:val="28"/>
          <w:szCs w:val="28"/>
        </w:rPr>
        <w:t>)</w:t>
      </w:r>
      <w:r w:rsidR="00DA41F4">
        <w:rPr>
          <w:sz w:val="28"/>
          <w:szCs w:val="28"/>
        </w:rPr>
        <w:t xml:space="preserve"> и </w:t>
      </w:r>
      <w:r w:rsidR="00405467">
        <w:rPr>
          <w:sz w:val="28"/>
          <w:szCs w:val="28"/>
        </w:rPr>
        <w:t xml:space="preserve">учитывается </w:t>
      </w:r>
      <w:r w:rsidR="00DA41F4">
        <w:rPr>
          <w:sz w:val="28"/>
          <w:szCs w:val="28"/>
        </w:rPr>
        <w:t xml:space="preserve">их </w:t>
      </w:r>
      <w:r w:rsidR="00405467">
        <w:rPr>
          <w:sz w:val="28"/>
          <w:szCs w:val="28"/>
        </w:rPr>
        <w:t>заработная плата и/или пенсия</w:t>
      </w:r>
      <w:r w:rsidR="00DA41F4">
        <w:rPr>
          <w:sz w:val="28"/>
          <w:szCs w:val="28"/>
        </w:rPr>
        <w:t>,</w:t>
      </w:r>
      <w:r w:rsidR="00405467">
        <w:rPr>
          <w:sz w:val="28"/>
          <w:szCs w:val="28"/>
        </w:rPr>
        <w:t xml:space="preserve"> полученная в течение трех месяцев, предшествующих месяцу подачи заявления.</w:t>
      </w:r>
    </w:p>
    <w:p w:rsidR="00405467" w:rsidRDefault="00E038D1" w:rsidP="00405467">
      <w:pPr>
        <w:autoSpaceDE w:val="0"/>
        <w:autoSpaceDN w:val="0"/>
        <w:adjustRightInd w:val="0"/>
        <w:ind w:firstLine="708"/>
        <w:jc w:val="both"/>
        <w:rPr>
          <w:sz w:val="28"/>
          <w:szCs w:val="28"/>
        </w:rPr>
      </w:pPr>
      <w:r>
        <w:rPr>
          <w:sz w:val="28"/>
          <w:szCs w:val="28"/>
        </w:rPr>
        <w:t>3</w:t>
      </w:r>
      <w:r w:rsidR="00405467">
        <w:rPr>
          <w:sz w:val="28"/>
          <w:szCs w:val="28"/>
        </w:rPr>
        <w:t>. В</w:t>
      </w:r>
      <w:r w:rsidR="00405467" w:rsidRPr="00B01024">
        <w:rPr>
          <w:sz w:val="28"/>
          <w:szCs w:val="28"/>
        </w:rPr>
        <w:t>ступление в силу закон</w:t>
      </w:r>
      <w:r w:rsidR="00405467">
        <w:rPr>
          <w:sz w:val="28"/>
          <w:szCs w:val="28"/>
        </w:rPr>
        <w:t xml:space="preserve">а с 1 </w:t>
      </w:r>
      <w:r w:rsidR="00092C50">
        <w:rPr>
          <w:sz w:val="28"/>
          <w:szCs w:val="28"/>
        </w:rPr>
        <w:t>августа</w:t>
      </w:r>
      <w:r w:rsidR="00405467">
        <w:rPr>
          <w:sz w:val="28"/>
          <w:szCs w:val="28"/>
        </w:rPr>
        <w:t xml:space="preserve"> 201</w:t>
      </w:r>
      <w:r w:rsidR="00092C50">
        <w:rPr>
          <w:sz w:val="28"/>
          <w:szCs w:val="28"/>
        </w:rPr>
        <w:t>5</w:t>
      </w:r>
      <w:r w:rsidR="00405467">
        <w:rPr>
          <w:sz w:val="28"/>
          <w:szCs w:val="28"/>
        </w:rPr>
        <w:t xml:space="preserve"> года.</w:t>
      </w:r>
    </w:p>
    <w:p w:rsidR="00E038D1" w:rsidRPr="005A7628" w:rsidRDefault="00E038D1" w:rsidP="00787440">
      <w:pPr>
        <w:autoSpaceDE w:val="0"/>
        <w:autoSpaceDN w:val="0"/>
        <w:adjustRightInd w:val="0"/>
        <w:ind w:firstLine="708"/>
        <w:jc w:val="both"/>
        <w:rPr>
          <w:rFonts w:eastAsia="Calibri"/>
          <w:sz w:val="28"/>
          <w:szCs w:val="28"/>
          <w:lang w:eastAsia="en-US"/>
        </w:rPr>
      </w:pPr>
      <w:r>
        <w:rPr>
          <w:sz w:val="28"/>
          <w:szCs w:val="28"/>
        </w:rPr>
        <w:t xml:space="preserve">Полномочием по предоставлению ежемесячной региональной выплаты </w:t>
      </w:r>
      <w:r w:rsidR="00A45F4E">
        <w:rPr>
          <w:sz w:val="28"/>
          <w:szCs w:val="28"/>
        </w:rPr>
        <w:t>планируется</w:t>
      </w:r>
      <w:r>
        <w:rPr>
          <w:sz w:val="28"/>
          <w:szCs w:val="28"/>
        </w:rPr>
        <w:t xml:space="preserve"> наделить органы местного самоуправления в соответствии с областным законом от 30.12.2005 N 130-оз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p>
    <w:p w:rsidR="00405467" w:rsidRDefault="00405467" w:rsidP="00405467">
      <w:pPr>
        <w:ind w:firstLine="708"/>
        <w:jc w:val="both"/>
        <w:rPr>
          <w:sz w:val="28"/>
          <w:szCs w:val="28"/>
        </w:rPr>
      </w:pPr>
      <w:r>
        <w:rPr>
          <w:color w:val="000000"/>
          <w:sz w:val="28"/>
          <w:szCs w:val="28"/>
        </w:rPr>
        <w:t xml:space="preserve">Проект не подлежит оценке регулирующего воздействия, так как не содержит </w:t>
      </w:r>
      <w:r>
        <w:rPr>
          <w:sz w:val="28"/>
          <w:szCs w:val="28"/>
        </w:rPr>
        <w:t>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w:t>
      </w:r>
    </w:p>
    <w:p w:rsidR="00405467" w:rsidRPr="00E34B64" w:rsidRDefault="00405467" w:rsidP="00405467">
      <w:pPr>
        <w:ind w:firstLine="720"/>
        <w:jc w:val="both"/>
        <w:rPr>
          <w:color w:val="000000"/>
          <w:sz w:val="28"/>
          <w:szCs w:val="28"/>
        </w:rPr>
      </w:pPr>
      <w:r w:rsidRPr="00E34B64">
        <w:rPr>
          <w:sz w:val="28"/>
          <w:szCs w:val="28"/>
        </w:rPr>
        <w:t>Комитетом проведена экспертиза проекта постановления в целях выявления в нем положений, способствующих созданию условий для проявления коррупции. В представленном проекте коррупциогенные факторы не выявлены.</w:t>
      </w:r>
    </w:p>
    <w:p w:rsidR="00405467" w:rsidRPr="0073474C" w:rsidRDefault="00405467" w:rsidP="00405467">
      <w:pPr>
        <w:ind w:firstLine="720"/>
        <w:jc w:val="both"/>
        <w:rPr>
          <w:sz w:val="28"/>
          <w:szCs w:val="28"/>
        </w:rPr>
      </w:pPr>
      <w:r w:rsidRPr="00E34B64">
        <w:rPr>
          <w:sz w:val="28"/>
          <w:szCs w:val="28"/>
        </w:rPr>
        <w:t xml:space="preserve">Для проведения независимой антикоррупционной экспертизы проект постановления размещен на сайте комитета по социальной защите населения Ленинградской области </w:t>
      </w:r>
      <w:r w:rsidRPr="00E34B64">
        <w:rPr>
          <w:sz w:val="28"/>
          <w:szCs w:val="28"/>
          <w:lang w:val="en-US"/>
        </w:rPr>
        <w:t>www</w:t>
      </w:r>
      <w:r w:rsidRPr="00E34B64">
        <w:rPr>
          <w:sz w:val="28"/>
          <w:szCs w:val="28"/>
        </w:rPr>
        <w:t>.</w:t>
      </w:r>
      <w:r w:rsidRPr="00E34B64">
        <w:rPr>
          <w:sz w:val="28"/>
          <w:szCs w:val="28"/>
          <w:lang w:val="en-US"/>
        </w:rPr>
        <w:t>social</w:t>
      </w:r>
      <w:r w:rsidRPr="00E34B64">
        <w:rPr>
          <w:sz w:val="28"/>
          <w:szCs w:val="28"/>
        </w:rPr>
        <w:t>.</w:t>
      </w:r>
      <w:r w:rsidRPr="00E34B64">
        <w:rPr>
          <w:sz w:val="28"/>
          <w:szCs w:val="28"/>
          <w:lang w:val="en-US"/>
        </w:rPr>
        <w:t>lenobl</w:t>
      </w:r>
      <w:r w:rsidRPr="00E34B64">
        <w:rPr>
          <w:sz w:val="28"/>
          <w:szCs w:val="28"/>
        </w:rPr>
        <w:t>.</w:t>
      </w:r>
      <w:r w:rsidRPr="00E34B64">
        <w:rPr>
          <w:sz w:val="28"/>
          <w:szCs w:val="28"/>
          <w:lang w:val="en-US"/>
        </w:rPr>
        <w:t>ru</w:t>
      </w:r>
      <w:r>
        <w:rPr>
          <w:sz w:val="28"/>
          <w:szCs w:val="28"/>
        </w:rPr>
        <w:t>.</w:t>
      </w:r>
    </w:p>
    <w:p w:rsidR="00405467" w:rsidRDefault="00405467" w:rsidP="00405467">
      <w:pPr>
        <w:autoSpaceDE w:val="0"/>
        <w:autoSpaceDN w:val="0"/>
        <w:adjustRightInd w:val="0"/>
        <w:ind w:firstLine="540"/>
        <w:jc w:val="both"/>
        <w:rPr>
          <w:rFonts w:eastAsia="TimesNewRomanPSMT"/>
          <w:sz w:val="28"/>
          <w:szCs w:val="28"/>
        </w:rPr>
      </w:pPr>
    </w:p>
    <w:p w:rsidR="00405467" w:rsidRDefault="00405467" w:rsidP="00405467">
      <w:pPr>
        <w:autoSpaceDE w:val="0"/>
        <w:autoSpaceDN w:val="0"/>
        <w:adjustRightInd w:val="0"/>
        <w:ind w:firstLine="540"/>
        <w:jc w:val="both"/>
        <w:rPr>
          <w:rFonts w:eastAsia="TimesNewRomanPSMT"/>
          <w:sz w:val="28"/>
          <w:szCs w:val="28"/>
        </w:rPr>
      </w:pPr>
    </w:p>
    <w:p w:rsidR="00405467" w:rsidRDefault="00405467" w:rsidP="00405467">
      <w:pPr>
        <w:autoSpaceDE w:val="0"/>
        <w:autoSpaceDN w:val="0"/>
        <w:adjustRightInd w:val="0"/>
        <w:ind w:right="-235" w:firstLine="708"/>
        <w:jc w:val="both"/>
        <w:rPr>
          <w:color w:val="000000"/>
          <w:sz w:val="28"/>
          <w:szCs w:val="28"/>
        </w:rPr>
      </w:pPr>
      <w:r>
        <w:rPr>
          <w:color w:val="000000"/>
          <w:sz w:val="28"/>
          <w:szCs w:val="28"/>
        </w:rPr>
        <w:t>Председателя комитета                                                           Л.Н. Нещадим</w:t>
      </w:r>
    </w:p>
    <w:p w:rsidR="00405467" w:rsidRDefault="00405467" w:rsidP="00405467">
      <w:pPr>
        <w:autoSpaceDE w:val="0"/>
        <w:autoSpaceDN w:val="0"/>
        <w:adjustRightInd w:val="0"/>
        <w:ind w:right="-235" w:firstLine="709"/>
        <w:jc w:val="both"/>
        <w:rPr>
          <w:color w:val="000000"/>
          <w:sz w:val="28"/>
          <w:szCs w:val="28"/>
        </w:rPr>
      </w:pPr>
    </w:p>
    <w:p w:rsidR="00405467" w:rsidRDefault="00405467" w:rsidP="00405467">
      <w:pPr>
        <w:autoSpaceDE w:val="0"/>
        <w:autoSpaceDN w:val="0"/>
        <w:adjustRightInd w:val="0"/>
        <w:ind w:right="-235" w:firstLine="709"/>
        <w:jc w:val="both"/>
        <w:rPr>
          <w:color w:val="000000"/>
          <w:sz w:val="28"/>
          <w:szCs w:val="28"/>
        </w:rPr>
      </w:pPr>
    </w:p>
    <w:p w:rsidR="00787440" w:rsidRDefault="00787440" w:rsidP="00405467">
      <w:pPr>
        <w:autoSpaceDE w:val="0"/>
        <w:autoSpaceDN w:val="0"/>
        <w:adjustRightInd w:val="0"/>
        <w:ind w:right="-235" w:firstLine="709"/>
        <w:jc w:val="both"/>
        <w:rPr>
          <w:color w:val="000000"/>
          <w:sz w:val="28"/>
          <w:szCs w:val="28"/>
        </w:rPr>
      </w:pPr>
    </w:p>
    <w:p w:rsidR="00787440" w:rsidRDefault="00787440" w:rsidP="00405467">
      <w:pPr>
        <w:autoSpaceDE w:val="0"/>
        <w:autoSpaceDN w:val="0"/>
        <w:adjustRightInd w:val="0"/>
        <w:ind w:right="-235" w:firstLine="709"/>
        <w:jc w:val="both"/>
        <w:rPr>
          <w:color w:val="000000"/>
          <w:sz w:val="28"/>
          <w:szCs w:val="28"/>
        </w:rPr>
      </w:pPr>
    </w:p>
    <w:p w:rsidR="00787440" w:rsidRDefault="00787440" w:rsidP="00405467">
      <w:pPr>
        <w:autoSpaceDE w:val="0"/>
        <w:autoSpaceDN w:val="0"/>
        <w:adjustRightInd w:val="0"/>
        <w:ind w:right="-235" w:firstLine="709"/>
        <w:jc w:val="both"/>
        <w:rPr>
          <w:color w:val="000000"/>
          <w:sz w:val="28"/>
          <w:szCs w:val="28"/>
        </w:rPr>
      </w:pPr>
    </w:p>
    <w:p w:rsidR="00787440" w:rsidRDefault="00787440" w:rsidP="00405467">
      <w:pPr>
        <w:autoSpaceDE w:val="0"/>
        <w:autoSpaceDN w:val="0"/>
        <w:adjustRightInd w:val="0"/>
        <w:ind w:right="-235" w:firstLine="709"/>
        <w:jc w:val="both"/>
        <w:rPr>
          <w:color w:val="000000"/>
          <w:sz w:val="28"/>
          <w:szCs w:val="28"/>
        </w:rPr>
      </w:pPr>
    </w:p>
    <w:p w:rsidR="00405467" w:rsidRDefault="00405467" w:rsidP="00405467">
      <w:pPr>
        <w:autoSpaceDE w:val="0"/>
        <w:autoSpaceDN w:val="0"/>
        <w:adjustRightInd w:val="0"/>
        <w:ind w:right="-235" w:firstLine="709"/>
        <w:jc w:val="both"/>
        <w:rPr>
          <w:color w:val="000000"/>
          <w:sz w:val="28"/>
          <w:szCs w:val="28"/>
        </w:rPr>
      </w:pPr>
    </w:p>
    <w:p w:rsidR="00DA41F4" w:rsidRDefault="00DA41F4" w:rsidP="00405467">
      <w:pPr>
        <w:autoSpaceDE w:val="0"/>
        <w:autoSpaceDN w:val="0"/>
        <w:adjustRightInd w:val="0"/>
        <w:ind w:right="-235" w:firstLine="709"/>
        <w:jc w:val="both"/>
        <w:rPr>
          <w:color w:val="000000"/>
          <w:sz w:val="28"/>
          <w:szCs w:val="28"/>
        </w:rPr>
      </w:pPr>
    </w:p>
    <w:p w:rsidR="00405467" w:rsidRPr="00F432F8" w:rsidRDefault="00405467" w:rsidP="00405467">
      <w:pPr>
        <w:jc w:val="center"/>
        <w:rPr>
          <w:b/>
          <w:sz w:val="28"/>
          <w:szCs w:val="28"/>
        </w:rPr>
      </w:pPr>
      <w:r w:rsidRPr="00F432F8">
        <w:rPr>
          <w:b/>
          <w:sz w:val="28"/>
          <w:szCs w:val="28"/>
        </w:rPr>
        <w:t xml:space="preserve">Финансово-экономическое обоснование </w:t>
      </w:r>
    </w:p>
    <w:p w:rsidR="00405467" w:rsidRPr="00F432F8" w:rsidRDefault="00405467" w:rsidP="00405467">
      <w:pPr>
        <w:pStyle w:val="1"/>
        <w:spacing w:before="0" w:after="0"/>
        <w:ind w:right="-232" w:firstLine="709"/>
        <w:jc w:val="center"/>
        <w:rPr>
          <w:rFonts w:ascii="Times New Roman" w:hAnsi="Times New Roman" w:cs="Times New Roman"/>
          <w:sz w:val="28"/>
          <w:szCs w:val="28"/>
        </w:rPr>
      </w:pPr>
      <w:r w:rsidRPr="00F432F8">
        <w:rPr>
          <w:rFonts w:ascii="Times New Roman" w:hAnsi="Times New Roman" w:cs="Times New Roman"/>
          <w:sz w:val="28"/>
          <w:szCs w:val="28"/>
        </w:rPr>
        <w:lastRenderedPageBreak/>
        <w:t>к проекту  областного закона Ленинградской области</w:t>
      </w:r>
    </w:p>
    <w:p w:rsidR="00405467" w:rsidRDefault="00405467" w:rsidP="00405467">
      <w:pPr>
        <w:tabs>
          <w:tab w:val="left" w:pos="4260"/>
        </w:tabs>
        <w:jc w:val="center"/>
        <w:rPr>
          <w:b/>
          <w:sz w:val="28"/>
          <w:szCs w:val="28"/>
        </w:rPr>
      </w:pPr>
      <w:r>
        <w:rPr>
          <w:b/>
          <w:sz w:val="28"/>
          <w:szCs w:val="28"/>
        </w:rPr>
        <w:t>«</w:t>
      </w:r>
      <w:r w:rsidRPr="005F5041">
        <w:rPr>
          <w:b/>
          <w:sz w:val="28"/>
          <w:szCs w:val="28"/>
        </w:rPr>
        <w:t>О дополнительн</w:t>
      </w:r>
      <w:r w:rsidR="006D43F1">
        <w:rPr>
          <w:b/>
          <w:sz w:val="28"/>
          <w:szCs w:val="28"/>
        </w:rPr>
        <w:t>ой</w:t>
      </w:r>
      <w:r w:rsidRPr="005F5041">
        <w:rPr>
          <w:b/>
          <w:sz w:val="28"/>
          <w:szCs w:val="28"/>
        </w:rPr>
        <w:t xml:space="preserve"> мер</w:t>
      </w:r>
      <w:r w:rsidR="00810BE5">
        <w:rPr>
          <w:b/>
          <w:sz w:val="28"/>
          <w:szCs w:val="28"/>
        </w:rPr>
        <w:t>е</w:t>
      </w:r>
      <w:r w:rsidRPr="005F5041">
        <w:rPr>
          <w:b/>
          <w:sz w:val="28"/>
          <w:szCs w:val="28"/>
        </w:rPr>
        <w:t xml:space="preserve"> социальной поддержки </w:t>
      </w:r>
      <w:r>
        <w:rPr>
          <w:b/>
          <w:sz w:val="28"/>
          <w:szCs w:val="28"/>
        </w:rPr>
        <w:t>инвалидов боевых действий и супруги (супруга) умершего инвалида боевых действий»</w:t>
      </w:r>
    </w:p>
    <w:p w:rsidR="00405467" w:rsidRPr="00B01024" w:rsidRDefault="00405467" w:rsidP="00405467">
      <w:pPr>
        <w:jc w:val="center"/>
        <w:rPr>
          <w:sz w:val="28"/>
          <w:szCs w:val="28"/>
        </w:rPr>
      </w:pPr>
    </w:p>
    <w:p w:rsidR="00405467" w:rsidRPr="00C377F5" w:rsidRDefault="00405467" w:rsidP="00405467">
      <w:pPr>
        <w:tabs>
          <w:tab w:val="left" w:pos="0"/>
        </w:tabs>
        <w:jc w:val="both"/>
        <w:rPr>
          <w:sz w:val="28"/>
          <w:szCs w:val="28"/>
        </w:rPr>
      </w:pPr>
      <w:r>
        <w:rPr>
          <w:bCs/>
          <w:sz w:val="28"/>
          <w:szCs w:val="28"/>
        </w:rPr>
        <w:tab/>
      </w:r>
      <w:r w:rsidRPr="00A73D78">
        <w:rPr>
          <w:bCs/>
          <w:sz w:val="28"/>
          <w:szCs w:val="28"/>
        </w:rPr>
        <w:t xml:space="preserve">Принятие </w:t>
      </w:r>
      <w:r w:rsidRPr="00A73D78">
        <w:rPr>
          <w:sz w:val="28"/>
          <w:szCs w:val="28"/>
        </w:rPr>
        <w:t xml:space="preserve">проекта областного закона Ленинградской области </w:t>
      </w:r>
      <w:r>
        <w:rPr>
          <w:sz w:val="28"/>
          <w:szCs w:val="28"/>
        </w:rPr>
        <w:t>«</w:t>
      </w:r>
      <w:r w:rsidRPr="00A73D78">
        <w:rPr>
          <w:sz w:val="28"/>
          <w:szCs w:val="28"/>
        </w:rPr>
        <w:t>О дополнительн</w:t>
      </w:r>
      <w:r w:rsidR="006D43F1">
        <w:rPr>
          <w:sz w:val="28"/>
          <w:szCs w:val="28"/>
        </w:rPr>
        <w:t>ой</w:t>
      </w:r>
      <w:r w:rsidRPr="00A73D78">
        <w:rPr>
          <w:sz w:val="28"/>
          <w:szCs w:val="28"/>
        </w:rPr>
        <w:t xml:space="preserve"> мер</w:t>
      </w:r>
      <w:r w:rsidR="006D43F1">
        <w:rPr>
          <w:sz w:val="28"/>
          <w:szCs w:val="28"/>
        </w:rPr>
        <w:t>е</w:t>
      </w:r>
      <w:r w:rsidRPr="00A73D78">
        <w:rPr>
          <w:sz w:val="28"/>
          <w:szCs w:val="28"/>
        </w:rPr>
        <w:t xml:space="preserve"> социальной поддержки инвалид</w:t>
      </w:r>
      <w:r>
        <w:rPr>
          <w:sz w:val="28"/>
          <w:szCs w:val="28"/>
        </w:rPr>
        <w:t>ов</w:t>
      </w:r>
      <w:r w:rsidRPr="00A73D78">
        <w:rPr>
          <w:sz w:val="28"/>
          <w:szCs w:val="28"/>
        </w:rPr>
        <w:t xml:space="preserve"> боевых действий и супруг</w:t>
      </w:r>
      <w:r>
        <w:rPr>
          <w:sz w:val="28"/>
          <w:szCs w:val="28"/>
        </w:rPr>
        <w:t>и</w:t>
      </w:r>
      <w:r w:rsidRPr="00A73D78">
        <w:rPr>
          <w:sz w:val="28"/>
          <w:szCs w:val="28"/>
        </w:rPr>
        <w:t xml:space="preserve"> (супруг</w:t>
      </w:r>
      <w:r>
        <w:rPr>
          <w:sz w:val="28"/>
          <w:szCs w:val="28"/>
        </w:rPr>
        <w:t>а</w:t>
      </w:r>
      <w:r w:rsidRPr="00A73D78">
        <w:rPr>
          <w:sz w:val="28"/>
          <w:szCs w:val="28"/>
        </w:rPr>
        <w:t>) умершего инвалида боевых действий</w:t>
      </w:r>
      <w:r>
        <w:rPr>
          <w:sz w:val="28"/>
          <w:szCs w:val="28"/>
        </w:rPr>
        <w:t xml:space="preserve">» </w:t>
      </w:r>
      <w:r w:rsidRPr="00A73D78">
        <w:rPr>
          <w:sz w:val="28"/>
          <w:szCs w:val="28"/>
        </w:rPr>
        <w:t xml:space="preserve"> повлечет принятие нового расходного обязательства и потребует дополнительного</w:t>
      </w:r>
      <w:r>
        <w:rPr>
          <w:sz w:val="28"/>
          <w:szCs w:val="28"/>
        </w:rPr>
        <w:t xml:space="preserve"> выделения бюджетных средств из областного бюджета Ленинградской области в объеме: </w:t>
      </w:r>
      <w:r w:rsidR="00006530">
        <w:rPr>
          <w:sz w:val="28"/>
          <w:szCs w:val="28"/>
        </w:rPr>
        <w:t xml:space="preserve">на 2015 год </w:t>
      </w:r>
      <w:r w:rsidR="003248FE">
        <w:rPr>
          <w:sz w:val="28"/>
          <w:szCs w:val="28"/>
        </w:rPr>
        <w:t xml:space="preserve"> </w:t>
      </w:r>
      <w:r w:rsidR="00006530">
        <w:rPr>
          <w:sz w:val="28"/>
          <w:szCs w:val="28"/>
        </w:rPr>
        <w:t xml:space="preserve">5 375,6 тыс. руб., </w:t>
      </w:r>
      <w:r>
        <w:rPr>
          <w:sz w:val="28"/>
          <w:szCs w:val="28"/>
        </w:rPr>
        <w:t xml:space="preserve">на 2016 год – 12 901,5 тыс. руб., на 2017 год  </w:t>
      </w:r>
      <w:r w:rsidRPr="006C3D81">
        <w:rPr>
          <w:sz w:val="28"/>
          <w:szCs w:val="28"/>
        </w:rPr>
        <w:t xml:space="preserve">- </w:t>
      </w:r>
      <w:r w:rsidRPr="006C3D81">
        <w:rPr>
          <w:rFonts w:eastAsia="Calibri"/>
          <w:sz w:val="28"/>
          <w:szCs w:val="28"/>
        </w:rPr>
        <w:t xml:space="preserve">13 611,1 тыс. руб., </w:t>
      </w:r>
      <w:r w:rsidRPr="006C3D81">
        <w:rPr>
          <w:sz w:val="28"/>
          <w:szCs w:val="28"/>
        </w:rPr>
        <w:t xml:space="preserve">на 2018 год  - </w:t>
      </w:r>
      <w:r w:rsidRPr="006C3D81">
        <w:rPr>
          <w:rFonts w:eastAsia="Calibri"/>
          <w:sz w:val="28"/>
          <w:szCs w:val="28"/>
        </w:rPr>
        <w:t>14 291,</w:t>
      </w:r>
      <w:r w:rsidRPr="003248FE">
        <w:rPr>
          <w:rFonts w:eastAsia="Calibri"/>
          <w:sz w:val="28"/>
          <w:szCs w:val="28"/>
        </w:rPr>
        <w:t>7</w:t>
      </w:r>
      <w:r w:rsidRPr="00716CB5">
        <w:rPr>
          <w:rFonts w:eastAsia="Calibri"/>
          <w:b/>
          <w:sz w:val="28"/>
          <w:szCs w:val="28"/>
        </w:rPr>
        <w:t xml:space="preserve"> </w:t>
      </w:r>
      <w:r w:rsidRPr="00371D37">
        <w:rPr>
          <w:rFonts w:eastAsia="Calibri"/>
          <w:sz w:val="28"/>
          <w:szCs w:val="28"/>
        </w:rPr>
        <w:t>тыс. руб.</w:t>
      </w:r>
    </w:p>
    <w:p w:rsidR="00405467" w:rsidRPr="00DB1AD8" w:rsidRDefault="00405467" w:rsidP="00405467">
      <w:pPr>
        <w:autoSpaceDE w:val="0"/>
        <w:autoSpaceDN w:val="0"/>
        <w:adjustRightInd w:val="0"/>
        <w:ind w:firstLine="540"/>
        <w:jc w:val="both"/>
        <w:rPr>
          <w:sz w:val="28"/>
          <w:szCs w:val="28"/>
        </w:rPr>
      </w:pPr>
      <w:r>
        <w:rPr>
          <w:sz w:val="28"/>
          <w:szCs w:val="28"/>
        </w:rPr>
        <w:tab/>
      </w:r>
      <w:r w:rsidRPr="00DB1AD8">
        <w:rPr>
          <w:sz w:val="28"/>
          <w:szCs w:val="28"/>
        </w:rPr>
        <w:t>Согласно базе данных АИС «Соцзащита» на учете в органах социальной защиты населения муниципальных образований Ленинградской области, по состоянию на 01.01.2015 г</w:t>
      </w:r>
      <w:r>
        <w:rPr>
          <w:sz w:val="28"/>
          <w:szCs w:val="28"/>
        </w:rPr>
        <w:t>ода</w:t>
      </w:r>
      <w:r w:rsidRPr="00DB1AD8">
        <w:rPr>
          <w:sz w:val="28"/>
          <w:szCs w:val="28"/>
        </w:rPr>
        <w:t xml:space="preserve"> состоит 172 инвалида боевых действий, из них инвалиды 1 группы – 11 человек, 2 группы – 93 человека,  3 группы</w:t>
      </w:r>
      <w:r w:rsidR="00092C50">
        <w:rPr>
          <w:sz w:val="28"/>
          <w:szCs w:val="28"/>
        </w:rPr>
        <w:t xml:space="preserve"> -</w:t>
      </w:r>
      <w:r w:rsidRPr="00DB1AD8">
        <w:rPr>
          <w:sz w:val="28"/>
          <w:szCs w:val="28"/>
        </w:rPr>
        <w:t xml:space="preserve"> 68 человек и </w:t>
      </w:r>
      <w:r w:rsidRPr="00134CE4">
        <w:rPr>
          <w:sz w:val="28"/>
          <w:szCs w:val="28"/>
        </w:rPr>
        <w:t xml:space="preserve">162 супруга (супруг) </w:t>
      </w:r>
      <w:r>
        <w:rPr>
          <w:sz w:val="28"/>
          <w:szCs w:val="28"/>
        </w:rPr>
        <w:t>умерших инвалидов боевых действий.</w:t>
      </w:r>
    </w:p>
    <w:p w:rsidR="00405467" w:rsidRPr="00DB1AD8" w:rsidRDefault="00405467" w:rsidP="00405467">
      <w:pPr>
        <w:jc w:val="both"/>
        <w:rPr>
          <w:sz w:val="28"/>
          <w:szCs w:val="28"/>
        </w:rPr>
      </w:pPr>
      <w:r w:rsidRPr="00DB1AD8">
        <w:rPr>
          <w:sz w:val="28"/>
          <w:szCs w:val="28"/>
        </w:rPr>
        <w:tab/>
        <w:t xml:space="preserve">Законопроектом предлагается установить ежемесячную региональную выплату в следующих размерах: </w:t>
      </w:r>
    </w:p>
    <w:p w:rsidR="00405467" w:rsidRPr="00DB1AD8" w:rsidRDefault="00405467" w:rsidP="00405467">
      <w:pPr>
        <w:jc w:val="both"/>
        <w:rPr>
          <w:sz w:val="28"/>
          <w:szCs w:val="28"/>
        </w:rPr>
      </w:pPr>
      <w:r w:rsidRPr="00DB1AD8">
        <w:rPr>
          <w:sz w:val="28"/>
          <w:szCs w:val="28"/>
        </w:rPr>
        <w:tab/>
        <w:t>Инвалидам боевых действий 1 группы – 7</w:t>
      </w:r>
      <w:r>
        <w:rPr>
          <w:sz w:val="28"/>
          <w:szCs w:val="28"/>
        </w:rPr>
        <w:t>8</w:t>
      </w:r>
      <w:r w:rsidRPr="00DB1AD8">
        <w:rPr>
          <w:sz w:val="28"/>
          <w:szCs w:val="28"/>
        </w:rPr>
        <w:t>00 руб.; 2 группы – 4</w:t>
      </w:r>
      <w:r>
        <w:rPr>
          <w:sz w:val="28"/>
          <w:szCs w:val="28"/>
        </w:rPr>
        <w:t>680</w:t>
      </w:r>
      <w:r w:rsidRPr="00DB1AD8">
        <w:rPr>
          <w:sz w:val="28"/>
          <w:szCs w:val="28"/>
        </w:rPr>
        <w:t xml:space="preserve"> руб.; 3 группы – 2</w:t>
      </w:r>
      <w:r>
        <w:rPr>
          <w:sz w:val="28"/>
          <w:szCs w:val="28"/>
        </w:rPr>
        <w:t>340</w:t>
      </w:r>
      <w:r w:rsidRPr="00DB1AD8">
        <w:rPr>
          <w:sz w:val="28"/>
          <w:szCs w:val="28"/>
        </w:rPr>
        <w:t xml:space="preserve"> руб.; </w:t>
      </w:r>
      <w:r>
        <w:rPr>
          <w:sz w:val="28"/>
          <w:szCs w:val="28"/>
        </w:rPr>
        <w:t>супруге (супругу) умерших</w:t>
      </w:r>
      <w:r w:rsidRPr="00DB1AD8">
        <w:rPr>
          <w:sz w:val="28"/>
          <w:szCs w:val="28"/>
        </w:rPr>
        <w:t xml:space="preserve"> – 2</w:t>
      </w:r>
      <w:r>
        <w:rPr>
          <w:sz w:val="28"/>
          <w:szCs w:val="28"/>
        </w:rPr>
        <w:t>340</w:t>
      </w:r>
      <w:r w:rsidRPr="00DB1AD8">
        <w:rPr>
          <w:sz w:val="28"/>
          <w:szCs w:val="28"/>
        </w:rPr>
        <w:t xml:space="preserve"> руб.</w:t>
      </w:r>
    </w:p>
    <w:p w:rsidR="00405467" w:rsidRDefault="00405467" w:rsidP="00405467">
      <w:pPr>
        <w:ind w:firstLine="708"/>
        <w:jc w:val="both"/>
        <w:rPr>
          <w:sz w:val="28"/>
          <w:szCs w:val="28"/>
        </w:rPr>
      </w:pPr>
      <w:r w:rsidRPr="00DB1AD8">
        <w:rPr>
          <w:sz w:val="28"/>
          <w:szCs w:val="28"/>
        </w:rPr>
        <w:t>Потребность средств областного бюджета на предоставление ежемесячной  региональной выплаты составит:</w:t>
      </w:r>
    </w:p>
    <w:p w:rsidR="00092C50" w:rsidRDefault="00092C50" w:rsidP="00092C50">
      <w:pPr>
        <w:ind w:firstLine="708"/>
        <w:jc w:val="both"/>
        <w:rPr>
          <w:b/>
          <w:sz w:val="28"/>
          <w:szCs w:val="28"/>
        </w:rPr>
      </w:pPr>
    </w:p>
    <w:p w:rsidR="00092C50" w:rsidRDefault="00092C50" w:rsidP="00092C50">
      <w:pPr>
        <w:ind w:firstLine="708"/>
        <w:jc w:val="both"/>
        <w:rPr>
          <w:rFonts w:eastAsia="Calibri"/>
          <w:b/>
          <w:sz w:val="28"/>
          <w:szCs w:val="28"/>
        </w:rPr>
      </w:pPr>
      <w:r w:rsidRPr="00D17FF4">
        <w:rPr>
          <w:b/>
          <w:sz w:val="28"/>
          <w:szCs w:val="28"/>
        </w:rPr>
        <w:t>на 201</w:t>
      </w:r>
      <w:r>
        <w:rPr>
          <w:b/>
          <w:sz w:val="28"/>
          <w:szCs w:val="28"/>
        </w:rPr>
        <w:t>5</w:t>
      </w:r>
      <w:r w:rsidRPr="00D17FF4">
        <w:rPr>
          <w:b/>
          <w:sz w:val="28"/>
          <w:szCs w:val="28"/>
        </w:rPr>
        <w:t xml:space="preserve"> год</w:t>
      </w:r>
      <w:r>
        <w:rPr>
          <w:sz w:val="28"/>
          <w:szCs w:val="28"/>
        </w:rPr>
        <w:t xml:space="preserve">  - </w:t>
      </w:r>
      <w:r>
        <w:rPr>
          <w:rFonts w:eastAsia="Calibri"/>
          <w:b/>
          <w:sz w:val="28"/>
          <w:szCs w:val="28"/>
        </w:rPr>
        <w:t>5 375, 6</w:t>
      </w:r>
      <w:r w:rsidRPr="00716CB5">
        <w:rPr>
          <w:rFonts w:eastAsia="Calibri"/>
          <w:b/>
          <w:sz w:val="28"/>
          <w:szCs w:val="28"/>
        </w:rPr>
        <w:t xml:space="preserve"> тыс</w:t>
      </w:r>
      <w:r w:rsidRPr="00751867">
        <w:rPr>
          <w:rFonts w:eastAsia="Calibri"/>
          <w:b/>
          <w:sz w:val="28"/>
          <w:szCs w:val="28"/>
        </w:rPr>
        <w:t xml:space="preserve">. руб. </w:t>
      </w:r>
    </w:p>
    <w:p w:rsidR="00092C50" w:rsidRDefault="00092C50" w:rsidP="00092C50">
      <w:pPr>
        <w:ind w:firstLine="708"/>
        <w:jc w:val="both"/>
        <w:rPr>
          <w:sz w:val="28"/>
          <w:szCs w:val="28"/>
        </w:rPr>
      </w:pPr>
      <w:r>
        <w:rPr>
          <w:sz w:val="28"/>
          <w:szCs w:val="28"/>
        </w:rPr>
        <w:t>Расчет:</w:t>
      </w:r>
    </w:p>
    <w:p w:rsidR="00092C50" w:rsidRDefault="00092C50" w:rsidP="00092C50">
      <w:pPr>
        <w:ind w:firstLine="708"/>
        <w:jc w:val="both"/>
        <w:rPr>
          <w:sz w:val="28"/>
          <w:szCs w:val="28"/>
        </w:rPr>
      </w:pPr>
      <w:r>
        <w:rPr>
          <w:sz w:val="28"/>
          <w:szCs w:val="28"/>
        </w:rPr>
        <w:t>((11 человек х 7800 рублей)+ (93 человек  х 4680 рублей) + (68 человек х 2340 рублей) + (162 человека х 2340 рублей))  х 5 х 1,015 = 5 375 643,0, где:</w:t>
      </w:r>
    </w:p>
    <w:p w:rsidR="00092C50" w:rsidRDefault="00092C50" w:rsidP="00092C50">
      <w:pPr>
        <w:ind w:firstLine="708"/>
        <w:jc w:val="both"/>
        <w:rPr>
          <w:i/>
        </w:rPr>
      </w:pPr>
      <w:r>
        <w:rPr>
          <w:i/>
        </w:rPr>
        <w:t>11</w:t>
      </w:r>
      <w:r w:rsidRPr="00F6216D">
        <w:rPr>
          <w:i/>
        </w:rPr>
        <w:t xml:space="preserve"> – численность </w:t>
      </w:r>
      <w:r>
        <w:rPr>
          <w:i/>
        </w:rPr>
        <w:t>инвалидов 1 группы;</w:t>
      </w:r>
      <w:r w:rsidRPr="00F6216D">
        <w:rPr>
          <w:i/>
        </w:rPr>
        <w:t xml:space="preserve"> </w:t>
      </w:r>
      <w:r>
        <w:rPr>
          <w:i/>
        </w:rPr>
        <w:t>7800 руб. – размер выплаты для инвалидов 1 группы;</w:t>
      </w:r>
    </w:p>
    <w:p w:rsidR="00092C50" w:rsidRDefault="00092C50" w:rsidP="00092C50">
      <w:pPr>
        <w:ind w:firstLine="708"/>
        <w:jc w:val="both"/>
        <w:rPr>
          <w:i/>
        </w:rPr>
      </w:pPr>
      <w:r>
        <w:rPr>
          <w:i/>
        </w:rPr>
        <w:t>93</w:t>
      </w:r>
      <w:r w:rsidRPr="00F6216D">
        <w:rPr>
          <w:i/>
        </w:rPr>
        <w:t xml:space="preserve"> – численность </w:t>
      </w:r>
      <w:r>
        <w:rPr>
          <w:i/>
        </w:rPr>
        <w:t>инвалидов 2 группы;</w:t>
      </w:r>
      <w:r w:rsidRPr="00F6216D">
        <w:rPr>
          <w:i/>
        </w:rPr>
        <w:t xml:space="preserve"> </w:t>
      </w:r>
      <w:r>
        <w:rPr>
          <w:i/>
        </w:rPr>
        <w:t>4680 руб. – размер выплаты для инвалидов 2 группы;</w:t>
      </w:r>
    </w:p>
    <w:p w:rsidR="00092C50" w:rsidRDefault="00092C50" w:rsidP="00092C50">
      <w:pPr>
        <w:ind w:firstLine="708"/>
        <w:jc w:val="both"/>
        <w:rPr>
          <w:i/>
        </w:rPr>
      </w:pPr>
      <w:r>
        <w:rPr>
          <w:i/>
        </w:rPr>
        <w:t>68</w:t>
      </w:r>
      <w:r w:rsidRPr="00F6216D">
        <w:rPr>
          <w:i/>
        </w:rPr>
        <w:t xml:space="preserve"> – численность </w:t>
      </w:r>
      <w:r>
        <w:rPr>
          <w:i/>
        </w:rPr>
        <w:t>инвалидов 3 группы;</w:t>
      </w:r>
      <w:r w:rsidRPr="00F6216D">
        <w:rPr>
          <w:i/>
        </w:rPr>
        <w:t xml:space="preserve"> </w:t>
      </w:r>
      <w:r>
        <w:rPr>
          <w:i/>
        </w:rPr>
        <w:t>2340 руб. – размер выплаты для инвалидов 3 группы;</w:t>
      </w:r>
    </w:p>
    <w:p w:rsidR="00092C50" w:rsidRDefault="00092C50" w:rsidP="00092C50">
      <w:pPr>
        <w:ind w:firstLine="708"/>
        <w:jc w:val="both"/>
        <w:rPr>
          <w:i/>
        </w:rPr>
      </w:pPr>
      <w:r>
        <w:rPr>
          <w:i/>
        </w:rPr>
        <w:t>162</w:t>
      </w:r>
      <w:r w:rsidRPr="00F6216D">
        <w:rPr>
          <w:i/>
        </w:rPr>
        <w:t xml:space="preserve"> – численность </w:t>
      </w:r>
      <w:r>
        <w:rPr>
          <w:i/>
        </w:rPr>
        <w:t>вдов (вдовцов) инвалидов;</w:t>
      </w:r>
      <w:r w:rsidRPr="00F6216D">
        <w:rPr>
          <w:i/>
        </w:rPr>
        <w:t xml:space="preserve"> </w:t>
      </w:r>
      <w:r>
        <w:rPr>
          <w:i/>
        </w:rPr>
        <w:t>2340 руб. – размер выплаты;</w:t>
      </w:r>
    </w:p>
    <w:p w:rsidR="00092C50" w:rsidRDefault="00092C50" w:rsidP="00092C50">
      <w:pPr>
        <w:ind w:firstLine="708"/>
        <w:jc w:val="both"/>
        <w:rPr>
          <w:i/>
        </w:rPr>
      </w:pPr>
      <w:r w:rsidRPr="00F6216D">
        <w:rPr>
          <w:i/>
        </w:rPr>
        <w:t>1,015 – 1,5% расходы на пересылку и доставку (почтовый сбор).</w:t>
      </w:r>
    </w:p>
    <w:p w:rsidR="00405467" w:rsidRDefault="00405467" w:rsidP="00405467">
      <w:pPr>
        <w:ind w:firstLine="708"/>
        <w:jc w:val="both"/>
        <w:rPr>
          <w:sz w:val="28"/>
          <w:szCs w:val="28"/>
        </w:rPr>
      </w:pPr>
    </w:p>
    <w:p w:rsidR="00405467" w:rsidRDefault="00405467" w:rsidP="00405467">
      <w:pPr>
        <w:ind w:firstLine="708"/>
        <w:jc w:val="both"/>
        <w:rPr>
          <w:rFonts w:eastAsia="Calibri"/>
          <w:b/>
          <w:sz w:val="28"/>
          <w:szCs w:val="28"/>
        </w:rPr>
      </w:pPr>
      <w:r w:rsidRPr="00D17FF4">
        <w:rPr>
          <w:b/>
          <w:sz w:val="28"/>
          <w:szCs w:val="28"/>
        </w:rPr>
        <w:t>на 2016 год</w:t>
      </w:r>
      <w:r>
        <w:rPr>
          <w:sz w:val="28"/>
          <w:szCs w:val="28"/>
        </w:rPr>
        <w:t xml:space="preserve">  - </w:t>
      </w:r>
      <w:r>
        <w:rPr>
          <w:rFonts w:eastAsia="Calibri"/>
          <w:b/>
          <w:sz w:val="28"/>
          <w:szCs w:val="28"/>
        </w:rPr>
        <w:t>12 901,5</w:t>
      </w:r>
      <w:r w:rsidRPr="00716CB5">
        <w:rPr>
          <w:rFonts w:eastAsia="Calibri"/>
          <w:b/>
          <w:sz w:val="28"/>
          <w:szCs w:val="28"/>
        </w:rPr>
        <w:t xml:space="preserve"> тыс</w:t>
      </w:r>
      <w:r w:rsidRPr="00751867">
        <w:rPr>
          <w:rFonts w:eastAsia="Calibri"/>
          <w:b/>
          <w:sz w:val="28"/>
          <w:szCs w:val="28"/>
        </w:rPr>
        <w:t xml:space="preserve">. руб. </w:t>
      </w:r>
    </w:p>
    <w:p w:rsidR="00405467" w:rsidRDefault="00405467" w:rsidP="00405467">
      <w:pPr>
        <w:ind w:firstLine="708"/>
        <w:jc w:val="both"/>
        <w:rPr>
          <w:sz w:val="28"/>
          <w:szCs w:val="28"/>
        </w:rPr>
      </w:pPr>
      <w:r>
        <w:rPr>
          <w:sz w:val="28"/>
          <w:szCs w:val="28"/>
        </w:rPr>
        <w:t>Расчет:</w:t>
      </w:r>
    </w:p>
    <w:p w:rsidR="00405467" w:rsidRDefault="00405467" w:rsidP="00405467">
      <w:pPr>
        <w:ind w:firstLine="708"/>
        <w:jc w:val="both"/>
        <w:rPr>
          <w:sz w:val="28"/>
          <w:szCs w:val="28"/>
        </w:rPr>
      </w:pPr>
      <w:r>
        <w:rPr>
          <w:sz w:val="28"/>
          <w:szCs w:val="28"/>
        </w:rPr>
        <w:t>((11 человек х 7800 рублей)+ (93 человек  х 4680 рублей) + (68 человек х 2340 рублей) + (162 человека х 2340 рублей))  х 12 х 1,015 = 12 901 543,2, где:</w:t>
      </w:r>
    </w:p>
    <w:p w:rsidR="00405467" w:rsidRDefault="00405467" w:rsidP="00405467">
      <w:pPr>
        <w:ind w:firstLine="708"/>
        <w:jc w:val="both"/>
        <w:rPr>
          <w:i/>
        </w:rPr>
      </w:pPr>
      <w:r>
        <w:rPr>
          <w:i/>
        </w:rPr>
        <w:t>11</w:t>
      </w:r>
      <w:r w:rsidRPr="00F6216D">
        <w:rPr>
          <w:i/>
        </w:rPr>
        <w:t xml:space="preserve"> – численность </w:t>
      </w:r>
      <w:r>
        <w:rPr>
          <w:i/>
        </w:rPr>
        <w:t>инвалидов 1 группы;</w:t>
      </w:r>
      <w:r w:rsidRPr="00F6216D">
        <w:rPr>
          <w:i/>
        </w:rPr>
        <w:t xml:space="preserve"> </w:t>
      </w:r>
      <w:r>
        <w:rPr>
          <w:i/>
        </w:rPr>
        <w:t>7800 руб. – размер выплаты для инвалидов 1 группы;</w:t>
      </w:r>
    </w:p>
    <w:p w:rsidR="00405467" w:rsidRDefault="00405467" w:rsidP="00405467">
      <w:pPr>
        <w:ind w:firstLine="708"/>
        <w:jc w:val="both"/>
        <w:rPr>
          <w:i/>
        </w:rPr>
      </w:pPr>
      <w:r>
        <w:rPr>
          <w:i/>
        </w:rPr>
        <w:t>93</w:t>
      </w:r>
      <w:r w:rsidRPr="00F6216D">
        <w:rPr>
          <w:i/>
        </w:rPr>
        <w:t xml:space="preserve"> – численность </w:t>
      </w:r>
      <w:r>
        <w:rPr>
          <w:i/>
        </w:rPr>
        <w:t>инвалидов 2 группы;</w:t>
      </w:r>
      <w:r w:rsidRPr="00F6216D">
        <w:rPr>
          <w:i/>
        </w:rPr>
        <w:t xml:space="preserve"> </w:t>
      </w:r>
      <w:r>
        <w:rPr>
          <w:i/>
        </w:rPr>
        <w:t>4680 руб. – размер выплаты для инвалидов 2 группы;</w:t>
      </w:r>
    </w:p>
    <w:p w:rsidR="00405467" w:rsidRDefault="00405467" w:rsidP="00405467">
      <w:pPr>
        <w:ind w:firstLine="708"/>
        <w:jc w:val="both"/>
        <w:rPr>
          <w:i/>
        </w:rPr>
      </w:pPr>
      <w:r>
        <w:rPr>
          <w:i/>
        </w:rPr>
        <w:t>68</w:t>
      </w:r>
      <w:r w:rsidRPr="00F6216D">
        <w:rPr>
          <w:i/>
        </w:rPr>
        <w:t xml:space="preserve"> – численность </w:t>
      </w:r>
      <w:r>
        <w:rPr>
          <w:i/>
        </w:rPr>
        <w:t>инвалидов 3 группы;</w:t>
      </w:r>
      <w:r w:rsidRPr="00F6216D">
        <w:rPr>
          <w:i/>
        </w:rPr>
        <w:t xml:space="preserve"> </w:t>
      </w:r>
      <w:r>
        <w:rPr>
          <w:i/>
        </w:rPr>
        <w:t>2340 руб. – размер выплаты для инвалидов 3 группы;</w:t>
      </w:r>
    </w:p>
    <w:p w:rsidR="00405467" w:rsidRDefault="00405467" w:rsidP="00405467">
      <w:pPr>
        <w:ind w:firstLine="708"/>
        <w:jc w:val="both"/>
        <w:rPr>
          <w:i/>
        </w:rPr>
      </w:pPr>
      <w:r>
        <w:rPr>
          <w:i/>
        </w:rPr>
        <w:t>162</w:t>
      </w:r>
      <w:r w:rsidRPr="00F6216D">
        <w:rPr>
          <w:i/>
        </w:rPr>
        <w:t xml:space="preserve"> – численность </w:t>
      </w:r>
      <w:r>
        <w:rPr>
          <w:i/>
        </w:rPr>
        <w:t>вдов (вдовцов) инвалидов;</w:t>
      </w:r>
      <w:r w:rsidRPr="00F6216D">
        <w:rPr>
          <w:i/>
        </w:rPr>
        <w:t xml:space="preserve"> </w:t>
      </w:r>
      <w:r>
        <w:rPr>
          <w:i/>
        </w:rPr>
        <w:t>2340 руб. – размер выплаты;</w:t>
      </w:r>
    </w:p>
    <w:p w:rsidR="00405467" w:rsidRDefault="00405467" w:rsidP="00405467">
      <w:pPr>
        <w:ind w:firstLine="708"/>
        <w:jc w:val="both"/>
        <w:rPr>
          <w:i/>
        </w:rPr>
      </w:pPr>
      <w:r w:rsidRPr="00F6216D">
        <w:rPr>
          <w:i/>
        </w:rPr>
        <w:t>1,015 – 1,5% расходы на пересылку и доставку (почтовый сбор).</w:t>
      </w:r>
    </w:p>
    <w:p w:rsidR="00405467" w:rsidRDefault="00405467" w:rsidP="00405467">
      <w:pPr>
        <w:tabs>
          <w:tab w:val="left" w:pos="0"/>
        </w:tabs>
        <w:ind w:firstLine="708"/>
        <w:jc w:val="both"/>
        <w:rPr>
          <w:b/>
          <w:sz w:val="28"/>
          <w:szCs w:val="28"/>
        </w:rPr>
      </w:pPr>
    </w:p>
    <w:p w:rsidR="00405467" w:rsidRDefault="00405467" w:rsidP="00405467">
      <w:pPr>
        <w:ind w:firstLine="708"/>
        <w:jc w:val="both"/>
        <w:rPr>
          <w:rFonts w:eastAsia="Calibri"/>
          <w:b/>
          <w:sz w:val="28"/>
          <w:szCs w:val="28"/>
        </w:rPr>
      </w:pPr>
      <w:r w:rsidRPr="00D17FF4">
        <w:rPr>
          <w:b/>
          <w:sz w:val="28"/>
          <w:szCs w:val="28"/>
        </w:rPr>
        <w:t>на 2017 год</w:t>
      </w:r>
      <w:r>
        <w:rPr>
          <w:sz w:val="28"/>
          <w:szCs w:val="28"/>
        </w:rPr>
        <w:t xml:space="preserve">  - </w:t>
      </w:r>
      <w:r>
        <w:rPr>
          <w:rFonts w:eastAsia="Calibri"/>
          <w:b/>
          <w:sz w:val="28"/>
          <w:szCs w:val="28"/>
        </w:rPr>
        <w:t>13 611,1</w:t>
      </w:r>
      <w:r w:rsidRPr="00716CB5">
        <w:rPr>
          <w:rFonts w:eastAsia="Calibri"/>
          <w:b/>
          <w:sz w:val="28"/>
          <w:szCs w:val="28"/>
        </w:rPr>
        <w:t xml:space="preserve"> тыс</w:t>
      </w:r>
      <w:r w:rsidRPr="00751867">
        <w:rPr>
          <w:rFonts w:eastAsia="Calibri"/>
          <w:b/>
          <w:sz w:val="28"/>
          <w:szCs w:val="28"/>
        </w:rPr>
        <w:t>. руб.</w:t>
      </w:r>
    </w:p>
    <w:p w:rsidR="00405467" w:rsidRDefault="00405467" w:rsidP="00405467">
      <w:pPr>
        <w:ind w:firstLine="708"/>
        <w:jc w:val="both"/>
        <w:rPr>
          <w:sz w:val="28"/>
          <w:szCs w:val="28"/>
        </w:rPr>
      </w:pPr>
      <w:r>
        <w:rPr>
          <w:sz w:val="28"/>
          <w:szCs w:val="28"/>
        </w:rPr>
        <w:t>Расчет:</w:t>
      </w:r>
    </w:p>
    <w:p w:rsidR="00405467" w:rsidRDefault="00405467" w:rsidP="00405467">
      <w:pPr>
        <w:ind w:firstLine="708"/>
        <w:jc w:val="both"/>
        <w:rPr>
          <w:sz w:val="28"/>
          <w:szCs w:val="28"/>
        </w:rPr>
      </w:pPr>
      <w:r>
        <w:rPr>
          <w:sz w:val="28"/>
          <w:szCs w:val="28"/>
        </w:rPr>
        <w:lastRenderedPageBreak/>
        <w:t>((11человек х 8229 рублей) + (93 человека  х 4937,4 рублей) + (68 человек  х 2468,7 рублей) + (162 человека х 2468,7 рублей))  х 12 х 1,015 = 13 611 128,1 где:</w:t>
      </w:r>
    </w:p>
    <w:p w:rsidR="00405467" w:rsidRDefault="00405467" w:rsidP="00405467">
      <w:pPr>
        <w:ind w:firstLine="708"/>
        <w:jc w:val="both"/>
        <w:rPr>
          <w:i/>
        </w:rPr>
      </w:pPr>
      <w:r>
        <w:rPr>
          <w:i/>
        </w:rPr>
        <w:t>11</w:t>
      </w:r>
      <w:r w:rsidRPr="00F6216D">
        <w:rPr>
          <w:i/>
        </w:rPr>
        <w:t xml:space="preserve"> – численность </w:t>
      </w:r>
      <w:r>
        <w:rPr>
          <w:i/>
        </w:rPr>
        <w:t>инвалидов 1 группы;</w:t>
      </w:r>
      <w:r w:rsidRPr="00F6216D">
        <w:rPr>
          <w:i/>
        </w:rPr>
        <w:t xml:space="preserve"> </w:t>
      </w:r>
      <w:r>
        <w:rPr>
          <w:i/>
        </w:rPr>
        <w:t>8229 руб. – размер выплаты для инвалидов 1 группы</w:t>
      </w:r>
      <w:r w:rsidRPr="006C3D81">
        <w:rPr>
          <w:i/>
        </w:rPr>
        <w:t xml:space="preserve"> </w:t>
      </w:r>
      <w:r>
        <w:rPr>
          <w:i/>
        </w:rPr>
        <w:t>с учетом предполагаемой индексации на 2017 год на 5,5 %</w:t>
      </w:r>
      <w:r w:rsidRPr="00F6216D">
        <w:rPr>
          <w:i/>
        </w:rPr>
        <w:t>;</w:t>
      </w:r>
    </w:p>
    <w:p w:rsidR="00405467" w:rsidRDefault="00405467" w:rsidP="00405467">
      <w:pPr>
        <w:ind w:firstLine="708"/>
        <w:jc w:val="both"/>
        <w:rPr>
          <w:i/>
        </w:rPr>
      </w:pPr>
      <w:r>
        <w:rPr>
          <w:i/>
        </w:rPr>
        <w:t>93</w:t>
      </w:r>
      <w:r w:rsidRPr="00F6216D">
        <w:rPr>
          <w:i/>
        </w:rPr>
        <w:t xml:space="preserve"> – численность </w:t>
      </w:r>
      <w:r>
        <w:rPr>
          <w:i/>
        </w:rPr>
        <w:t>инвалидов 2 группы;</w:t>
      </w:r>
      <w:r w:rsidRPr="00F6216D">
        <w:rPr>
          <w:i/>
        </w:rPr>
        <w:t xml:space="preserve"> </w:t>
      </w:r>
      <w:r>
        <w:rPr>
          <w:i/>
        </w:rPr>
        <w:t>4937,4 руб. – размер выплаты для инвалидов 2 группы</w:t>
      </w:r>
      <w:r w:rsidRPr="006C3D81">
        <w:rPr>
          <w:i/>
        </w:rPr>
        <w:t xml:space="preserve"> </w:t>
      </w:r>
      <w:r>
        <w:rPr>
          <w:i/>
        </w:rPr>
        <w:t>с учетом предполагаемой индексации на 2017 год на 5,5 %</w:t>
      </w:r>
      <w:r w:rsidRPr="00F6216D">
        <w:rPr>
          <w:i/>
        </w:rPr>
        <w:t>;</w:t>
      </w:r>
    </w:p>
    <w:p w:rsidR="00405467" w:rsidRDefault="00405467" w:rsidP="00405467">
      <w:pPr>
        <w:ind w:firstLine="708"/>
        <w:jc w:val="both"/>
        <w:rPr>
          <w:i/>
        </w:rPr>
      </w:pPr>
      <w:r>
        <w:rPr>
          <w:i/>
        </w:rPr>
        <w:t>68</w:t>
      </w:r>
      <w:r w:rsidRPr="00F6216D">
        <w:rPr>
          <w:i/>
        </w:rPr>
        <w:t xml:space="preserve"> – численность </w:t>
      </w:r>
      <w:r>
        <w:rPr>
          <w:i/>
        </w:rPr>
        <w:t>инвалидов 3 группы;</w:t>
      </w:r>
      <w:r w:rsidRPr="00F6216D">
        <w:rPr>
          <w:i/>
        </w:rPr>
        <w:t xml:space="preserve"> </w:t>
      </w:r>
      <w:r>
        <w:rPr>
          <w:i/>
        </w:rPr>
        <w:t>2468,7 руб. – размер выплаты для инвалидов 3 группы</w:t>
      </w:r>
      <w:r w:rsidRPr="006C3D81">
        <w:rPr>
          <w:i/>
        </w:rPr>
        <w:t xml:space="preserve"> </w:t>
      </w:r>
      <w:r>
        <w:rPr>
          <w:i/>
        </w:rPr>
        <w:t>с учетом предполагаемой индексации на 2017 год на 5,5 %</w:t>
      </w:r>
      <w:r w:rsidRPr="00F6216D">
        <w:rPr>
          <w:i/>
        </w:rPr>
        <w:t>;</w:t>
      </w:r>
      <w:r>
        <w:rPr>
          <w:i/>
        </w:rPr>
        <w:t>;</w:t>
      </w:r>
    </w:p>
    <w:p w:rsidR="00405467" w:rsidRDefault="00405467" w:rsidP="00405467">
      <w:pPr>
        <w:ind w:firstLine="708"/>
        <w:jc w:val="both"/>
        <w:rPr>
          <w:i/>
        </w:rPr>
      </w:pPr>
      <w:r>
        <w:rPr>
          <w:i/>
        </w:rPr>
        <w:t>162</w:t>
      </w:r>
      <w:r w:rsidRPr="00F6216D">
        <w:rPr>
          <w:i/>
        </w:rPr>
        <w:t xml:space="preserve"> – численность </w:t>
      </w:r>
      <w:r>
        <w:rPr>
          <w:i/>
        </w:rPr>
        <w:t>вдов(вдовцов) инвалидов;</w:t>
      </w:r>
      <w:r w:rsidRPr="00F6216D">
        <w:rPr>
          <w:i/>
        </w:rPr>
        <w:t xml:space="preserve"> </w:t>
      </w:r>
      <w:r>
        <w:rPr>
          <w:i/>
        </w:rPr>
        <w:t>2340 руб. – размер выплаты</w:t>
      </w:r>
      <w:r w:rsidRPr="006C3D81">
        <w:rPr>
          <w:i/>
        </w:rPr>
        <w:t xml:space="preserve"> </w:t>
      </w:r>
      <w:r>
        <w:rPr>
          <w:i/>
        </w:rPr>
        <w:t>с учетом предполагаемой индексации на 2017 год на 5,5 %</w:t>
      </w:r>
      <w:r w:rsidRPr="00F6216D">
        <w:rPr>
          <w:i/>
        </w:rPr>
        <w:t>;</w:t>
      </w:r>
    </w:p>
    <w:p w:rsidR="00405467" w:rsidRDefault="00405467" w:rsidP="00405467">
      <w:pPr>
        <w:ind w:firstLine="708"/>
        <w:jc w:val="both"/>
        <w:rPr>
          <w:i/>
        </w:rPr>
      </w:pPr>
      <w:r w:rsidRPr="00F6216D">
        <w:rPr>
          <w:i/>
        </w:rPr>
        <w:t>1,015 – 1,5% расходы на пересылку и доставку (почтовый сбор).</w:t>
      </w:r>
    </w:p>
    <w:p w:rsidR="00405467" w:rsidRDefault="00405467" w:rsidP="00405467">
      <w:pPr>
        <w:ind w:firstLine="708"/>
        <w:jc w:val="both"/>
        <w:rPr>
          <w:sz w:val="28"/>
          <w:szCs w:val="28"/>
        </w:rPr>
      </w:pPr>
    </w:p>
    <w:p w:rsidR="00405467" w:rsidRDefault="00405467" w:rsidP="00405467">
      <w:pPr>
        <w:ind w:firstLine="708"/>
        <w:jc w:val="both"/>
        <w:rPr>
          <w:rFonts w:eastAsia="Calibri"/>
          <w:b/>
          <w:sz w:val="28"/>
          <w:szCs w:val="28"/>
        </w:rPr>
      </w:pPr>
      <w:r w:rsidRPr="00D17FF4">
        <w:rPr>
          <w:b/>
          <w:sz w:val="28"/>
          <w:szCs w:val="28"/>
        </w:rPr>
        <w:t>на 2018 год</w:t>
      </w:r>
      <w:r>
        <w:rPr>
          <w:sz w:val="28"/>
          <w:szCs w:val="28"/>
        </w:rPr>
        <w:t xml:space="preserve">  - </w:t>
      </w:r>
      <w:r>
        <w:rPr>
          <w:rFonts w:eastAsia="Calibri"/>
          <w:b/>
          <w:sz w:val="28"/>
          <w:szCs w:val="28"/>
        </w:rPr>
        <w:t>14 291,7</w:t>
      </w:r>
      <w:r w:rsidRPr="00716CB5">
        <w:rPr>
          <w:rFonts w:eastAsia="Calibri"/>
          <w:b/>
          <w:sz w:val="28"/>
          <w:szCs w:val="28"/>
        </w:rPr>
        <w:t xml:space="preserve"> тыс</w:t>
      </w:r>
      <w:r w:rsidRPr="00751867">
        <w:rPr>
          <w:rFonts w:eastAsia="Calibri"/>
          <w:b/>
          <w:sz w:val="28"/>
          <w:szCs w:val="28"/>
        </w:rPr>
        <w:t>. руб.</w:t>
      </w:r>
    </w:p>
    <w:p w:rsidR="00405467" w:rsidRDefault="00405467" w:rsidP="00405467">
      <w:pPr>
        <w:ind w:firstLine="708"/>
        <w:jc w:val="both"/>
        <w:rPr>
          <w:sz w:val="28"/>
          <w:szCs w:val="28"/>
        </w:rPr>
      </w:pPr>
      <w:r>
        <w:rPr>
          <w:sz w:val="28"/>
          <w:szCs w:val="28"/>
        </w:rPr>
        <w:t>Расчет:</w:t>
      </w:r>
    </w:p>
    <w:p w:rsidR="00405467" w:rsidRDefault="00405467" w:rsidP="00405467">
      <w:pPr>
        <w:ind w:firstLine="708"/>
        <w:jc w:val="both"/>
        <w:rPr>
          <w:sz w:val="28"/>
          <w:szCs w:val="28"/>
        </w:rPr>
      </w:pPr>
      <w:r>
        <w:rPr>
          <w:sz w:val="28"/>
          <w:szCs w:val="28"/>
        </w:rPr>
        <w:t>((11человек  х 8640,5 рублей) + (93человека  х 5184,3 рублей) + (68 человек х 2592,1рублей) + (162 человека х 2592,1рублей))  х 12 х 1,015 = 14 291 684,51 где:</w:t>
      </w:r>
    </w:p>
    <w:p w:rsidR="00405467" w:rsidRDefault="00405467" w:rsidP="00405467">
      <w:pPr>
        <w:ind w:firstLine="708"/>
        <w:jc w:val="both"/>
        <w:rPr>
          <w:i/>
        </w:rPr>
      </w:pPr>
      <w:r>
        <w:rPr>
          <w:i/>
        </w:rPr>
        <w:t>11</w:t>
      </w:r>
      <w:r w:rsidRPr="00F6216D">
        <w:rPr>
          <w:i/>
        </w:rPr>
        <w:t xml:space="preserve"> – численность </w:t>
      </w:r>
      <w:r>
        <w:rPr>
          <w:i/>
        </w:rPr>
        <w:t>инвалидов 1 группы;</w:t>
      </w:r>
      <w:r w:rsidRPr="00F6216D">
        <w:rPr>
          <w:i/>
        </w:rPr>
        <w:t xml:space="preserve"> </w:t>
      </w:r>
      <w:r>
        <w:rPr>
          <w:i/>
        </w:rPr>
        <w:t>8640,5 руб. – размер выплаты для инвалидов 1 группы</w:t>
      </w:r>
      <w:r w:rsidRPr="006C3D81">
        <w:rPr>
          <w:i/>
        </w:rPr>
        <w:t xml:space="preserve"> </w:t>
      </w:r>
      <w:r>
        <w:rPr>
          <w:i/>
        </w:rPr>
        <w:t>с учетом предполагаемой индексации на 2018 год на 5 %;</w:t>
      </w:r>
    </w:p>
    <w:p w:rsidR="00405467" w:rsidRDefault="00405467" w:rsidP="00405467">
      <w:pPr>
        <w:ind w:firstLine="708"/>
        <w:jc w:val="both"/>
        <w:rPr>
          <w:i/>
        </w:rPr>
      </w:pPr>
      <w:r>
        <w:rPr>
          <w:i/>
        </w:rPr>
        <w:t>93</w:t>
      </w:r>
      <w:r w:rsidRPr="00F6216D">
        <w:rPr>
          <w:i/>
        </w:rPr>
        <w:t xml:space="preserve"> – численность </w:t>
      </w:r>
      <w:r>
        <w:rPr>
          <w:i/>
        </w:rPr>
        <w:t>инвалидов 2 группы;</w:t>
      </w:r>
      <w:r w:rsidRPr="00F6216D">
        <w:rPr>
          <w:i/>
        </w:rPr>
        <w:t xml:space="preserve"> </w:t>
      </w:r>
      <w:r>
        <w:rPr>
          <w:i/>
        </w:rPr>
        <w:t>5184,3 руб. – размер выплаты для инвалидов 2 группы</w:t>
      </w:r>
      <w:r w:rsidRPr="006C3D81">
        <w:rPr>
          <w:i/>
        </w:rPr>
        <w:t xml:space="preserve"> </w:t>
      </w:r>
      <w:r>
        <w:rPr>
          <w:i/>
        </w:rPr>
        <w:t>с учетом предполагаемой индексации на 2018 год на 5 %;</w:t>
      </w:r>
    </w:p>
    <w:p w:rsidR="00405467" w:rsidRDefault="00405467" w:rsidP="00405467">
      <w:pPr>
        <w:ind w:firstLine="708"/>
        <w:jc w:val="both"/>
        <w:rPr>
          <w:i/>
        </w:rPr>
      </w:pPr>
      <w:r>
        <w:rPr>
          <w:i/>
        </w:rPr>
        <w:t>68</w:t>
      </w:r>
      <w:r w:rsidRPr="00F6216D">
        <w:rPr>
          <w:i/>
        </w:rPr>
        <w:t xml:space="preserve"> – численность </w:t>
      </w:r>
      <w:r>
        <w:rPr>
          <w:i/>
        </w:rPr>
        <w:t>инвалидов 3 группы;</w:t>
      </w:r>
      <w:r w:rsidRPr="00F6216D">
        <w:rPr>
          <w:i/>
        </w:rPr>
        <w:t xml:space="preserve"> </w:t>
      </w:r>
      <w:r>
        <w:rPr>
          <w:i/>
        </w:rPr>
        <w:t>2592,1 руб. – размер выплаты для инвалидов 3 группы</w:t>
      </w:r>
      <w:r w:rsidRPr="006C3D81">
        <w:rPr>
          <w:i/>
        </w:rPr>
        <w:t xml:space="preserve"> </w:t>
      </w:r>
      <w:r>
        <w:rPr>
          <w:i/>
        </w:rPr>
        <w:t>с учетом предполагаемой индексации на 2018 год на 5 %</w:t>
      </w:r>
      <w:r w:rsidRPr="00F6216D">
        <w:rPr>
          <w:i/>
        </w:rPr>
        <w:t>;</w:t>
      </w:r>
    </w:p>
    <w:p w:rsidR="00405467" w:rsidRDefault="00405467" w:rsidP="00405467">
      <w:pPr>
        <w:ind w:firstLine="708"/>
        <w:jc w:val="both"/>
        <w:rPr>
          <w:i/>
        </w:rPr>
      </w:pPr>
      <w:r>
        <w:rPr>
          <w:i/>
        </w:rPr>
        <w:t>162</w:t>
      </w:r>
      <w:r w:rsidRPr="00F6216D">
        <w:rPr>
          <w:i/>
        </w:rPr>
        <w:t xml:space="preserve"> – численность </w:t>
      </w:r>
      <w:r>
        <w:rPr>
          <w:i/>
        </w:rPr>
        <w:t>вдов (вдовцов) инвалидов;</w:t>
      </w:r>
      <w:r w:rsidRPr="00F6216D">
        <w:rPr>
          <w:i/>
        </w:rPr>
        <w:t xml:space="preserve"> </w:t>
      </w:r>
      <w:r>
        <w:rPr>
          <w:i/>
        </w:rPr>
        <w:t>2592,1 руб. – размер выплаты</w:t>
      </w:r>
      <w:r w:rsidRPr="006C3D81">
        <w:rPr>
          <w:i/>
        </w:rPr>
        <w:t xml:space="preserve"> </w:t>
      </w:r>
      <w:r>
        <w:rPr>
          <w:i/>
        </w:rPr>
        <w:t>с учетом предполагаемой индексации на 2018 год на 5 %;</w:t>
      </w:r>
    </w:p>
    <w:p w:rsidR="00405467" w:rsidRDefault="00405467" w:rsidP="00405467">
      <w:pPr>
        <w:ind w:firstLine="708"/>
        <w:jc w:val="both"/>
        <w:rPr>
          <w:i/>
        </w:rPr>
      </w:pPr>
      <w:r w:rsidRPr="00F6216D">
        <w:rPr>
          <w:i/>
        </w:rPr>
        <w:t>1,015 – 1,5% расходы на пересылку и доставку (почтовый сбор).</w:t>
      </w:r>
    </w:p>
    <w:p w:rsidR="00405467" w:rsidRDefault="00405467" w:rsidP="00405467">
      <w:pPr>
        <w:tabs>
          <w:tab w:val="left" w:pos="0"/>
        </w:tabs>
        <w:ind w:firstLine="708"/>
        <w:jc w:val="both"/>
        <w:rPr>
          <w:b/>
          <w:sz w:val="28"/>
          <w:szCs w:val="28"/>
        </w:rPr>
      </w:pPr>
    </w:p>
    <w:p w:rsidR="00405467" w:rsidRDefault="00405467" w:rsidP="00405467">
      <w:pPr>
        <w:tabs>
          <w:tab w:val="left" w:pos="0"/>
        </w:tabs>
        <w:ind w:firstLine="708"/>
        <w:jc w:val="both"/>
        <w:rPr>
          <w:b/>
          <w:sz w:val="28"/>
          <w:szCs w:val="28"/>
        </w:rPr>
      </w:pPr>
    </w:p>
    <w:p w:rsidR="00405467" w:rsidRDefault="00405467" w:rsidP="00405467">
      <w:pPr>
        <w:autoSpaceDE w:val="0"/>
        <w:autoSpaceDN w:val="0"/>
        <w:adjustRightInd w:val="0"/>
        <w:ind w:right="-235" w:firstLine="709"/>
        <w:jc w:val="both"/>
        <w:rPr>
          <w:color w:val="000000"/>
          <w:sz w:val="28"/>
          <w:szCs w:val="28"/>
        </w:rPr>
      </w:pPr>
      <w:r>
        <w:rPr>
          <w:color w:val="000000"/>
          <w:sz w:val="28"/>
          <w:szCs w:val="28"/>
        </w:rPr>
        <w:t>Председатель комитета                                                    Л.Н. Нещадим</w:t>
      </w:r>
    </w:p>
    <w:p w:rsidR="00405467" w:rsidRDefault="00405467" w:rsidP="00405467">
      <w:pPr>
        <w:ind w:firstLine="708"/>
      </w:pPr>
    </w:p>
    <w:p w:rsidR="00405467" w:rsidRDefault="00405467" w:rsidP="00405467">
      <w:pPr>
        <w:rPr>
          <w:sz w:val="28"/>
          <w:szCs w:val="28"/>
        </w:rPr>
      </w:pPr>
    </w:p>
    <w:p w:rsidR="00405467" w:rsidRDefault="00405467" w:rsidP="00405467">
      <w:pPr>
        <w:rPr>
          <w:sz w:val="28"/>
          <w:szCs w:val="28"/>
        </w:rPr>
      </w:pPr>
    </w:p>
    <w:p w:rsidR="00405467" w:rsidRDefault="00405467" w:rsidP="00405467">
      <w:pPr>
        <w:rPr>
          <w:sz w:val="28"/>
          <w:szCs w:val="28"/>
        </w:rPr>
      </w:pPr>
    </w:p>
    <w:p w:rsidR="00405467" w:rsidRDefault="00405467" w:rsidP="00405467">
      <w:pPr>
        <w:rPr>
          <w:sz w:val="28"/>
          <w:szCs w:val="28"/>
        </w:rPr>
      </w:pPr>
    </w:p>
    <w:p w:rsidR="00405467" w:rsidRDefault="00405467" w:rsidP="00405467">
      <w:pPr>
        <w:rPr>
          <w:sz w:val="28"/>
          <w:szCs w:val="28"/>
        </w:rPr>
      </w:pPr>
    </w:p>
    <w:p w:rsidR="00405467" w:rsidRDefault="00405467" w:rsidP="00405467">
      <w:pPr>
        <w:rPr>
          <w:sz w:val="28"/>
          <w:szCs w:val="28"/>
        </w:rPr>
      </w:pPr>
    </w:p>
    <w:p w:rsidR="00405467" w:rsidRDefault="00405467" w:rsidP="00405467">
      <w:pPr>
        <w:rPr>
          <w:sz w:val="28"/>
          <w:szCs w:val="28"/>
        </w:rPr>
      </w:pPr>
    </w:p>
    <w:p w:rsidR="00405467" w:rsidRDefault="00405467" w:rsidP="00405467">
      <w:pPr>
        <w:rPr>
          <w:sz w:val="28"/>
          <w:szCs w:val="28"/>
        </w:rPr>
      </w:pPr>
    </w:p>
    <w:p w:rsidR="00405467" w:rsidRDefault="00405467" w:rsidP="00405467">
      <w:pPr>
        <w:rPr>
          <w:sz w:val="28"/>
          <w:szCs w:val="28"/>
        </w:rPr>
      </w:pPr>
    </w:p>
    <w:p w:rsidR="009F7133" w:rsidRDefault="009F7133" w:rsidP="00405467">
      <w:pPr>
        <w:rPr>
          <w:sz w:val="28"/>
          <w:szCs w:val="28"/>
        </w:rPr>
      </w:pPr>
    </w:p>
    <w:p w:rsidR="009F7133" w:rsidRPr="008C44C6" w:rsidRDefault="009F7133" w:rsidP="00405467">
      <w:pPr>
        <w:rPr>
          <w:sz w:val="28"/>
          <w:szCs w:val="28"/>
        </w:rPr>
      </w:pPr>
    </w:p>
    <w:p w:rsidR="00405467" w:rsidRDefault="00405467" w:rsidP="00405467"/>
    <w:p w:rsidR="00405467" w:rsidRDefault="00405467" w:rsidP="00405467"/>
    <w:p w:rsidR="00405467" w:rsidRDefault="00405467" w:rsidP="00405467"/>
    <w:p w:rsidR="00405467" w:rsidRDefault="00405467" w:rsidP="00405467"/>
    <w:p w:rsidR="00405467" w:rsidRDefault="00405467" w:rsidP="00405467"/>
    <w:p w:rsidR="00405467" w:rsidRDefault="00405467" w:rsidP="00405467"/>
    <w:p w:rsidR="00405467" w:rsidRDefault="00405467" w:rsidP="00405467"/>
    <w:p w:rsidR="009F7133" w:rsidRDefault="009F7133" w:rsidP="00405467">
      <w:pPr>
        <w:jc w:val="center"/>
        <w:rPr>
          <w:b/>
          <w:sz w:val="28"/>
          <w:szCs w:val="28"/>
        </w:rPr>
      </w:pPr>
    </w:p>
    <w:p w:rsidR="00405467" w:rsidRPr="00B01024" w:rsidRDefault="00405467" w:rsidP="00405467">
      <w:pPr>
        <w:jc w:val="center"/>
        <w:rPr>
          <w:b/>
          <w:sz w:val="28"/>
          <w:szCs w:val="28"/>
        </w:rPr>
      </w:pPr>
      <w:r w:rsidRPr="00B01024">
        <w:rPr>
          <w:b/>
          <w:sz w:val="28"/>
          <w:szCs w:val="28"/>
        </w:rPr>
        <w:t xml:space="preserve">Перечень </w:t>
      </w:r>
    </w:p>
    <w:p w:rsidR="00405467" w:rsidRPr="00BC3E84" w:rsidRDefault="00405467" w:rsidP="00405467">
      <w:pPr>
        <w:jc w:val="center"/>
        <w:rPr>
          <w:b/>
          <w:sz w:val="28"/>
          <w:szCs w:val="28"/>
        </w:rPr>
      </w:pPr>
      <w:r w:rsidRPr="00BC3E84">
        <w:rPr>
          <w:b/>
          <w:sz w:val="28"/>
          <w:szCs w:val="28"/>
        </w:rPr>
        <w:t xml:space="preserve">нормативных правовых актов Ленинградской области, </w:t>
      </w:r>
    </w:p>
    <w:p w:rsidR="00405467" w:rsidRDefault="00405467" w:rsidP="00405467">
      <w:pPr>
        <w:tabs>
          <w:tab w:val="left" w:pos="4260"/>
        </w:tabs>
        <w:jc w:val="center"/>
        <w:rPr>
          <w:b/>
          <w:sz w:val="28"/>
          <w:szCs w:val="28"/>
        </w:rPr>
      </w:pPr>
      <w:r w:rsidRPr="00BC3E84">
        <w:rPr>
          <w:b/>
          <w:sz w:val="28"/>
          <w:szCs w:val="28"/>
        </w:rPr>
        <w:t xml:space="preserve">подлежащих изменению в связи с принятием проекта областного   </w:t>
      </w:r>
    </w:p>
    <w:p w:rsidR="00405467" w:rsidRDefault="00405467" w:rsidP="00405467">
      <w:pPr>
        <w:tabs>
          <w:tab w:val="left" w:pos="4260"/>
        </w:tabs>
        <w:jc w:val="center"/>
        <w:rPr>
          <w:b/>
          <w:sz w:val="28"/>
          <w:szCs w:val="28"/>
        </w:rPr>
      </w:pPr>
      <w:r w:rsidRPr="00BC3E84">
        <w:rPr>
          <w:b/>
          <w:sz w:val="28"/>
          <w:szCs w:val="28"/>
        </w:rPr>
        <w:t xml:space="preserve">закона Ленинградской области </w:t>
      </w:r>
      <w:r>
        <w:rPr>
          <w:b/>
          <w:sz w:val="28"/>
          <w:szCs w:val="28"/>
        </w:rPr>
        <w:t>«</w:t>
      </w:r>
      <w:r w:rsidRPr="005F5041">
        <w:rPr>
          <w:b/>
          <w:sz w:val="28"/>
          <w:szCs w:val="28"/>
        </w:rPr>
        <w:t>О дополнительн</w:t>
      </w:r>
      <w:r w:rsidR="006D43F1">
        <w:rPr>
          <w:b/>
          <w:sz w:val="28"/>
          <w:szCs w:val="28"/>
        </w:rPr>
        <w:t>ой</w:t>
      </w:r>
      <w:r w:rsidRPr="005F5041">
        <w:rPr>
          <w:b/>
          <w:sz w:val="28"/>
          <w:szCs w:val="28"/>
        </w:rPr>
        <w:t xml:space="preserve"> мер</w:t>
      </w:r>
      <w:r w:rsidR="006D43F1">
        <w:rPr>
          <w:b/>
          <w:sz w:val="28"/>
          <w:szCs w:val="28"/>
        </w:rPr>
        <w:t>е</w:t>
      </w:r>
      <w:r w:rsidRPr="005F5041">
        <w:rPr>
          <w:b/>
          <w:sz w:val="28"/>
          <w:szCs w:val="28"/>
        </w:rPr>
        <w:t xml:space="preserve"> социальной поддержки </w:t>
      </w:r>
      <w:r>
        <w:rPr>
          <w:b/>
          <w:sz w:val="28"/>
          <w:szCs w:val="28"/>
        </w:rPr>
        <w:t>инвалид</w:t>
      </w:r>
      <w:r w:rsidR="006D43F1">
        <w:rPr>
          <w:b/>
          <w:sz w:val="28"/>
          <w:szCs w:val="28"/>
        </w:rPr>
        <w:t>ов</w:t>
      </w:r>
      <w:r>
        <w:rPr>
          <w:b/>
          <w:sz w:val="28"/>
          <w:szCs w:val="28"/>
        </w:rPr>
        <w:t xml:space="preserve"> боевых действий и супруге (супругу) умершего </w:t>
      </w:r>
    </w:p>
    <w:p w:rsidR="00405467" w:rsidRPr="005F5041" w:rsidRDefault="00405467" w:rsidP="00405467">
      <w:pPr>
        <w:tabs>
          <w:tab w:val="left" w:pos="4260"/>
        </w:tabs>
        <w:jc w:val="center"/>
        <w:rPr>
          <w:b/>
          <w:sz w:val="28"/>
          <w:szCs w:val="28"/>
        </w:rPr>
      </w:pPr>
      <w:r>
        <w:rPr>
          <w:b/>
          <w:sz w:val="28"/>
          <w:szCs w:val="28"/>
        </w:rPr>
        <w:t>инвалида боевых действий»</w:t>
      </w:r>
      <w:r>
        <w:rPr>
          <w:b/>
          <w:sz w:val="28"/>
          <w:szCs w:val="28"/>
        </w:rPr>
        <w:tab/>
      </w:r>
      <w:r>
        <w:rPr>
          <w:b/>
          <w:sz w:val="28"/>
          <w:szCs w:val="28"/>
        </w:rPr>
        <w:tab/>
      </w:r>
    </w:p>
    <w:p w:rsidR="00405467" w:rsidRPr="00B01024" w:rsidRDefault="00405467" w:rsidP="00405467">
      <w:pPr>
        <w:jc w:val="center"/>
        <w:rPr>
          <w:sz w:val="28"/>
          <w:szCs w:val="28"/>
        </w:rPr>
      </w:pPr>
    </w:p>
    <w:p w:rsidR="00405467" w:rsidRDefault="00405467" w:rsidP="00405467">
      <w:pPr>
        <w:tabs>
          <w:tab w:val="left" w:pos="0"/>
        </w:tabs>
        <w:jc w:val="both"/>
        <w:rPr>
          <w:sz w:val="28"/>
          <w:szCs w:val="28"/>
        </w:rPr>
      </w:pPr>
      <w:r>
        <w:rPr>
          <w:sz w:val="28"/>
          <w:szCs w:val="28"/>
        </w:rPr>
        <w:tab/>
      </w:r>
      <w:r w:rsidRPr="00A73D78">
        <w:rPr>
          <w:sz w:val="28"/>
          <w:szCs w:val="28"/>
        </w:rPr>
        <w:t xml:space="preserve">Принятие проекта областного закона Ленинградской области </w:t>
      </w:r>
      <w:r>
        <w:rPr>
          <w:sz w:val="28"/>
          <w:szCs w:val="28"/>
        </w:rPr>
        <w:t>«</w:t>
      </w:r>
      <w:r w:rsidRPr="00A73D78">
        <w:rPr>
          <w:sz w:val="28"/>
          <w:szCs w:val="28"/>
        </w:rPr>
        <w:t>О дополнительн</w:t>
      </w:r>
      <w:r w:rsidR="006D43F1">
        <w:rPr>
          <w:sz w:val="28"/>
          <w:szCs w:val="28"/>
        </w:rPr>
        <w:t>ой</w:t>
      </w:r>
      <w:r w:rsidRPr="00A73D78">
        <w:rPr>
          <w:sz w:val="28"/>
          <w:szCs w:val="28"/>
        </w:rPr>
        <w:t xml:space="preserve"> мер</w:t>
      </w:r>
      <w:r w:rsidR="006D43F1">
        <w:rPr>
          <w:sz w:val="28"/>
          <w:szCs w:val="28"/>
        </w:rPr>
        <w:t>е</w:t>
      </w:r>
      <w:r w:rsidRPr="00A73D78">
        <w:rPr>
          <w:sz w:val="28"/>
          <w:szCs w:val="28"/>
        </w:rPr>
        <w:t xml:space="preserve"> социальной поддержки инвалидам боевых действий и супруге (супругу) умершего инвалида боевых действий</w:t>
      </w:r>
      <w:r>
        <w:rPr>
          <w:sz w:val="28"/>
          <w:szCs w:val="28"/>
        </w:rPr>
        <w:t xml:space="preserve">» </w:t>
      </w:r>
      <w:r w:rsidRPr="00B01024">
        <w:rPr>
          <w:sz w:val="28"/>
          <w:szCs w:val="28"/>
        </w:rPr>
        <w:t>потребует внесения изменений в</w:t>
      </w:r>
      <w:r>
        <w:rPr>
          <w:sz w:val="28"/>
          <w:szCs w:val="28"/>
        </w:rPr>
        <w:t xml:space="preserve"> следующие</w:t>
      </w:r>
      <w:r w:rsidRPr="00B01024">
        <w:rPr>
          <w:sz w:val="28"/>
          <w:szCs w:val="28"/>
        </w:rPr>
        <w:t xml:space="preserve"> нормативные правовые акты</w:t>
      </w:r>
      <w:r>
        <w:rPr>
          <w:sz w:val="28"/>
          <w:szCs w:val="28"/>
        </w:rPr>
        <w:t xml:space="preserve"> Ленинградской области:</w:t>
      </w:r>
    </w:p>
    <w:p w:rsidR="00405467" w:rsidRDefault="00405467" w:rsidP="00405467">
      <w:pPr>
        <w:autoSpaceDE w:val="0"/>
        <w:autoSpaceDN w:val="0"/>
        <w:adjustRightInd w:val="0"/>
        <w:ind w:firstLine="708"/>
        <w:jc w:val="both"/>
        <w:rPr>
          <w:sz w:val="28"/>
          <w:szCs w:val="28"/>
        </w:rPr>
      </w:pPr>
      <w:r>
        <w:rPr>
          <w:sz w:val="28"/>
          <w:szCs w:val="28"/>
        </w:rPr>
        <w:t>областной закон Ленинградской области "Об областном бюджете Ленинградской области на 2015 год и на плановый период 2016 и 2017 годов";</w:t>
      </w:r>
    </w:p>
    <w:p w:rsidR="00405467" w:rsidRDefault="00405467" w:rsidP="00405467">
      <w:pPr>
        <w:autoSpaceDE w:val="0"/>
        <w:autoSpaceDN w:val="0"/>
        <w:adjustRightInd w:val="0"/>
        <w:ind w:firstLine="708"/>
        <w:jc w:val="both"/>
        <w:rPr>
          <w:sz w:val="28"/>
          <w:szCs w:val="28"/>
        </w:rPr>
      </w:pPr>
      <w:r>
        <w:rPr>
          <w:sz w:val="28"/>
          <w:szCs w:val="28"/>
        </w:rPr>
        <w:t xml:space="preserve">областной закон от 30.12.2005 № 130-оз </w:t>
      </w:r>
      <w:r w:rsidRPr="0086460E">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переданных органам государственной власти, и отдельными государственными полномочиями   Ленинградской области в сфере социальной защиты населения»</w:t>
      </w:r>
      <w:r>
        <w:rPr>
          <w:sz w:val="28"/>
          <w:szCs w:val="28"/>
        </w:rPr>
        <w:t>;</w:t>
      </w:r>
    </w:p>
    <w:p w:rsidR="00405467" w:rsidRDefault="00405467" w:rsidP="00405467">
      <w:pPr>
        <w:autoSpaceDE w:val="0"/>
        <w:autoSpaceDN w:val="0"/>
        <w:adjustRightInd w:val="0"/>
        <w:ind w:firstLine="708"/>
        <w:jc w:val="both"/>
        <w:rPr>
          <w:sz w:val="28"/>
          <w:szCs w:val="28"/>
        </w:rPr>
      </w:pPr>
      <w:r>
        <w:rPr>
          <w:sz w:val="28"/>
          <w:szCs w:val="28"/>
        </w:rPr>
        <w:t>постановление Правительства Ленинградской области от 14.11.2013 N 406 "О государственной программе Ленинградской области "Социальная поддержка отдельных категорий граждан в Ленинградской области".</w:t>
      </w:r>
    </w:p>
    <w:p w:rsidR="00405467" w:rsidRDefault="00405467" w:rsidP="00405467">
      <w:pPr>
        <w:autoSpaceDE w:val="0"/>
        <w:autoSpaceDN w:val="0"/>
        <w:adjustRightInd w:val="0"/>
        <w:ind w:firstLine="708"/>
        <w:jc w:val="both"/>
        <w:rPr>
          <w:sz w:val="28"/>
          <w:szCs w:val="28"/>
        </w:rPr>
      </w:pPr>
    </w:p>
    <w:p w:rsidR="00405467" w:rsidRDefault="009F7133" w:rsidP="00405467">
      <w:pPr>
        <w:autoSpaceDE w:val="0"/>
        <w:autoSpaceDN w:val="0"/>
        <w:adjustRightInd w:val="0"/>
        <w:ind w:right="-235" w:firstLine="709"/>
        <w:jc w:val="both"/>
        <w:rPr>
          <w:color w:val="000000"/>
          <w:sz w:val="28"/>
          <w:szCs w:val="28"/>
        </w:rPr>
      </w:pPr>
      <w:r>
        <w:rPr>
          <w:color w:val="000000"/>
          <w:sz w:val="28"/>
          <w:szCs w:val="28"/>
        </w:rPr>
        <w:t>Первый заместитель п</w:t>
      </w:r>
      <w:r w:rsidR="00405467">
        <w:rPr>
          <w:color w:val="000000"/>
          <w:sz w:val="28"/>
          <w:szCs w:val="28"/>
        </w:rPr>
        <w:t>редседател</w:t>
      </w:r>
      <w:r>
        <w:rPr>
          <w:color w:val="000000"/>
          <w:sz w:val="28"/>
          <w:szCs w:val="28"/>
        </w:rPr>
        <w:t>я</w:t>
      </w:r>
      <w:r w:rsidR="00405467">
        <w:rPr>
          <w:color w:val="000000"/>
          <w:sz w:val="28"/>
          <w:szCs w:val="28"/>
        </w:rPr>
        <w:t xml:space="preserve"> комитета            </w:t>
      </w:r>
      <w:r>
        <w:rPr>
          <w:color w:val="000000"/>
          <w:sz w:val="28"/>
          <w:szCs w:val="28"/>
        </w:rPr>
        <w:t xml:space="preserve">    </w:t>
      </w:r>
      <w:r w:rsidR="00405467">
        <w:rPr>
          <w:color w:val="000000"/>
          <w:sz w:val="28"/>
          <w:szCs w:val="28"/>
        </w:rPr>
        <w:t xml:space="preserve">           </w:t>
      </w:r>
      <w:r>
        <w:rPr>
          <w:color w:val="000000"/>
          <w:sz w:val="28"/>
          <w:szCs w:val="28"/>
        </w:rPr>
        <w:t>Н.С. Грибова</w:t>
      </w:r>
    </w:p>
    <w:p w:rsidR="00405467" w:rsidRDefault="00405467" w:rsidP="00405467">
      <w:pPr>
        <w:autoSpaceDE w:val="0"/>
        <w:autoSpaceDN w:val="0"/>
        <w:adjustRightInd w:val="0"/>
        <w:ind w:firstLine="708"/>
        <w:jc w:val="both"/>
        <w:rPr>
          <w:sz w:val="28"/>
          <w:szCs w:val="28"/>
        </w:rPr>
      </w:pPr>
    </w:p>
    <w:p w:rsidR="00405467" w:rsidRDefault="00405467" w:rsidP="00405467">
      <w:pPr>
        <w:ind w:firstLine="708"/>
        <w:jc w:val="both"/>
        <w:rPr>
          <w:sz w:val="28"/>
          <w:szCs w:val="28"/>
        </w:rPr>
      </w:pPr>
    </w:p>
    <w:p w:rsidR="00405467" w:rsidRDefault="00405467" w:rsidP="00405467">
      <w:pPr>
        <w:ind w:firstLine="720"/>
        <w:jc w:val="both"/>
        <w:rPr>
          <w:sz w:val="28"/>
          <w:szCs w:val="28"/>
        </w:rPr>
      </w:pPr>
    </w:p>
    <w:p w:rsidR="00405467" w:rsidRDefault="00405467" w:rsidP="00405467">
      <w:pPr>
        <w:ind w:firstLine="720"/>
        <w:jc w:val="both"/>
        <w:rPr>
          <w:sz w:val="28"/>
          <w:szCs w:val="28"/>
        </w:rPr>
      </w:pPr>
    </w:p>
    <w:p w:rsidR="00405467" w:rsidRPr="00B01024" w:rsidRDefault="00405467" w:rsidP="00405467">
      <w:pPr>
        <w:pStyle w:val="a5"/>
        <w:spacing w:after="0"/>
        <w:jc w:val="both"/>
        <w:rPr>
          <w:sz w:val="28"/>
          <w:szCs w:val="28"/>
        </w:rPr>
      </w:pPr>
    </w:p>
    <w:p w:rsidR="00405467" w:rsidRPr="00B01024" w:rsidRDefault="00405467" w:rsidP="00405467">
      <w:pPr>
        <w:pStyle w:val="a5"/>
        <w:spacing w:after="0"/>
        <w:jc w:val="both"/>
        <w:rPr>
          <w:sz w:val="28"/>
          <w:szCs w:val="28"/>
        </w:rPr>
      </w:pPr>
      <w:r w:rsidRPr="00B01024">
        <w:rPr>
          <w:sz w:val="28"/>
          <w:szCs w:val="28"/>
        </w:rPr>
        <w:tab/>
      </w:r>
      <w:r w:rsidRPr="00B01024">
        <w:rPr>
          <w:sz w:val="28"/>
          <w:szCs w:val="28"/>
        </w:rPr>
        <w:tab/>
        <w:t xml:space="preserve">  </w:t>
      </w:r>
      <w:r w:rsidRPr="00B01024">
        <w:rPr>
          <w:sz w:val="28"/>
          <w:szCs w:val="28"/>
        </w:rPr>
        <w:tab/>
      </w:r>
    </w:p>
    <w:p w:rsidR="00405467" w:rsidRPr="00B01024" w:rsidRDefault="00405467" w:rsidP="00405467">
      <w:pPr>
        <w:pStyle w:val="a3"/>
        <w:ind w:firstLine="0"/>
        <w:rPr>
          <w:b/>
          <w:szCs w:val="28"/>
        </w:rPr>
      </w:pPr>
    </w:p>
    <w:p w:rsidR="00405467" w:rsidRPr="00B01024" w:rsidRDefault="00405467" w:rsidP="00405467">
      <w:pPr>
        <w:pStyle w:val="a3"/>
        <w:ind w:firstLine="0"/>
        <w:rPr>
          <w:b/>
          <w:szCs w:val="28"/>
        </w:rPr>
      </w:pPr>
    </w:p>
    <w:p w:rsidR="00405467" w:rsidRDefault="00405467" w:rsidP="00405467">
      <w:pPr>
        <w:pStyle w:val="a3"/>
        <w:ind w:firstLine="0"/>
        <w:rPr>
          <w:b/>
          <w:szCs w:val="28"/>
        </w:rPr>
      </w:pPr>
    </w:p>
    <w:p w:rsidR="00405467" w:rsidRDefault="00405467" w:rsidP="00405467">
      <w:pPr>
        <w:pStyle w:val="a3"/>
        <w:ind w:firstLine="0"/>
        <w:rPr>
          <w:b/>
          <w:szCs w:val="28"/>
        </w:rPr>
      </w:pPr>
    </w:p>
    <w:p w:rsidR="00405467" w:rsidRPr="00B01024" w:rsidRDefault="00405467" w:rsidP="00405467">
      <w:pPr>
        <w:pStyle w:val="a3"/>
        <w:ind w:firstLine="0"/>
        <w:rPr>
          <w:b/>
          <w:szCs w:val="28"/>
        </w:rPr>
      </w:pPr>
    </w:p>
    <w:p w:rsidR="00405467" w:rsidRPr="00B01024" w:rsidRDefault="00405467" w:rsidP="00405467">
      <w:pPr>
        <w:pStyle w:val="a3"/>
        <w:ind w:firstLine="0"/>
        <w:rPr>
          <w:b/>
          <w:szCs w:val="28"/>
        </w:rPr>
      </w:pPr>
    </w:p>
    <w:p w:rsidR="00405467" w:rsidRPr="00B01024" w:rsidRDefault="00405467" w:rsidP="00405467">
      <w:pPr>
        <w:pStyle w:val="a3"/>
        <w:ind w:firstLine="0"/>
        <w:rPr>
          <w:b/>
          <w:szCs w:val="28"/>
        </w:rPr>
      </w:pPr>
    </w:p>
    <w:p w:rsidR="00405467" w:rsidRPr="00B01024" w:rsidRDefault="00405467" w:rsidP="00405467">
      <w:pPr>
        <w:pStyle w:val="a3"/>
        <w:ind w:firstLine="0"/>
        <w:rPr>
          <w:b/>
          <w:szCs w:val="28"/>
        </w:rPr>
      </w:pPr>
    </w:p>
    <w:p w:rsidR="00405467" w:rsidRPr="00B01024" w:rsidRDefault="00405467" w:rsidP="00405467">
      <w:pPr>
        <w:pStyle w:val="a3"/>
        <w:ind w:firstLine="0"/>
        <w:rPr>
          <w:b/>
          <w:szCs w:val="28"/>
        </w:rPr>
      </w:pPr>
    </w:p>
    <w:p w:rsidR="00405467" w:rsidRDefault="00405467" w:rsidP="00405467">
      <w:pPr>
        <w:pStyle w:val="a3"/>
        <w:ind w:firstLine="0"/>
        <w:rPr>
          <w:b/>
          <w:szCs w:val="28"/>
        </w:rPr>
      </w:pPr>
    </w:p>
    <w:p w:rsidR="00405467" w:rsidRDefault="00405467" w:rsidP="00405467">
      <w:pPr>
        <w:pStyle w:val="a3"/>
        <w:ind w:firstLine="0"/>
        <w:rPr>
          <w:b/>
          <w:szCs w:val="28"/>
        </w:rPr>
      </w:pPr>
    </w:p>
    <w:p w:rsidR="00405467" w:rsidRDefault="00405467" w:rsidP="00405467">
      <w:pPr>
        <w:pStyle w:val="a3"/>
        <w:ind w:firstLine="0"/>
        <w:rPr>
          <w:b/>
          <w:szCs w:val="28"/>
        </w:rPr>
      </w:pPr>
    </w:p>
    <w:p w:rsidR="00405467" w:rsidRDefault="00405467" w:rsidP="00405467">
      <w:pPr>
        <w:pStyle w:val="a3"/>
        <w:ind w:firstLine="0"/>
        <w:rPr>
          <w:b/>
          <w:szCs w:val="28"/>
        </w:rPr>
      </w:pPr>
    </w:p>
    <w:p w:rsidR="00405467" w:rsidRDefault="00405467" w:rsidP="00405467">
      <w:pPr>
        <w:pStyle w:val="a3"/>
        <w:ind w:firstLine="0"/>
        <w:rPr>
          <w:b/>
          <w:szCs w:val="28"/>
        </w:rPr>
      </w:pPr>
    </w:p>
    <w:p w:rsidR="00405467" w:rsidRPr="00B01024" w:rsidRDefault="00405467" w:rsidP="00405467">
      <w:pPr>
        <w:pStyle w:val="a3"/>
        <w:ind w:firstLine="0"/>
        <w:jc w:val="center"/>
        <w:rPr>
          <w:b/>
          <w:szCs w:val="28"/>
        </w:rPr>
      </w:pPr>
      <w:r w:rsidRPr="00B01024">
        <w:rPr>
          <w:b/>
          <w:szCs w:val="28"/>
        </w:rPr>
        <w:t>Перечень</w:t>
      </w:r>
    </w:p>
    <w:p w:rsidR="00405467" w:rsidRPr="00BC3E84" w:rsidRDefault="00405467" w:rsidP="00405467">
      <w:pPr>
        <w:jc w:val="center"/>
        <w:rPr>
          <w:b/>
          <w:sz w:val="28"/>
          <w:szCs w:val="28"/>
        </w:rPr>
      </w:pPr>
      <w:r w:rsidRPr="00BC3E84">
        <w:rPr>
          <w:b/>
          <w:sz w:val="28"/>
          <w:szCs w:val="28"/>
        </w:rPr>
        <w:t>нормативных правовых актов Ленинградской области,</w:t>
      </w:r>
    </w:p>
    <w:p w:rsidR="00405467" w:rsidRDefault="00405467" w:rsidP="00405467">
      <w:pPr>
        <w:tabs>
          <w:tab w:val="left" w:pos="4260"/>
        </w:tabs>
        <w:jc w:val="center"/>
        <w:rPr>
          <w:b/>
          <w:sz w:val="28"/>
          <w:szCs w:val="28"/>
        </w:rPr>
      </w:pPr>
      <w:r w:rsidRPr="00BC3E84">
        <w:rPr>
          <w:b/>
          <w:sz w:val="28"/>
          <w:szCs w:val="28"/>
        </w:rPr>
        <w:t xml:space="preserve">принятие которых необходимо для реализации  проекта областного   закона Ленинградской области </w:t>
      </w:r>
      <w:r>
        <w:rPr>
          <w:b/>
          <w:sz w:val="28"/>
          <w:szCs w:val="28"/>
        </w:rPr>
        <w:t>«</w:t>
      </w:r>
      <w:r w:rsidRPr="005F5041">
        <w:rPr>
          <w:b/>
          <w:sz w:val="28"/>
          <w:szCs w:val="28"/>
        </w:rPr>
        <w:t>О дополнительн</w:t>
      </w:r>
      <w:r w:rsidR="006D43F1">
        <w:rPr>
          <w:b/>
          <w:sz w:val="28"/>
          <w:szCs w:val="28"/>
        </w:rPr>
        <w:t>ой</w:t>
      </w:r>
      <w:r w:rsidRPr="005F5041">
        <w:rPr>
          <w:b/>
          <w:sz w:val="28"/>
          <w:szCs w:val="28"/>
        </w:rPr>
        <w:t xml:space="preserve"> мер</w:t>
      </w:r>
      <w:r w:rsidR="006D43F1">
        <w:rPr>
          <w:b/>
          <w:sz w:val="28"/>
          <w:szCs w:val="28"/>
        </w:rPr>
        <w:t>е</w:t>
      </w:r>
      <w:r w:rsidRPr="005F5041">
        <w:rPr>
          <w:b/>
          <w:sz w:val="28"/>
          <w:szCs w:val="28"/>
        </w:rPr>
        <w:t xml:space="preserve"> социальной поддержки </w:t>
      </w:r>
      <w:r>
        <w:rPr>
          <w:b/>
          <w:sz w:val="28"/>
          <w:szCs w:val="28"/>
        </w:rPr>
        <w:t>инвалидов боевых действий и супруги (супруга) умершего инвалида боевых действий»</w:t>
      </w:r>
    </w:p>
    <w:p w:rsidR="00405467" w:rsidRDefault="00405467" w:rsidP="00405467">
      <w:pPr>
        <w:tabs>
          <w:tab w:val="left" w:pos="4260"/>
        </w:tabs>
        <w:jc w:val="center"/>
        <w:rPr>
          <w:b/>
          <w:sz w:val="28"/>
          <w:szCs w:val="28"/>
        </w:rPr>
      </w:pPr>
    </w:p>
    <w:p w:rsidR="00405467" w:rsidRPr="005F5041" w:rsidRDefault="00405467" w:rsidP="00405467">
      <w:pPr>
        <w:tabs>
          <w:tab w:val="left" w:pos="4260"/>
        </w:tabs>
        <w:jc w:val="center"/>
        <w:rPr>
          <w:b/>
          <w:sz w:val="28"/>
          <w:szCs w:val="28"/>
        </w:rPr>
      </w:pPr>
    </w:p>
    <w:p w:rsidR="00405467" w:rsidRPr="00A73D78" w:rsidRDefault="00405467" w:rsidP="00405467">
      <w:pPr>
        <w:tabs>
          <w:tab w:val="left" w:pos="0"/>
        </w:tabs>
        <w:jc w:val="both"/>
        <w:rPr>
          <w:sz w:val="28"/>
          <w:szCs w:val="28"/>
        </w:rPr>
      </w:pPr>
      <w:r>
        <w:rPr>
          <w:sz w:val="28"/>
          <w:szCs w:val="28"/>
        </w:rPr>
        <w:tab/>
        <w:t>Реализация проекта областного</w:t>
      </w:r>
      <w:r w:rsidRPr="00A73D78">
        <w:rPr>
          <w:sz w:val="28"/>
          <w:szCs w:val="28"/>
        </w:rPr>
        <w:t xml:space="preserve"> закона Ленинградской области </w:t>
      </w:r>
      <w:r>
        <w:rPr>
          <w:sz w:val="28"/>
          <w:szCs w:val="28"/>
        </w:rPr>
        <w:t>«</w:t>
      </w:r>
      <w:r w:rsidRPr="00A73D78">
        <w:rPr>
          <w:sz w:val="28"/>
          <w:szCs w:val="28"/>
        </w:rPr>
        <w:t>О дополнительн</w:t>
      </w:r>
      <w:r w:rsidR="006D43F1">
        <w:rPr>
          <w:sz w:val="28"/>
          <w:szCs w:val="28"/>
        </w:rPr>
        <w:t>ой</w:t>
      </w:r>
      <w:r w:rsidRPr="00A73D78">
        <w:rPr>
          <w:sz w:val="28"/>
          <w:szCs w:val="28"/>
        </w:rPr>
        <w:t xml:space="preserve"> мер</w:t>
      </w:r>
      <w:r w:rsidR="006D43F1">
        <w:rPr>
          <w:sz w:val="28"/>
          <w:szCs w:val="28"/>
        </w:rPr>
        <w:t>е</w:t>
      </w:r>
      <w:r w:rsidRPr="00A73D78">
        <w:rPr>
          <w:sz w:val="28"/>
          <w:szCs w:val="28"/>
        </w:rPr>
        <w:t xml:space="preserve"> социальной поддержки инвалид</w:t>
      </w:r>
      <w:r>
        <w:rPr>
          <w:sz w:val="28"/>
          <w:szCs w:val="28"/>
        </w:rPr>
        <w:t>ов</w:t>
      </w:r>
      <w:r w:rsidRPr="00A73D78">
        <w:rPr>
          <w:sz w:val="28"/>
          <w:szCs w:val="28"/>
        </w:rPr>
        <w:t xml:space="preserve"> боевых действий и супруг</w:t>
      </w:r>
      <w:r>
        <w:rPr>
          <w:sz w:val="28"/>
          <w:szCs w:val="28"/>
        </w:rPr>
        <w:t>и</w:t>
      </w:r>
      <w:r w:rsidRPr="00A73D78">
        <w:rPr>
          <w:sz w:val="28"/>
          <w:szCs w:val="28"/>
        </w:rPr>
        <w:t xml:space="preserve"> (супруг</w:t>
      </w:r>
      <w:r>
        <w:rPr>
          <w:sz w:val="28"/>
          <w:szCs w:val="28"/>
        </w:rPr>
        <w:t>а</w:t>
      </w:r>
      <w:r w:rsidRPr="00A73D78">
        <w:rPr>
          <w:sz w:val="28"/>
          <w:szCs w:val="28"/>
        </w:rPr>
        <w:t>) умершего инвалида боевых действий</w:t>
      </w:r>
      <w:r>
        <w:rPr>
          <w:sz w:val="28"/>
          <w:szCs w:val="28"/>
        </w:rPr>
        <w:t xml:space="preserve">» </w:t>
      </w:r>
      <w:r w:rsidRPr="00A73D78">
        <w:rPr>
          <w:sz w:val="28"/>
          <w:szCs w:val="28"/>
        </w:rPr>
        <w:t xml:space="preserve"> потребует принятия:</w:t>
      </w:r>
    </w:p>
    <w:p w:rsidR="00405467" w:rsidRDefault="00405467" w:rsidP="00405467">
      <w:pPr>
        <w:ind w:firstLine="708"/>
        <w:jc w:val="both"/>
        <w:rPr>
          <w:sz w:val="28"/>
          <w:szCs w:val="28"/>
        </w:rPr>
      </w:pPr>
      <w:r>
        <w:rPr>
          <w:sz w:val="28"/>
          <w:szCs w:val="28"/>
        </w:rPr>
        <w:t>-постановления Правительства Ленинградской области «Об утверждении Порядка предоставления ежемесячной региональной выплаты</w:t>
      </w:r>
      <w:r w:rsidRPr="00B01024">
        <w:rPr>
          <w:sz w:val="28"/>
          <w:szCs w:val="28"/>
        </w:rPr>
        <w:t xml:space="preserve"> </w:t>
      </w:r>
      <w:r>
        <w:rPr>
          <w:sz w:val="28"/>
          <w:szCs w:val="28"/>
        </w:rPr>
        <w:t>инвалидам боевых действий и супруге (супругу) умершего инвалида боевых действий»;</w:t>
      </w:r>
    </w:p>
    <w:p w:rsidR="00405467" w:rsidRPr="00B01024" w:rsidRDefault="00405467" w:rsidP="00405467">
      <w:pPr>
        <w:ind w:firstLine="708"/>
        <w:jc w:val="both"/>
        <w:rPr>
          <w:sz w:val="28"/>
          <w:szCs w:val="28"/>
        </w:rPr>
      </w:pPr>
      <w:r>
        <w:rPr>
          <w:sz w:val="28"/>
          <w:szCs w:val="28"/>
        </w:rPr>
        <w:t xml:space="preserve">-приказа комитета по социальной защите населения Ленинградской области «Об утверждении административного регламента предоставления государственной услуги по предоставлению </w:t>
      </w:r>
      <w:r w:rsidRPr="00B01024">
        <w:rPr>
          <w:sz w:val="28"/>
          <w:szCs w:val="28"/>
        </w:rPr>
        <w:t xml:space="preserve"> </w:t>
      </w:r>
      <w:r>
        <w:rPr>
          <w:sz w:val="28"/>
          <w:szCs w:val="28"/>
        </w:rPr>
        <w:t>ежемесячной региональной выплаты</w:t>
      </w:r>
      <w:r w:rsidRPr="00B01024">
        <w:rPr>
          <w:sz w:val="28"/>
          <w:szCs w:val="28"/>
        </w:rPr>
        <w:t xml:space="preserve"> </w:t>
      </w:r>
      <w:r>
        <w:rPr>
          <w:sz w:val="28"/>
          <w:szCs w:val="28"/>
        </w:rPr>
        <w:t>инвалидам боевых действий</w:t>
      </w:r>
      <w:r w:rsidRPr="00A73D78">
        <w:rPr>
          <w:sz w:val="28"/>
          <w:szCs w:val="28"/>
        </w:rPr>
        <w:t xml:space="preserve"> </w:t>
      </w:r>
      <w:r>
        <w:rPr>
          <w:sz w:val="28"/>
          <w:szCs w:val="28"/>
        </w:rPr>
        <w:t xml:space="preserve">и супруге (супругу) умершего инвалида боевых действий». </w:t>
      </w:r>
    </w:p>
    <w:p w:rsidR="00405467" w:rsidRDefault="00405467" w:rsidP="00405467">
      <w:pPr>
        <w:ind w:firstLine="720"/>
        <w:jc w:val="both"/>
        <w:rPr>
          <w:sz w:val="28"/>
          <w:szCs w:val="28"/>
        </w:rPr>
      </w:pPr>
      <w:r w:rsidRPr="00B01024">
        <w:rPr>
          <w:sz w:val="28"/>
          <w:szCs w:val="28"/>
        </w:rPr>
        <w:t xml:space="preserve">   </w:t>
      </w:r>
    </w:p>
    <w:p w:rsidR="00405467" w:rsidRPr="00B01024" w:rsidRDefault="00405467" w:rsidP="00405467">
      <w:pPr>
        <w:ind w:firstLine="720"/>
        <w:jc w:val="both"/>
        <w:rPr>
          <w:sz w:val="28"/>
          <w:szCs w:val="28"/>
        </w:rPr>
      </w:pPr>
    </w:p>
    <w:p w:rsidR="009F7133" w:rsidRDefault="009F7133" w:rsidP="009F7133">
      <w:pPr>
        <w:autoSpaceDE w:val="0"/>
        <w:autoSpaceDN w:val="0"/>
        <w:adjustRightInd w:val="0"/>
        <w:ind w:right="-235" w:firstLine="709"/>
        <w:jc w:val="both"/>
        <w:rPr>
          <w:color w:val="000000"/>
          <w:sz w:val="28"/>
          <w:szCs w:val="28"/>
        </w:rPr>
      </w:pPr>
      <w:r>
        <w:rPr>
          <w:color w:val="000000"/>
          <w:sz w:val="28"/>
          <w:szCs w:val="28"/>
        </w:rPr>
        <w:t>Первый заместитель председателя комитета                           Н.С. Грибова</w:t>
      </w:r>
    </w:p>
    <w:p w:rsidR="00405467" w:rsidRPr="00B01024" w:rsidRDefault="00405467" w:rsidP="00405467">
      <w:pPr>
        <w:jc w:val="both"/>
        <w:rPr>
          <w:sz w:val="28"/>
          <w:szCs w:val="28"/>
        </w:rPr>
      </w:pPr>
    </w:p>
    <w:p w:rsidR="00405467" w:rsidRPr="00B01024" w:rsidRDefault="00405467" w:rsidP="00405467">
      <w:pPr>
        <w:jc w:val="both"/>
        <w:rPr>
          <w:sz w:val="28"/>
          <w:szCs w:val="28"/>
        </w:rPr>
      </w:pPr>
    </w:p>
    <w:p w:rsidR="00405467" w:rsidRPr="00B01024" w:rsidRDefault="00405467" w:rsidP="00405467">
      <w:pPr>
        <w:jc w:val="both"/>
        <w:rPr>
          <w:sz w:val="28"/>
          <w:szCs w:val="28"/>
        </w:rPr>
      </w:pPr>
    </w:p>
    <w:p w:rsidR="00405467" w:rsidRPr="00B01024" w:rsidRDefault="00405467" w:rsidP="00405467">
      <w:pPr>
        <w:pStyle w:val="a3"/>
        <w:rPr>
          <w:szCs w:val="28"/>
        </w:rPr>
      </w:pPr>
    </w:p>
    <w:p w:rsidR="00405467" w:rsidRPr="00B01024" w:rsidRDefault="00405467" w:rsidP="00405467">
      <w:pPr>
        <w:pStyle w:val="a3"/>
        <w:rPr>
          <w:szCs w:val="28"/>
        </w:rPr>
      </w:pPr>
    </w:p>
    <w:p w:rsidR="00405467" w:rsidRPr="00B01024" w:rsidRDefault="00405467" w:rsidP="00405467">
      <w:pPr>
        <w:pStyle w:val="a3"/>
        <w:rPr>
          <w:szCs w:val="28"/>
        </w:rPr>
      </w:pPr>
    </w:p>
    <w:p w:rsidR="00405467" w:rsidRPr="00B01024" w:rsidRDefault="00405467" w:rsidP="00405467">
      <w:pPr>
        <w:pStyle w:val="a3"/>
        <w:rPr>
          <w:szCs w:val="28"/>
        </w:rPr>
      </w:pPr>
    </w:p>
    <w:p w:rsidR="00405467" w:rsidRPr="00B01024" w:rsidRDefault="00405467" w:rsidP="00405467">
      <w:pPr>
        <w:pStyle w:val="a3"/>
        <w:rPr>
          <w:szCs w:val="28"/>
        </w:rPr>
      </w:pPr>
    </w:p>
    <w:p w:rsidR="00405467" w:rsidRPr="00B01024" w:rsidRDefault="00405467" w:rsidP="00405467">
      <w:pPr>
        <w:pStyle w:val="a3"/>
        <w:rPr>
          <w:szCs w:val="28"/>
        </w:rPr>
      </w:pPr>
    </w:p>
    <w:p w:rsidR="00405467" w:rsidRPr="00B01024" w:rsidRDefault="00405467" w:rsidP="00405467">
      <w:pPr>
        <w:pStyle w:val="a3"/>
        <w:rPr>
          <w:szCs w:val="28"/>
        </w:rPr>
      </w:pPr>
    </w:p>
    <w:p w:rsidR="00405467" w:rsidRPr="00B01024" w:rsidRDefault="00405467" w:rsidP="00405467">
      <w:pPr>
        <w:pStyle w:val="a3"/>
        <w:rPr>
          <w:szCs w:val="28"/>
        </w:rPr>
      </w:pPr>
    </w:p>
    <w:p w:rsidR="00405467" w:rsidRPr="00B01024" w:rsidRDefault="00405467" w:rsidP="00405467">
      <w:pPr>
        <w:pStyle w:val="a3"/>
        <w:rPr>
          <w:szCs w:val="28"/>
        </w:rPr>
      </w:pPr>
    </w:p>
    <w:p w:rsidR="00405467" w:rsidRPr="00B01024" w:rsidRDefault="00405467" w:rsidP="00405467">
      <w:pPr>
        <w:pStyle w:val="a3"/>
        <w:rPr>
          <w:szCs w:val="28"/>
        </w:rPr>
      </w:pPr>
    </w:p>
    <w:p w:rsidR="00405467" w:rsidRPr="00B01024" w:rsidRDefault="00405467" w:rsidP="00405467">
      <w:pPr>
        <w:pStyle w:val="a3"/>
        <w:rPr>
          <w:szCs w:val="28"/>
        </w:rPr>
      </w:pPr>
    </w:p>
    <w:p w:rsidR="00405467" w:rsidRDefault="00405467" w:rsidP="00405467">
      <w:pPr>
        <w:pStyle w:val="a3"/>
        <w:rPr>
          <w:szCs w:val="28"/>
        </w:rPr>
      </w:pPr>
    </w:p>
    <w:p w:rsidR="00405467" w:rsidRDefault="00405467" w:rsidP="00405467">
      <w:pPr>
        <w:pStyle w:val="a3"/>
        <w:rPr>
          <w:szCs w:val="28"/>
        </w:rPr>
      </w:pPr>
    </w:p>
    <w:p w:rsidR="00405467" w:rsidRPr="00B01024" w:rsidRDefault="00405467" w:rsidP="00405467">
      <w:pPr>
        <w:pStyle w:val="a3"/>
        <w:rPr>
          <w:szCs w:val="28"/>
        </w:rPr>
      </w:pPr>
    </w:p>
    <w:p w:rsidR="00405467" w:rsidRPr="00B01024" w:rsidRDefault="00405467" w:rsidP="00405467">
      <w:pPr>
        <w:pStyle w:val="a3"/>
        <w:rPr>
          <w:szCs w:val="28"/>
        </w:rPr>
      </w:pPr>
    </w:p>
    <w:p w:rsidR="00405467" w:rsidRDefault="00405467" w:rsidP="00405467">
      <w:pPr>
        <w:pStyle w:val="a3"/>
        <w:rPr>
          <w:szCs w:val="28"/>
        </w:rPr>
      </w:pPr>
    </w:p>
    <w:p w:rsidR="00405467" w:rsidRDefault="00405467" w:rsidP="00405467">
      <w:pPr>
        <w:pStyle w:val="a3"/>
        <w:rPr>
          <w:szCs w:val="28"/>
        </w:rPr>
      </w:pPr>
    </w:p>
    <w:p w:rsidR="00405467" w:rsidRDefault="00405467" w:rsidP="00405467">
      <w:pPr>
        <w:pStyle w:val="a3"/>
        <w:rPr>
          <w:szCs w:val="28"/>
        </w:rPr>
      </w:pPr>
    </w:p>
    <w:p w:rsidR="00405467" w:rsidRPr="00B01024" w:rsidRDefault="00405467" w:rsidP="00405467">
      <w:pPr>
        <w:pStyle w:val="a3"/>
        <w:rPr>
          <w:szCs w:val="28"/>
        </w:rPr>
      </w:pPr>
    </w:p>
    <w:p w:rsidR="00405467" w:rsidRPr="00B01024" w:rsidRDefault="00405467" w:rsidP="00405467">
      <w:pPr>
        <w:pStyle w:val="6"/>
        <w:tabs>
          <w:tab w:val="left" w:pos="720"/>
        </w:tabs>
        <w:ind w:left="-480" w:right="-261" w:firstLine="360"/>
        <w:rPr>
          <w:szCs w:val="28"/>
        </w:rPr>
      </w:pPr>
      <w:r w:rsidRPr="00B01024">
        <w:rPr>
          <w:szCs w:val="28"/>
        </w:rPr>
        <w:t>СПРАВКА</w:t>
      </w:r>
    </w:p>
    <w:p w:rsidR="00405467" w:rsidRDefault="00405467" w:rsidP="00405467">
      <w:pPr>
        <w:tabs>
          <w:tab w:val="left" w:pos="0"/>
        </w:tabs>
        <w:jc w:val="center"/>
        <w:rPr>
          <w:sz w:val="28"/>
          <w:szCs w:val="28"/>
        </w:rPr>
      </w:pPr>
      <w:r w:rsidRPr="00B01024">
        <w:rPr>
          <w:sz w:val="28"/>
          <w:szCs w:val="28"/>
        </w:rPr>
        <w:t xml:space="preserve">о состоянии законодательства правового регулирования по </w:t>
      </w:r>
      <w:r>
        <w:rPr>
          <w:sz w:val="28"/>
          <w:szCs w:val="28"/>
        </w:rPr>
        <w:t>предоставлению мер социальной поддержки инвалидов боевых действий</w:t>
      </w:r>
    </w:p>
    <w:p w:rsidR="00405467" w:rsidRPr="00B01024" w:rsidRDefault="00405467" w:rsidP="00405467">
      <w:pPr>
        <w:tabs>
          <w:tab w:val="left" w:pos="0"/>
        </w:tabs>
        <w:jc w:val="center"/>
        <w:rPr>
          <w:b/>
          <w:sz w:val="28"/>
          <w:szCs w:val="28"/>
        </w:rPr>
      </w:pPr>
    </w:p>
    <w:p w:rsidR="00405467" w:rsidRPr="00196172" w:rsidRDefault="00405467" w:rsidP="00405467">
      <w:pPr>
        <w:tabs>
          <w:tab w:val="left" w:pos="0"/>
        </w:tabs>
        <w:jc w:val="both"/>
        <w:rPr>
          <w:sz w:val="28"/>
          <w:szCs w:val="28"/>
        </w:rPr>
      </w:pPr>
      <w:r w:rsidRPr="00B01024">
        <w:tab/>
      </w:r>
      <w:r w:rsidRPr="00196172">
        <w:rPr>
          <w:sz w:val="28"/>
          <w:szCs w:val="28"/>
        </w:rPr>
        <w:t xml:space="preserve">Правовое регулирование по предоставлению мер социальной поддержки </w:t>
      </w:r>
      <w:r w:rsidRPr="008501F7">
        <w:rPr>
          <w:sz w:val="28"/>
          <w:szCs w:val="28"/>
        </w:rPr>
        <w:t>военнослужащим, проходившим службу и ставшими инвалидами в результате участия в боевых действиях и семей военнослужащих</w:t>
      </w:r>
      <w:r>
        <w:rPr>
          <w:sz w:val="28"/>
          <w:szCs w:val="28"/>
        </w:rPr>
        <w:t xml:space="preserve">, осуществляется </w:t>
      </w:r>
      <w:r w:rsidRPr="00196172">
        <w:rPr>
          <w:sz w:val="28"/>
          <w:szCs w:val="28"/>
        </w:rPr>
        <w:t>в соответствии со следующими нормативными правовыми актами:</w:t>
      </w:r>
    </w:p>
    <w:p w:rsidR="00405467" w:rsidRPr="0046357F" w:rsidRDefault="00405467" w:rsidP="00405467">
      <w:pPr>
        <w:autoSpaceDE w:val="0"/>
        <w:autoSpaceDN w:val="0"/>
        <w:adjustRightInd w:val="0"/>
        <w:ind w:firstLine="708"/>
        <w:jc w:val="both"/>
        <w:rPr>
          <w:rFonts w:eastAsia="TimesNewRomanPSMT"/>
          <w:sz w:val="28"/>
          <w:szCs w:val="28"/>
        </w:rPr>
      </w:pPr>
      <w:r w:rsidRPr="0046357F">
        <w:rPr>
          <w:rFonts w:eastAsia="TimesNewRomanPSMT"/>
          <w:sz w:val="28"/>
          <w:szCs w:val="28"/>
        </w:rPr>
        <w:t>1. Конституция Российской Федерации.</w:t>
      </w:r>
    </w:p>
    <w:p w:rsidR="00405467" w:rsidRDefault="00405467" w:rsidP="00405467">
      <w:pPr>
        <w:autoSpaceDE w:val="0"/>
        <w:autoSpaceDN w:val="0"/>
        <w:adjustRightInd w:val="0"/>
        <w:ind w:firstLine="708"/>
        <w:jc w:val="both"/>
        <w:rPr>
          <w:rFonts w:eastAsia="TimesNewRomanPSMT"/>
          <w:sz w:val="28"/>
          <w:szCs w:val="28"/>
        </w:rPr>
      </w:pPr>
      <w:r>
        <w:rPr>
          <w:rFonts w:eastAsia="TimesNewRomanPSMT"/>
          <w:sz w:val="28"/>
          <w:szCs w:val="28"/>
        </w:rPr>
        <w:t>2</w:t>
      </w:r>
      <w:r w:rsidRPr="0046357F">
        <w:rPr>
          <w:rFonts w:eastAsia="TimesNewRomanPSMT"/>
          <w:sz w:val="28"/>
          <w:szCs w:val="28"/>
        </w:rPr>
        <w:t>. Федеральный закон от 06.10.1999 № 184-ФЗ (ред. 02.05.2012 г.) « Об</w:t>
      </w:r>
      <w:r>
        <w:rPr>
          <w:rFonts w:eastAsia="TimesNewRomanPSMT"/>
          <w:sz w:val="28"/>
          <w:szCs w:val="28"/>
        </w:rPr>
        <w:t xml:space="preserve"> </w:t>
      </w:r>
      <w:r w:rsidRPr="0046357F">
        <w:rPr>
          <w:rFonts w:eastAsia="TimesNewRomanPSMT"/>
          <w:sz w:val="28"/>
          <w:szCs w:val="28"/>
        </w:rPr>
        <w:t>общих принципах организации законодательных (представительных) и</w:t>
      </w:r>
      <w:r>
        <w:rPr>
          <w:rFonts w:eastAsia="TimesNewRomanPSMT"/>
          <w:sz w:val="28"/>
          <w:szCs w:val="28"/>
        </w:rPr>
        <w:t xml:space="preserve"> </w:t>
      </w:r>
      <w:r w:rsidRPr="0046357F">
        <w:rPr>
          <w:rFonts w:eastAsia="TimesNewRomanPSMT"/>
          <w:sz w:val="28"/>
          <w:szCs w:val="28"/>
        </w:rPr>
        <w:t>исполнительных органов государственной власти субъектов Российской</w:t>
      </w:r>
      <w:r>
        <w:rPr>
          <w:rFonts w:eastAsia="TimesNewRomanPSMT"/>
          <w:sz w:val="28"/>
          <w:szCs w:val="28"/>
        </w:rPr>
        <w:t xml:space="preserve"> </w:t>
      </w:r>
      <w:r w:rsidRPr="0046357F">
        <w:rPr>
          <w:rFonts w:eastAsia="TimesNewRomanPSMT"/>
          <w:sz w:val="28"/>
          <w:szCs w:val="28"/>
        </w:rPr>
        <w:t>Федерации».</w:t>
      </w:r>
    </w:p>
    <w:p w:rsidR="00405467" w:rsidRPr="0046357F" w:rsidRDefault="00405467" w:rsidP="00405467">
      <w:pPr>
        <w:autoSpaceDE w:val="0"/>
        <w:autoSpaceDN w:val="0"/>
        <w:adjustRightInd w:val="0"/>
        <w:ind w:firstLine="708"/>
        <w:jc w:val="both"/>
        <w:rPr>
          <w:rFonts w:eastAsia="TimesNewRomanPSMT"/>
          <w:sz w:val="28"/>
          <w:szCs w:val="28"/>
        </w:rPr>
      </w:pPr>
      <w:r>
        <w:rPr>
          <w:rFonts w:eastAsia="TimesNewRomanPSMT"/>
          <w:sz w:val="28"/>
          <w:szCs w:val="28"/>
        </w:rPr>
        <w:t>3. Федеральный закон от 12.01.1995 № 5-ФЗ «О ветеранах».</w:t>
      </w: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9F7133" w:rsidRDefault="009F7133" w:rsidP="009F7133">
      <w:pPr>
        <w:autoSpaceDE w:val="0"/>
        <w:autoSpaceDN w:val="0"/>
        <w:adjustRightInd w:val="0"/>
        <w:ind w:right="-235" w:firstLine="709"/>
        <w:jc w:val="both"/>
        <w:rPr>
          <w:color w:val="000000"/>
          <w:sz w:val="28"/>
          <w:szCs w:val="28"/>
        </w:rPr>
      </w:pPr>
      <w:r>
        <w:rPr>
          <w:color w:val="000000"/>
          <w:sz w:val="28"/>
          <w:szCs w:val="28"/>
        </w:rPr>
        <w:t>Первый заместитель председателя комитета                           Н.С. Грибова</w:t>
      </w: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Default="00405467" w:rsidP="00405467">
      <w:pPr>
        <w:autoSpaceDE w:val="0"/>
        <w:autoSpaceDN w:val="0"/>
        <w:adjustRightInd w:val="0"/>
        <w:ind w:firstLine="708"/>
        <w:jc w:val="both"/>
        <w:rPr>
          <w:sz w:val="28"/>
          <w:szCs w:val="28"/>
        </w:rPr>
      </w:pPr>
    </w:p>
    <w:p w:rsidR="00405467" w:rsidRPr="0046357F" w:rsidRDefault="00405467" w:rsidP="00405467">
      <w:pPr>
        <w:autoSpaceDE w:val="0"/>
        <w:autoSpaceDN w:val="0"/>
        <w:adjustRightInd w:val="0"/>
        <w:ind w:firstLine="708"/>
        <w:jc w:val="both"/>
        <w:rPr>
          <w:sz w:val="28"/>
          <w:szCs w:val="28"/>
        </w:rPr>
      </w:pPr>
    </w:p>
    <w:p w:rsidR="00405467" w:rsidRPr="00B01024" w:rsidRDefault="00405467" w:rsidP="00405467">
      <w:pPr>
        <w:ind w:right="-261"/>
        <w:rPr>
          <w:sz w:val="28"/>
          <w:szCs w:val="28"/>
        </w:rPr>
      </w:pPr>
    </w:p>
    <w:p w:rsidR="00405467" w:rsidRDefault="00405467" w:rsidP="00405467">
      <w:pPr>
        <w:pStyle w:val="ac"/>
        <w:jc w:val="center"/>
        <w:rPr>
          <w:rFonts w:ascii="Calibri" w:hAnsi="Calibri" w:cs="Calibri"/>
        </w:rPr>
      </w:pPr>
    </w:p>
    <w:p w:rsidR="00405467" w:rsidRPr="003D58E9" w:rsidRDefault="00405467" w:rsidP="00405467"/>
    <w:p w:rsidR="00405467" w:rsidRDefault="00405467" w:rsidP="00405467">
      <w:pPr>
        <w:tabs>
          <w:tab w:val="left" w:pos="0"/>
        </w:tabs>
        <w:jc w:val="center"/>
        <w:rPr>
          <w:sz w:val="28"/>
          <w:szCs w:val="28"/>
        </w:rPr>
      </w:pPr>
    </w:p>
    <w:p w:rsidR="003C26A6" w:rsidRDefault="003C26A6"/>
    <w:sectPr w:rsidR="003C26A6" w:rsidSect="00AE7C58">
      <w:footerReference w:type="default" r:id="rId7"/>
      <w:pgSz w:w="12240" w:h="15840" w:code="1"/>
      <w:pgMar w:top="851" w:right="567" w:bottom="851" w:left="1134" w:header="0" w:footer="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1C96" w:rsidRDefault="00E21C96" w:rsidP="00AF7BDE">
      <w:r>
        <w:separator/>
      </w:r>
    </w:p>
  </w:endnote>
  <w:endnote w:type="continuationSeparator" w:id="0">
    <w:p w:rsidR="00E21C96" w:rsidRDefault="00E21C96" w:rsidP="00AF7BD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77" w:rsidRPr="00546EBC" w:rsidRDefault="00FB142E" w:rsidP="00D12577">
    <w:pPr>
      <w:pStyle w:val="a5"/>
      <w:spacing w:after="0"/>
      <w:rPr>
        <w:sz w:val="18"/>
        <w:szCs w:val="18"/>
      </w:rPr>
    </w:pPr>
    <w:r w:rsidRPr="00546EBC">
      <w:rPr>
        <w:sz w:val="18"/>
        <w:szCs w:val="18"/>
      </w:rPr>
      <w:t xml:space="preserve">Исп. </w:t>
    </w:r>
    <w:r>
      <w:rPr>
        <w:sz w:val="18"/>
        <w:szCs w:val="18"/>
      </w:rPr>
      <w:t>Денисова Н.В.(225-32</w:t>
    </w:r>
    <w:r w:rsidRPr="00546EBC">
      <w:rPr>
        <w:sz w:val="18"/>
        <w:szCs w:val="18"/>
      </w:rPr>
      <w:t>-</w:t>
    </w:r>
    <w:r>
      <w:rPr>
        <w:sz w:val="18"/>
        <w:szCs w:val="18"/>
      </w:rPr>
      <w:t>52</w:t>
    </w:r>
    <w:r w:rsidRPr="00546EBC">
      <w:rPr>
        <w:sz w:val="18"/>
        <w:szCs w:val="18"/>
      </w:rPr>
      <w:t>, 3</w:t>
    </w:r>
    <w:r>
      <w:rPr>
        <w:sz w:val="18"/>
        <w:szCs w:val="18"/>
      </w:rPr>
      <w:t>138</w:t>
    </w:r>
    <w:r w:rsidRPr="00546EBC">
      <w:rPr>
        <w:sz w:val="18"/>
        <w:szCs w:val="18"/>
      </w:rPr>
      <w:t>)</w:t>
    </w:r>
  </w:p>
  <w:p w:rsidR="00D12577" w:rsidRPr="00FF072E" w:rsidRDefault="00FB142E" w:rsidP="00D12577">
    <w:pPr>
      <w:pStyle w:val="a5"/>
      <w:spacing w:after="0"/>
      <w:rPr>
        <w:sz w:val="18"/>
        <w:szCs w:val="18"/>
      </w:rPr>
    </w:pPr>
    <w:r w:rsidRPr="00546EBC">
      <w:rPr>
        <w:bCs/>
        <w:sz w:val="18"/>
        <w:szCs w:val="18"/>
      </w:rPr>
      <w:t>комитет по социальной защите населения Ленинградской области</w:t>
    </w:r>
  </w:p>
  <w:p w:rsidR="001545F8" w:rsidRDefault="00E21C96">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1C96" w:rsidRDefault="00E21C96" w:rsidP="00AF7BDE">
      <w:r>
        <w:separator/>
      </w:r>
    </w:p>
  </w:footnote>
  <w:footnote w:type="continuationSeparator" w:id="0">
    <w:p w:rsidR="00E21C96" w:rsidRDefault="00E21C96" w:rsidP="00AF7BD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405467"/>
    <w:rsid w:val="00006530"/>
    <w:rsid w:val="000330C9"/>
    <w:rsid w:val="00035D4A"/>
    <w:rsid w:val="00092C50"/>
    <w:rsid w:val="00111120"/>
    <w:rsid w:val="00116356"/>
    <w:rsid w:val="001970D1"/>
    <w:rsid w:val="001B13E3"/>
    <w:rsid w:val="001E53D2"/>
    <w:rsid w:val="0022092F"/>
    <w:rsid w:val="00222D80"/>
    <w:rsid w:val="002A018F"/>
    <w:rsid w:val="002C405E"/>
    <w:rsid w:val="002D2F29"/>
    <w:rsid w:val="002D7348"/>
    <w:rsid w:val="002E2ACA"/>
    <w:rsid w:val="002F00AC"/>
    <w:rsid w:val="00316BAC"/>
    <w:rsid w:val="003248FE"/>
    <w:rsid w:val="00365016"/>
    <w:rsid w:val="00381C7A"/>
    <w:rsid w:val="003B10CB"/>
    <w:rsid w:val="003C26A6"/>
    <w:rsid w:val="00405467"/>
    <w:rsid w:val="00427755"/>
    <w:rsid w:val="00434F7D"/>
    <w:rsid w:val="0047355F"/>
    <w:rsid w:val="00474E64"/>
    <w:rsid w:val="004D12FB"/>
    <w:rsid w:val="00507F41"/>
    <w:rsid w:val="00545D33"/>
    <w:rsid w:val="00601B38"/>
    <w:rsid w:val="00607DAE"/>
    <w:rsid w:val="00614445"/>
    <w:rsid w:val="00646A49"/>
    <w:rsid w:val="006667B3"/>
    <w:rsid w:val="00687F92"/>
    <w:rsid w:val="006B6985"/>
    <w:rsid w:val="006D43F1"/>
    <w:rsid w:val="00765BAF"/>
    <w:rsid w:val="00766B8C"/>
    <w:rsid w:val="00787440"/>
    <w:rsid w:val="00810BE5"/>
    <w:rsid w:val="008C0D6F"/>
    <w:rsid w:val="00956A6A"/>
    <w:rsid w:val="009652DC"/>
    <w:rsid w:val="009F7133"/>
    <w:rsid w:val="00A13708"/>
    <w:rsid w:val="00A45F4E"/>
    <w:rsid w:val="00A4622A"/>
    <w:rsid w:val="00AB160E"/>
    <w:rsid w:val="00AC3E3F"/>
    <w:rsid w:val="00AE1D03"/>
    <w:rsid w:val="00AE7C58"/>
    <w:rsid w:val="00AF7BDE"/>
    <w:rsid w:val="00B45F0E"/>
    <w:rsid w:val="00C20F95"/>
    <w:rsid w:val="00CA1C32"/>
    <w:rsid w:val="00CE4F53"/>
    <w:rsid w:val="00D53EEA"/>
    <w:rsid w:val="00D546F6"/>
    <w:rsid w:val="00D77834"/>
    <w:rsid w:val="00DA41F4"/>
    <w:rsid w:val="00DD391D"/>
    <w:rsid w:val="00E038D1"/>
    <w:rsid w:val="00E21C96"/>
    <w:rsid w:val="00E3289A"/>
    <w:rsid w:val="00E407B7"/>
    <w:rsid w:val="00F00ACC"/>
    <w:rsid w:val="00F15168"/>
    <w:rsid w:val="00FA6081"/>
    <w:rsid w:val="00FB142E"/>
    <w:rsid w:val="00FB601D"/>
    <w:rsid w:val="00FD4FE3"/>
    <w:rsid w:val="00FF5E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4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05467"/>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405467"/>
    <w:pPr>
      <w:keepNext/>
      <w:spacing w:before="240" w:after="60"/>
      <w:outlineLvl w:val="1"/>
    </w:pPr>
    <w:rPr>
      <w:rFonts w:ascii="Arial" w:hAnsi="Arial" w:cs="Arial"/>
      <w:b/>
      <w:bCs/>
      <w:i/>
      <w:iCs/>
      <w:sz w:val="28"/>
      <w:szCs w:val="28"/>
    </w:rPr>
  </w:style>
  <w:style w:type="paragraph" w:styleId="4">
    <w:name w:val="heading 4"/>
    <w:basedOn w:val="a"/>
    <w:next w:val="a"/>
    <w:link w:val="40"/>
    <w:qFormat/>
    <w:rsid w:val="00405467"/>
    <w:pPr>
      <w:keepNext/>
      <w:spacing w:before="240" w:after="60"/>
      <w:outlineLvl w:val="3"/>
    </w:pPr>
    <w:rPr>
      <w:b/>
      <w:bCs/>
      <w:sz w:val="28"/>
      <w:szCs w:val="28"/>
    </w:rPr>
  </w:style>
  <w:style w:type="paragraph" w:styleId="6">
    <w:name w:val="heading 6"/>
    <w:basedOn w:val="a"/>
    <w:next w:val="a"/>
    <w:link w:val="60"/>
    <w:qFormat/>
    <w:rsid w:val="00405467"/>
    <w:pPr>
      <w:keepNext/>
      <w:jc w:val="center"/>
      <w:outlineLvl w:val="5"/>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5467"/>
    <w:rPr>
      <w:rFonts w:ascii="Arial" w:eastAsia="Times New Roman" w:hAnsi="Arial" w:cs="Arial"/>
      <w:b/>
      <w:bCs/>
      <w:kern w:val="32"/>
      <w:sz w:val="32"/>
      <w:szCs w:val="32"/>
      <w:lang w:eastAsia="ru-RU"/>
    </w:rPr>
  </w:style>
  <w:style w:type="character" w:customStyle="1" w:styleId="20">
    <w:name w:val="Заголовок 2 Знак"/>
    <w:basedOn w:val="a0"/>
    <w:link w:val="2"/>
    <w:rsid w:val="00405467"/>
    <w:rPr>
      <w:rFonts w:ascii="Arial" w:eastAsia="Times New Roman" w:hAnsi="Arial" w:cs="Arial"/>
      <w:b/>
      <w:bCs/>
      <w:i/>
      <w:iCs/>
      <w:sz w:val="28"/>
      <w:szCs w:val="28"/>
      <w:lang w:eastAsia="ru-RU"/>
    </w:rPr>
  </w:style>
  <w:style w:type="character" w:customStyle="1" w:styleId="40">
    <w:name w:val="Заголовок 4 Знак"/>
    <w:basedOn w:val="a0"/>
    <w:link w:val="4"/>
    <w:rsid w:val="00405467"/>
    <w:rPr>
      <w:rFonts w:ascii="Times New Roman" w:eastAsia="Times New Roman" w:hAnsi="Times New Roman" w:cs="Times New Roman"/>
      <w:b/>
      <w:bCs/>
      <w:sz w:val="28"/>
      <w:szCs w:val="28"/>
    </w:rPr>
  </w:style>
  <w:style w:type="character" w:customStyle="1" w:styleId="60">
    <w:name w:val="Заголовок 6 Знак"/>
    <w:basedOn w:val="a0"/>
    <w:link w:val="6"/>
    <w:rsid w:val="00405467"/>
    <w:rPr>
      <w:rFonts w:ascii="Times New Roman" w:eastAsia="Times New Roman" w:hAnsi="Times New Roman" w:cs="Times New Roman"/>
      <w:b/>
      <w:bCs/>
      <w:sz w:val="28"/>
      <w:szCs w:val="20"/>
      <w:lang w:eastAsia="ru-RU"/>
    </w:rPr>
  </w:style>
  <w:style w:type="paragraph" w:styleId="a3">
    <w:name w:val="Body Text Indent"/>
    <w:basedOn w:val="a"/>
    <w:link w:val="a4"/>
    <w:rsid w:val="00405467"/>
    <w:pPr>
      <w:ind w:firstLine="709"/>
      <w:jc w:val="both"/>
    </w:pPr>
    <w:rPr>
      <w:color w:val="000000"/>
      <w:sz w:val="28"/>
    </w:rPr>
  </w:style>
  <w:style w:type="character" w:customStyle="1" w:styleId="a4">
    <w:name w:val="Основной текст с отступом Знак"/>
    <w:basedOn w:val="a0"/>
    <w:link w:val="a3"/>
    <w:rsid w:val="00405467"/>
    <w:rPr>
      <w:rFonts w:ascii="Times New Roman" w:eastAsia="Times New Roman" w:hAnsi="Times New Roman" w:cs="Times New Roman"/>
      <w:color w:val="000000"/>
      <w:sz w:val="28"/>
      <w:szCs w:val="24"/>
      <w:lang w:eastAsia="ru-RU"/>
    </w:rPr>
  </w:style>
  <w:style w:type="paragraph" w:styleId="a5">
    <w:name w:val="Body Text"/>
    <w:basedOn w:val="a"/>
    <w:link w:val="a6"/>
    <w:semiHidden/>
    <w:rsid w:val="00405467"/>
    <w:pPr>
      <w:spacing w:after="120"/>
    </w:pPr>
  </w:style>
  <w:style w:type="character" w:customStyle="1" w:styleId="a6">
    <w:name w:val="Основной текст Знак"/>
    <w:basedOn w:val="a0"/>
    <w:link w:val="a5"/>
    <w:semiHidden/>
    <w:rsid w:val="00405467"/>
    <w:rPr>
      <w:rFonts w:ascii="Times New Roman" w:eastAsia="Times New Roman" w:hAnsi="Times New Roman" w:cs="Times New Roman"/>
      <w:sz w:val="24"/>
      <w:szCs w:val="24"/>
      <w:lang w:eastAsia="ru-RU"/>
    </w:rPr>
  </w:style>
  <w:style w:type="paragraph" w:styleId="a7">
    <w:name w:val="footer"/>
    <w:basedOn w:val="a"/>
    <w:link w:val="a8"/>
    <w:uiPriority w:val="99"/>
    <w:rsid w:val="00405467"/>
    <w:pPr>
      <w:tabs>
        <w:tab w:val="center" w:pos="4677"/>
        <w:tab w:val="right" w:pos="9355"/>
      </w:tabs>
    </w:pPr>
    <w:rPr>
      <w:sz w:val="28"/>
    </w:rPr>
  </w:style>
  <w:style w:type="character" w:customStyle="1" w:styleId="a8">
    <w:name w:val="Нижний колонтитул Знак"/>
    <w:basedOn w:val="a0"/>
    <w:link w:val="a7"/>
    <w:uiPriority w:val="99"/>
    <w:rsid w:val="00405467"/>
    <w:rPr>
      <w:rFonts w:ascii="Times New Roman" w:eastAsia="Times New Roman" w:hAnsi="Times New Roman" w:cs="Times New Roman"/>
      <w:sz w:val="28"/>
      <w:szCs w:val="24"/>
      <w:lang w:eastAsia="ru-RU"/>
    </w:rPr>
  </w:style>
  <w:style w:type="paragraph" w:styleId="a9">
    <w:name w:val="Subtitle"/>
    <w:basedOn w:val="a"/>
    <w:link w:val="aa"/>
    <w:qFormat/>
    <w:rsid w:val="00405467"/>
    <w:pPr>
      <w:jc w:val="both"/>
    </w:pPr>
    <w:rPr>
      <w:b/>
      <w:bCs/>
      <w:sz w:val="28"/>
      <w:szCs w:val="20"/>
    </w:rPr>
  </w:style>
  <w:style w:type="character" w:customStyle="1" w:styleId="aa">
    <w:name w:val="Подзаголовок Знак"/>
    <w:basedOn w:val="a0"/>
    <w:link w:val="a9"/>
    <w:rsid w:val="00405467"/>
    <w:rPr>
      <w:rFonts w:ascii="Times New Roman" w:eastAsia="Times New Roman" w:hAnsi="Times New Roman" w:cs="Times New Roman"/>
      <w:b/>
      <w:bCs/>
      <w:sz w:val="28"/>
      <w:szCs w:val="20"/>
    </w:rPr>
  </w:style>
  <w:style w:type="paragraph" w:styleId="ab">
    <w:name w:val="Normal (Web)"/>
    <w:basedOn w:val="a"/>
    <w:rsid w:val="00405467"/>
    <w:pPr>
      <w:spacing w:before="100" w:beforeAutospacing="1" w:after="100" w:afterAutospacing="1"/>
    </w:pPr>
  </w:style>
  <w:style w:type="paragraph" w:customStyle="1" w:styleId="ConsPlusTitle">
    <w:name w:val="ConsPlusTitle"/>
    <w:rsid w:val="00405467"/>
    <w:pPr>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 Spacing"/>
    <w:uiPriority w:val="1"/>
    <w:qFormat/>
    <w:rsid w:val="00405467"/>
    <w:pPr>
      <w:spacing w:after="0"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semiHidden/>
    <w:unhideWhenUsed/>
    <w:rsid w:val="00A45F4E"/>
    <w:pPr>
      <w:tabs>
        <w:tab w:val="center" w:pos="4677"/>
        <w:tab w:val="right" w:pos="9355"/>
      </w:tabs>
    </w:pPr>
  </w:style>
  <w:style w:type="character" w:customStyle="1" w:styleId="ae">
    <w:name w:val="Верхний колонтитул Знак"/>
    <w:basedOn w:val="a0"/>
    <w:link w:val="ad"/>
    <w:uiPriority w:val="99"/>
    <w:semiHidden/>
    <w:rsid w:val="00A45F4E"/>
    <w:rPr>
      <w:rFonts w:ascii="Times New Roman" w:eastAsia="Times New Roman" w:hAnsi="Times New Roman" w:cs="Times New Roman"/>
      <w:sz w:val="24"/>
      <w:szCs w:val="24"/>
      <w:lang w:eastAsia="ru-RU"/>
    </w:rPr>
  </w:style>
  <w:style w:type="paragraph" w:styleId="af">
    <w:name w:val="List Paragraph"/>
    <w:basedOn w:val="a"/>
    <w:uiPriority w:val="34"/>
    <w:qFormat/>
    <w:rsid w:val="009652DC"/>
    <w:pPr>
      <w:ind w:left="720"/>
      <w:contextualSpacing/>
    </w:pPr>
  </w:style>
  <w:style w:type="paragraph" w:styleId="af0">
    <w:name w:val="Balloon Text"/>
    <w:basedOn w:val="a"/>
    <w:link w:val="af1"/>
    <w:uiPriority w:val="99"/>
    <w:semiHidden/>
    <w:unhideWhenUsed/>
    <w:rsid w:val="00F00ACC"/>
    <w:rPr>
      <w:rFonts w:ascii="Tahoma" w:hAnsi="Tahoma" w:cs="Tahoma"/>
      <w:sz w:val="16"/>
      <w:szCs w:val="16"/>
    </w:rPr>
  </w:style>
  <w:style w:type="character" w:customStyle="1" w:styleId="af1">
    <w:name w:val="Текст выноски Знак"/>
    <w:basedOn w:val="a0"/>
    <w:link w:val="af0"/>
    <w:uiPriority w:val="99"/>
    <w:semiHidden/>
    <w:rsid w:val="00F00AC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0DE2278648587211D247288CF2C1942780B11A90D121352347D089EAB23CF507C3AD60022824FQDb4F"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350</TotalTime>
  <Pages>11</Pages>
  <Words>2823</Words>
  <Characters>16092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denisova</dc:creator>
  <cp:keywords/>
  <dc:description/>
  <cp:lastModifiedBy>denisova</cp:lastModifiedBy>
  <cp:revision>31</cp:revision>
  <cp:lastPrinted>2015-06-16T08:53:00Z</cp:lastPrinted>
  <dcterms:created xsi:type="dcterms:W3CDTF">2015-02-16T08:51:00Z</dcterms:created>
  <dcterms:modified xsi:type="dcterms:W3CDTF">2015-06-16T08:54:00Z</dcterms:modified>
</cp:coreProperties>
</file>