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03" w:type="dxa"/>
        <w:tblInd w:w="95" w:type="dxa"/>
        <w:tblLook w:val="0000" w:firstRow="0" w:lastRow="0" w:firstColumn="0" w:lastColumn="0" w:noHBand="0" w:noVBand="0"/>
      </w:tblPr>
      <w:tblGrid>
        <w:gridCol w:w="10503"/>
      </w:tblGrid>
      <w:tr w:rsidR="00EE7D25" w:rsidRPr="00C0647E" w:rsidTr="00AD319C">
        <w:trPr>
          <w:trHeight w:val="709"/>
        </w:trPr>
        <w:tc>
          <w:tcPr>
            <w:tcW w:w="1050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EE7D25" w:rsidRPr="00C0647E" w:rsidRDefault="00EE7D25" w:rsidP="00DD52CD">
            <w:pPr>
              <w:ind w:left="6379"/>
            </w:pPr>
            <w:r w:rsidRPr="00C0647E">
              <w:t>УТВЕРЖДЕНЫ</w:t>
            </w:r>
          </w:p>
          <w:p w:rsidR="00EE7D25" w:rsidRPr="00C0647E" w:rsidRDefault="00EE7D25" w:rsidP="00DD52CD">
            <w:pPr>
              <w:ind w:left="6379"/>
            </w:pPr>
            <w:r w:rsidRPr="00C0647E">
              <w:t>областным законом</w:t>
            </w:r>
          </w:p>
          <w:p w:rsidR="00AD319C" w:rsidRDefault="00AD319C" w:rsidP="00DD52CD">
            <w:pPr>
              <w:pStyle w:val="ConsPlusNormal"/>
              <w:ind w:left="6379" w:right="-7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22 декабря 2014 года № 96-оз</w:t>
            </w:r>
          </w:p>
          <w:p w:rsidR="00EE7D25" w:rsidRPr="00C0647E" w:rsidRDefault="00AD319C" w:rsidP="00DD52CD">
            <w:pPr>
              <w:ind w:left="6379"/>
              <w:rPr>
                <w:sz w:val="28"/>
                <w:szCs w:val="28"/>
              </w:rPr>
            </w:pPr>
            <w:r>
              <w:t>(</w:t>
            </w:r>
            <w:r w:rsidR="00EE7D25" w:rsidRPr="00C0647E">
              <w:t xml:space="preserve">приложение </w:t>
            </w:r>
            <w:r w:rsidR="00E37E15" w:rsidRPr="00C0647E">
              <w:t>32</w:t>
            </w:r>
            <w:r w:rsidR="00EE7D25" w:rsidRPr="00C0647E">
              <w:t>)</w:t>
            </w:r>
          </w:p>
        </w:tc>
      </w:tr>
    </w:tbl>
    <w:p w:rsidR="009B62E2" w:rsidRDefault="009B62E2" w:rsidP="00DD52CD">
      <w:pPr>
        <w:autoSpaceDE w:val="0"/>
        <w:autoSpaceDN w:val="0"/>
        <w:adjustRightInd w:val="0"/>
        <w:ind w:left="6379"/>
        <w:jc w:val="center"/>
      </w:pPr>
      <w:bookmarkStart w:id="0" w:name="_GoBack"/>
      <w:bookmarkEnd w:id="0"/>
      <w:proofErr w:type="gramStart"/>
      <w:r>
        <w:t>(в редакции областного закона</w:t>
      </w:r>
      <w:proofErr w:type="gramEnd"/>
    </w:p>
    <w:p w:rsidR="00EE7D25" w:rsidRPr="00C0647E" w:rsidRDefault="00EE7D25" w:rsidP="00C0647E">
      <w:pPr>
        <w:rPr>
          <w:sz w:val="28"/>
          <w:szCs w:val="28"/>
        </w:rPr>
      </w:pPr>
    </w:p>
    <w:p w:rsidR="00EE7D25" w:rsidRPr="00C0647E" w:rsidRDefault="00EE7D25" w:rsidP="00C0647E">
      <w:pPr>
        <w:rPr>
          <w:sz w:val="28"/>
          <w:szCs w:val="28"/>
        </w:rPr>
      </w:pPr>
    </w:p>
    <w:p w:rsidR="00EE7D25" w:rsidRPr="00C0647E" w:rsidRDefault="00EE7D25" w:rsidP="00C0647E">
      <w:pPr>
        <w:rPr>
          <w:sz w:val="28"/>
          <w:szCs w:val="28"/>
        </w:rPr>
      </w:pPr>
    </w:p>
    <w:tbl>
      <w:tblPr>
        <w:tblW w:w="9213" w:type="dxa"/>
        <w:tblInd w:w="534" w:type="dxa"/>
        <w:tblLook w:val="0000" w:firstRow="0" w:lastRow="0" w:firstColumn="0" w:lastColumn="0" w:noHBand="0" w:noVBand="0"/>
      </w:tblPr>
      <w:tblGrid>
        <w:gridCol w:w="9213"/>
      </w:tblGrid>
      <w:tr w:rsidR="00EE7D25" w:rsidRPr="00C0647E" w:rsidTr="00C0647E">
        <w:trPr>
          <w:trHeight w:val="1286"/>
        </w:trPr>
        <w:tc>
          <w:tcPr>
            <w:tcW w:w="921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E7D25" w:rsidRPr="00C0647E" w:rsidRDefault="00EE7D25" w:rsidP="00C0647E">
            <w:pPr>
              <w:jc w:val="center"/>
              <w:rPr>
                <w:b/>
                <w:bCs/>
                <w:sz w:val="26"/>
                <w:szCs w:val="26"/>
              </w:rPr>
            </w:pPr>
            <w:r w:rsidRPr="00C0647E">
              <w:rPr>
                <w:b/>
                <w:bCs/>
                <w:sz w:val="26"/>
                <w:szCs w:val="26"/>
              </w:rPr>
              <w:t>СУБВЕНЦИИ</w:t>
            </w:r>
          </w:p>
          <w:p w:rsidR="00F25F69" w:rsidRPr="00C0647E" w:rsidRDefault="00F25F69" w:rsidP="00C0647E">
            <w:pPr>
              <w:jc w:val="center"/>
              <w:rPr>
                <w:b/>
                <w:bCs/>
                <w:sz w:val="26"/>
                <w:szCs w:val="26"/>
              </w:rPr>
            </w:pPr>
            <w:r w:rsidRPr="00C0647E">
              <w:rPr>
                <w:b/>
                <w:bCs/>
                <w:sz w:val="26"/>
                <w:szCs w:val="26"/>
              </w:rPr>
              <w:t>бюджетам муниципальных образований на осуществление отдельных государственных полномочий Ленинградской области по организации и осуществлению деятельности по реализации отдельных государственных полномочий</w:t>
            </w:r>
            <w:r w:rsidR="00320CD4" w:rsidRPr="00C0647E">
              <w:rPr>
                <w:sz w:val="26"/>
                <w:szCs w:val="26"/>
              </w:rPr>
              <w:t xml:space="preserve"> </w:t>
            </w:r>
            <w:r w:rsidR="00320CD4" w:rsidRPr="00C0647E">
              <w:rPr>
                <w:b/>
                <w:bCs/>
                <w:sz w:val="26"/>
                <w:szCs w:val="26"/>
              </w:rPr>
              <w:t>в сфере социальной защиты</w:t>
            </w:r>
          </w:p>
          <w:p w:rsidR="00EE7D25" w:rsidRPr="00C0647E" w:rsidRDefault="00EE7D25" w:rsidP="00C0647E">
            <w:pPr>
              <w:jc w:val="center"/>
              <w:rPr>
                <w:b/>
                <w:bCs/>
                <w:sz w:val="28"/>
                <w:szCs w:val="28"/>
              </w:rPr>
            </w:pPr>
            <w:r w:rsidRPr="00C0647E">
              <w:rPr>
                <w:b/>
                <w:bCs/>
                <w:sz w:val="26"/>
                <w:szCs w:val="26"/>
              </w:rPr>
              <w:t>на 201</w:t>
            </w:r>
            <w:r w:rsidR="0015289C" w:rsidRPr="00C0647E">
              <w:rPr>
                <w:b/>
                <w:bCs/>
                <w:sz w:val="26"/>
                <w:szCs w:val="26"/>
              </w:rPr>
              <w:t>5</w:t>
            </w:r>
            <w:r w:rsidRPr="00C0647E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</w:tr>
    </w:tbl>
    <w:p w:rsidR="00EE7D25" w:rsidRDefault="00EE7D25" w:rsidP="00C0647E">
      <w:pPr>
        <w:rPr>
          <w:sz w:val="28"/>
          <w:szCs w:val="28"/>
        </w:rPr>
      </w:pPr>
    </w:p>
    <w:p w:rsidR="00C0647E" w:rsidRPr="00C0647E" w:rsidRDefault="00C0647E" w:rsidP="00C0647E">
      <w:pPr>
        <w:rPr>
          <w:sz w:val="28"/>
          <w:szCs w:val="28"/>
        </w:rPr>
      </w:pPr>
    </w:p>
    <w:tbl>
      <w:tblPr>
        <w:tblW w:w="8581" w:type="dxa"/>
        <w:tblInd w:w="959" w:type="dxa"/>
        <w:tblLook w:val="0000" w:firstRow="0" w:lastRow="0" w:firstColumn="0" w:lastColumn="0" w:noHBand="0" w:noVBand="0"/>
      </w:tblPr>
      <w:tblGrid>
        <w:gridCol w:w="992"/>
        <w:gridCol w:w="5179"/>
        <w:gridCol w:w="2410"/>
      </w:tblGrid>
      <w:tr w:rsidR="00EE7D25" w:rsidRPr="00C0647E" w:rsidTr="00C0647E">
        <w:trPr>
          <w:trHeight w:val="28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D25" w:rsidRPr="00C0647E" w:rsidRDefault="00EE7D25" w:rsidP="00C0647E">
            <w:pPr>
              <w:jc w:val="center"/>
              <w:rPr>
                <w:b/>
                <w:bCs/>
                <w:sz w:val="22"/>
                <w:szCs w:val="22"/>
              </w:rPr>
            </w:pPr>
            <w:r w:rsidRPr="00C0647E">
              <w:rPr>
                <w:b/>
                <w:bCs/>
                <w:sz w:val="22"/>
                <w:szCs w:val="22"/>
              </w:rPr>
              <w:t>№</w:t>
            </w:r>
          </w:p>
          <w:p w:rsidR="00EE7D25" w:rsidRPr="00C0647E" w:rsidRDefault="00EE7D25" w:rsidP="00C0647E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C0647E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C0647E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512" w:rsidRPr="00C0647E" w:rsidRDefault="00EE7D25" w:rsidP="00C0647E">
            <w:pPr>
              <w:jc w:val="center"/>
              <w:rPr>
                <w:b/>
                <w:bCs/>
                <w:sz w:val="22"/>
                <w:szCs w:val="22"/>
              </w:rPr>
            </w:pPr>
            <w:r w:rsidRPr="00C0647E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EE7D25" w:rsidRPr="00C0647E" w:rsidRDefault="00EE7D25" w:rsidP="00C0647E">
            <w:pPr>
              <w:jc w:val="center"/>
              <w:rPr>
                <w:b/>
                <w:bCs/>
                <w:sz w:val="22"/>
                <w:szCs w:val="22"/>
              </w:rPr>
            </w:pPr>
            <w:r w:rsidRPr="00C0647E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D25" w:rsidRPr="00C0647E" w:rsidRDefault="00EE7D25" w:rsidP="00C0647E">
            <w:pPr>
              <w:jc w:val="center"/>
              <w:rPr>
                <w:b/>
                <w:bCs/>
                <w:sz w:val="22"/>
                <w:szCs w:val="22"/>
              </w:rPr>
            </w:pPr>
            <w:r w:rsidRPr="00C0647E">
              <w:rPr>
                <w:b/>
                <w:bCs/>
                <w:sz w:val="22"/>
                <w:szCs w:val="22"/>
              </w:rPr>
              <w:t>Сумма</w:t>
            </w:r>
          </w:p>
          <w:p w:rsidR="00EE7D25" w:rsidRPr="00C0647E" w:rsidRDefault="00EE7D25" w:rsidP="00C0647E">
            <w:pPr>
              <w:jc w:val="center"/>
              <w:rPr>
                <w:b/>
                <w:bCs/>
                <w:sz w:val="22"/>
                <w:szCs w:val="22"/>
              </w:rPr>
            </w:pPr>
            <w:r w:rsidRPr="00C0647E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15289C" w:rsidRPr="00C0647E" w:rsidTr="00C0647E">
        <w:trPr>
          <w:trHeight w:val="28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pPr>
              <w:jc w:val="center"/>
            </w:pPr>
            <w:r w:rsidRPr="00C0647E">
              <w:t>1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proofErr w:type="spellStart"/>
            <w:r w:rsidRPr="00C0647E">
              <w:t>Бокситогорский</w:t>
            </w:r>
            <w:proofErr w:type="spellEnd"/>
            <w:r w:rsidRPr="00C0647E">
              <w:t xml:space="preserve">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C0647E" w:rsidRDefault="009B62E2" w:rsidP="00C0647E">
            <w:pPr>
              <w:jc w:val="center"/>
              <w:outlineLvl w:val="0"/>
            </w:pPr>
            <w:r>
              <w:t>20 166,4</w:t>
            </w:r>
          </w:p>
        </w:tc>
      </w:tr>
      <w:tr w:rsidR="0015289C" w:rsidRPr="00C0647E" w:rsidTr="00C0647E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pPr>
              <w:jc w:val="center"/>
            </w:pPr>
            <w:r w:rsidRPr="00C0647E">
              <w:t>2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proofErr w:type="spellStart"/>
            <w:r w:rsidRPr="00C0647E">
              <w:t>Волосовский</w:t>
            </w:r>
            <w:proofErr w:type="spellEnd"/>
            <w:r w:rsidRPr="00C0647E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C0647E" w:rsidRDefault="009B62E2" w:rsidP="00C0647E">
            <w:pPr>
              <w:jc w:val="center"/>
              <w:outlineLvl w:val="0"/>
            </w:pPr>
            <w:r>
              <w:t>16 344,3</w:t>
            </w:r>
          </w:p>
        </w:tc>
      </w:tr>
      <w:tr w:rsidR="0015289C" w:rsidRPr="00C0647E" w:rsidTr="00C0647E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pPr>
              <w:jc w:val="center"/>
            </w:pPr>
            <w:r w:rsidRPr="00C0647E">
              <w:t>3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proofErr w:type="spellStart"/>
            <w:r w:rsidRPr="00C0647E">
              <w:t>Волховский</w:t>
            </w:r>
            <w:proofErr w:type="spellEnd"/>
            <w:r w:rsidRPr="00C0647E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C0647E" w:rsidRDefault="009B62E2" w:rsidP="00C0647E">
            <w:pPr>
              <w:jc w:val="center"/>
              <w:outlineLvl w:val="0"/>
            </w:pPr>
            <w:r>
              <w:t>25 050,6</w:t>
            </w:r>
          </w:p>
        </w:tc>
      </w:tr>
      <w:tr w:rsidR="0015289C" w:rsidRPr="00C0647E" w:rsidTr="00C0647E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pPr>
              <w:jc w:val="center"/>
            </w:pPr>
            <w:r w:rsidRPr="00C0647E">
              <w:t>4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r w:rsidRPr="00C0647E">
              <w:t>Всеволожский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C0647E" w:rsidRDefault="009B62E2" w:rsidP="00C0647E">
            <w:pPr>
              <w:jc w:val="center"/>
              <w:outlineLvl w:val="0"/>
            </w:pPr>
            <w:r>
              <w:t>43 419,0</w:t>
            </w:r>
          </w:p>
        </w:tc>
      </w:tr>
      <w:tr w:rsidR="0015289C" w:rsidRPr="00C0647E" w:rsidTr="00C0647E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pPr>
              <w:jc w:val="center"/>
            </w:pPr>
            <w:r w:rsidRPr="00C0647E">
              <w:t>5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r w:rsidRPr="00C0647E">
              <w:t>Выборгский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C0647E" w:rsidRDefault="009B62E2" w:rsidP="00C0647E">
            <w:pPr>
              <w:jc w:val="center"/>
              <w:outlineLvl w:val="0"/>
            </w:pPr>
            <w:r>
              <w:t>32 216,5</w:t>
            </w:r>
          </w:p>
        </w:tc>
      </w:tr>
      <w:tr w:rsidR="0015289C" w:rsidRPr="00C0647E" w:rsidTr="00C0647E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pPr>
              <w:jc w:val="center"/>
            </w:pPr>
            <w:r w:rsidRPr="00C0647E">
              <w:t>6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r w:rsidRPr="00C0647E">
              <w:t>Гатчинский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C0647E" w:rsidRDefault="009B62E2" w:rsidP="00C0647E">
            <w:pPr>
              <w:jc w:val="center"/>
              <w:outlineLvl w:val="0"/>
            </w:pPr>
            <w:r>
              <w:t>42 448,2</w:t>
            </w:r>
          </w:p>
        </w:tc>
      </w:tr>
      <w:tr w:rsidR="0015289C" w:rsidRPr="00C0647E" w:rsidTr="00C0647E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pPr>
              <w:jc w:val="center"/>
            </w:pPr>
            <w:r w:rsidRPr="00C0647E">
              <w:t>7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proofErr w:type="spellStart"/>
            <w:r w:rsidRPr="00C0647E">
              <w:t>Кингисеппский</w:t>
            </w:r>
            <w:proofErr w:type="spellEnd"/>
            <w:r w:rsidRPr="00C0647E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C0647E" w:rsidRDefault="009B62E2" w:rsidP="00C0647E">
            <w:pPr>
              <w:jc w:val="center"/>
              <w:outlineLvl w:val="0"/>
            </w:pPr>
            <w:r>
              <w:t>29 247,4</w:t>
            </w:r>
          </w:p>
        </w:tc>
      </w:tr>
      <w:tr w:rsidR="0015289C" w:rsidRPr="00C0647E" w:rsidTr="00C0647E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pPr>
              <w:jc w:val="center"/>
            </w:pPr>
            <w:r w:rsidRPr="00C0647E">
              <w:t>8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proofErr w:type="spellStart"/>
            <w:r w:rsidRPr="00C0647E">
              <w:t>Киришский</w:t>
            </w:r>
            <w:proofErr w:type="spellEnd"/>
            <w:r w:rsidRPr="00C0647E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C0647E" w:rsidRDefault="009B62E2" w:rsidP="00C0647E">
            <w:pPr>
              <w:jc w:val="center"/>
              <w:outlineLvl w:val="0"/>
            </w:pPr>
            <w:r>
              <w:t>17 221,5</w:t>
            </w:r>
          </w:p>
        </w:tc>
      </w:tr>
      <w:tr w:rsidR="0015289C" w:rsidRPr="00C0647E" w:rsidTr="00C0647E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pPr>
              <w:jc w:val="center"/>
            </w:pPr>
            <w:r w:rsidRPr="00C0647E">
              <w:t>9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r w:rsidRPr="00C0647E">
              <w:t>Кировский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C0647E" w:rsidRDefault="009B62E2" w:rsidP="00C0647E">
            <w:pPr>
              <w:jc w:val="center"/>
              <w:outlineLvl w:val="0"/>
            </w:pPr>
            <w:r>
              <w:t>21 480,7</w:t>
            </w:r>
          </w:p>
        </w:tc>
      </w:tr>
      <w:tr w:rsidR="0015289C" w:rsidRPr="00C0647E" w:rsidTr="00C0647E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pPr>
              <w:jc w:val="center"/>
            </w:pPr>
            <w:r w:rsidRPr="00C0647E">
              <w:t>10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proofErr w:type="spellStart"/>
            <w:r w:rsidRPr="00C0647E">
              <w:t>Лодейнопольский</w:t>
            </w:r>
            <w:proofErr w:type="spellEnd"/>
            <w:r w:rsidRPr="00C0647E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C0647E" w:rsidRDefault="009B62E2" w:rsidP="00C0647E">
            <w:pPr>
              <w:jc w:val="center"/>
              <w:outlineLvl w:val="0"/>
            </w:pPr>
            <w:r>
              <w:t>9 637,0</w:t>
            </w:r>
          </w:p>
        </w:tc>
      </w:tr>
      <w:tr w:rsidR="0015289C" w:rsidRPr="00C0647E" w:rsidTr="00C0647E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pPr>
              <w:jc w:val="center"/>
            </w:pPr>
            <w:r w:rsidRPr="00C0647E">
              <w:t>11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r w:rsidRPr="00C0647E">
              <w:t>Ломоносовский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C0647E" w:rsidRDefault="009B62E2" w:rsidP="00C0647E">
            <w:pPr>
              <w:jc w:val="center"/>
              <w:outlineLvl w:val="0"/>
            </w:pPr>
            <w:r>
              <w:t>18 081,8</w:t>
            </w:r>
          </w:p>
        </w:tc>
      </w:tr>
      <w:tr w:rsidR="0015289C" w:rsidRPr="00C0647E" w:rsidTr="00C0647E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pPr>
              <w:jc w:val="center"/>
            </w:pPr>
            <w:r w:rsidRPr="00C0647E">
              <w:t>12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proofErr w:type="spellStart"/>
            <w:r w:rsidRPr="00C0647E">
              <w:t>Лужский</w:t>
            </w:r>
            <w:proofErr w:type="spellEnd"/>
            <w:r w:rsidRPr="00C0647E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C0647E" w:rsidRDefault="009B62E2" w:rsidP="00C0647E">
            <w:pPr>
              <w:jc w:val="center"/>
              <w:outlineLvl w:val="0"/>
            </w:pPr>
            <w:r>
              <w:t>17 087,8</w:t>
            </w:r>
          </w:p>
        </w:tc>
      </w:tr>
      <w:tr w:rsidR="0015289C" w:rsidRPr="00C0647E" w:rsidTr="00C0647E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pPr>
              <w:jc w:val="center"/>
            </w:pPr>
            <w:r w:rsidRPr="00C0647E">
              <w:t>13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proofErr w:type="spellStart"/>
            <w:r w:rsidRPr="00C0647E">
              <w:t>Подпорожский</w:t>
            </w:r>
            <w:proofErr w:type="spellEnd"/>
            <w:r w:rsidRPr="00C0647E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C0647E" w:rsidRDefault="009B62E2" w:rsidP="00C0647E">
            <w:pPr>
              <w:jc w:val="center"/>
              <w:outlineLvl w:val="0"/>
            </w:pPr>
            <w:r>
              <w:t>12 973,0</w:t>
            </w:r>
          </w:p>
        </w:tc>
      </w:tr>
      <w:tr w:rsidR="0015289C" w:rsidRPr="00C0647E" w:rsidTr="00C0647E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pPr>
              <w:jc w:val="center"/>
            </w:pPr>
            <w:r w:rsidRPr="00C0647E">
              <w:t>14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proofErr w:type="spellStart"/>
            <w:r w:rsidRPr="00C0647E">
              <w:t>Приозерский</w:t>
            </w:r>
            <w:proofErr w:type="spellEnd"/>
            <w:r w:rsidRPr="00C0647E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C0647E" w:rsidRDefault="009B62E2" w:rsidP="00C0647E">
            <w:pPr>
              <w:jc w:val="center"/>
              <w:outlineLvl w:val="0"/>
            </w:pPr>
            <w:r>
              <w:t>15 752,0</w:t>
            </w:r>
          </w:p>
        </w:tc>
      </w:tr>
      <w:tr w:rsidR="0015289C" w:rsidRPr="00C0647E" w:rsidTr="00C0647E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pPr>
              <w:jc w:val="center"/>
            </w:pPr>
            <w:r w:rsidRPr="00C0647E">
              <w:t>15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proofErr w:type="spellStart"/>
            <w:r w:rsidRPr="00C0647E">
              <w:t>Сланцевский</w:t>
            </w:r>
            <w:proofErr w:type="spellEnd"/>
            <w:r w:rsidRPr="00C0647E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C0647E" w:rsidRDefault="009B62E2" w:rsidP="00C0647E">
            <w:pPr>
              <w:jc w:val="center"/>
              <w:outlineLvl w:val="0"/>
            </w:pPr>
            <w:r>
              <w:t>15 750,7</w:t>
            </w:r>
          </w:p>
        </w:tc>
      </w:tr>
      <w:tr w:rsidR="0015289C" w:rsidRPr="00C0647E" w:rsidTr="00C0647E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pPr>
              <w:jc w:val="center"/>
            </w:pPr>
            <w:r w:rsidRPr="00C0647E">
              <w:t>16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r w:rsidRPr="00C0647E">
              <w:t>Тихвинский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C0647E" w:rsidRDefault="009B62E2" w:rsidP="00C0647E">
            <w:pPr>
              <w:jc w:val="center"/>
              <w:outlineLvl w:val="0"/>
            </w:pPr>
            <w:r>
              <w:t>23 967,1</w:t>
            </w:r>
          </w:p>
        </w:tc>
      </w:tr>
      <w:tr w:rsidR="0015289C" w:rsidRPr="00C0647E" w:rsidTr="00C0647E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pPr>
              <w:jc w:val="center"/>
            </w:pPr>
            <w:r w:rsidRPr="00C0647E">
              <w:t>17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proofErr w:type="spellStart"/>
            <w:r w:rsidRPr="00C0647E">
              <w:t>Тосненский</w:t>
            </w:r>
            <w:proofErr w:type="spellEnd"/>
            <w:r w:rsidRPr="00C0647E">
              <w:t xml:space="preserve">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289C" w:rsidRPr="00C0647E" w:rsidRDefault="009B62E2" w:rsidP="00C0647E">
            <w:pPr>
              <w:jc w:val="center"/>
              <w:outlineLvl w:val="0"/>
            </w:pPr>
            <w:r>
              <w:t>20 923,6</w:t>
            </w:r>
          </w:p>
        </w:tc>
      </w:tr>
      <w:tr w:rsidR="0015289C" w:rsidRPr="00C0647E" w:rsidTr="00C0647E">
        <w:trPr>
          <w:trHeight w:val="283"/>
        </w:trPr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pPr>
              <w:jc w:val="center"/>
            </w:pPr>
            <w:r w:rsidRPr="00C0647E">
              <w:t>18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89C" w:rsidRPr="00C0647E" w:rsidRDefault="0015289C" w:rsidP="00C0647E">
            <w:proofErr w:type="spellStart"/>
            <w:r w:rsidRPr="00C0647E">
              <w:t>Сосновоборский</w:t>
            </w:r>
            <w:proofErr w:type="spellEnd"/>
            <w:r w:rsidRPr="00C0647E">
              <w:t xml:space="preserve"> городской округ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89C" w:rsidRPr="00C0647E" w:rsidRDefault="009B62E2" w:rsidP="00C0647E">
            <w:pPr>
              <w:jc w:val="center"/>
            </w:pPr>
            <w:r>
              <w:t>19 198,9</w:t>
            </w:r>
          </w:p>
        </w:tc>
      </w:tr>
      <w:tr w:rsidR="00EE7D25" w:rsidRPr="00C0647E" w:rsidTr="00C0647E">
        <w:trPr>
          <w:trHeight w:val="28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E7D25" w:rsidRPr="00C0647E" w:rsidRDefault="00EE7D25" w:rsidP="00C0647E">
            <w:r w:rsidRPr="00C0647E">
              <w:t> 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7D25" w:rsidRPr="00C0647E" w:rsidRDefault="00EE7D25" w:rsidP="00C0647E">
            <w:pPr>
              <w:rPr>
                <w:b/>
                <w:bCs/>
              </w:rPr>
            </w:pPr>
            <w:r w:rsidRPr="00C0647E">
              <w:rPr>
                <w:b/>
                <w:bCs/>
              </w:rPr>
              <w:t>Итого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7D25" w:rsidRPr="00C0647E" w:rsidRDefault="009B62E2" w:rsidP="00C064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400 966,5</w:t>
            </w:r>
          </w:p>
        </w:tc>
      </w:tr>
    </w:tbl>
    <w:p w:rsidR="00EE7D25" w:rsidRPr="00C0647E" w:rsidRDefault="00EE7D25" w:rsidP="00C0647E">
      <w:pPr>
        <w:rPr>
          <w:sz w:val="28"/>
          <w:szCs w:val="28"/>
        </w:rPr>
      </w:pPr>
    </w:p>
    <w:p w:rsidR="00785672" w:rsidRPr="00C0647E" w:rsidRDefault="00785672" w:rsidP="00C0647E">
      <w:pPr>
        <w:rPr>
          <w:sz w:val="28"/>
          <w:szCs w:val="28"/>
        </w:rPr>
      </w:pPr>
    </w:p>
    <w:sectPr w:rsidR="00785672" w:rsidRPr="00C0647E" w:rsidSect="00C0647E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6632e862-246c-428f-a8b0-3f0f4b9100d7"/>
  </w:docVars>
  <w:rsids>
    <w:rsidRoot w:val="00EE7D25"/>
    <w:rsid w:val="00086D9F"/>
    <w:rsid w:val="000937F7"/>
    <w:rsid w:val="00130E3E"/>
    <w:rsid w:val="0015289C"/>
    <w:rsid w:val="001C7CEB"/>
    <w:rsid w:val="00320CD4"/>
    <w:rsid w:val="003C6A76"/>
    <w:rsid w:val="00487B75"/>
    <w:rsid w:val="00785672"/>
    <w:rsid w:val="00786E54"/>
    <w:rsid w:val="00882512"/>
    <w:rsid w:val="009B62E2"/>
    <w:rsid w:val="009C6B60"/>
    <w:rsid w:val="00A15AA5"/>
    <w:rsid w:val="00A503B6"/>
    <w:rsid w:val="00AD319C"/>
    <w:rsid w:val="00BE2F7D"/>
    <w:rsid w:val="00C03DFD"/>
    <w:rsid w:val="00C0647E"/>
    <w:rsid w:val="00D3238D"/>
    <w:rsid w:val="00DD52CD"/>
    <w:rsid w:val="00E37E15"/>
    <w:rsid w:val="00EE6CFB"/>
    <w:rsid w:val="00EE7D25"/>
    <w:rsid w:val="00F2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6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7E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7E1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D319C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33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2014-12-10T10:05:00Z</cp:lastPrinted>
  <dcterms:created xsi:type="dcterms:W3CDTF">2014-12-23T10:20:00Z</dcterms:created>
  <dcterms:modified xsi:type="dcterms:W3CDTF">2015-05-19T13:10:00Z</dcterms:modified>
</cp:coreProperties>
</file>