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DA7" w:rsidRDefault="00C62DA7" w:rsidP="00C62DA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C62DA7" w:rsidRPr="00C62DA7" w:rsidRDefault="00C62DA7" w:rsidP="00C62D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62DA7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C62DA7" w:rsidRPr="00C62DA7" w:rsidRDefault="00C62DA7" w:rsidP="00C62D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62DA7">
        <w:rPr>
          <w:rFonts w:ascii="Times New Roman" w:hAnsi="Times New Roman"/>
          <w:b/>
          <w:sz w:val="24"/>
          <w:szCs w:val="24"/>
        </w:rPr>
        <w:t xml:space="preserve"> к проекту областного закона </w:t>
      </w:r>
    </w:p>
    <w:p w:rsidR="00C62DA7" w:rsidRDefault="00C62DA7" w:rsidP="00C62D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8"/>
        </w:rPr>
      </w:pPr>
      <w:r w:rsidRPr="00C62DA7">
        <w:rPr>
          <w:rFonts w:ascii="Times New Roman" w:hAnsi="Times New Roman"/>
          <w:b/>
          <w:sz w:val="24"/>
          <w:szCs w:val="24"/>
        </w:rPr>
        <w:t>«</w:t>
      </w:r>
      <w:r w:rsidRPr="00C62DA7">
        <w:rPr>
          <w:rFonts w:ascii="Times New Roman" w:hAnsi="Times New Roman"/>
          <w:b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</w:p>
    <w:p w:rsidR="00C62DA7" w:rsidRDefault="00554424" w:rsidP="00C62D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>административных правоотношений</w:t>
      </w:r>
      <w:r w:rsidR="00C62DA7" w:rsidRPr="00C62DA7">
        <w:rPr>
          <w:rFonts w:ascii="Times New Roman" w:hAnsi="Times New Roman"/>
          <w:b/>
          <w:sz w:val="24"/>
          <w:szCs w:val="28"/>
        </w:rPr>
        <w:t>»</w:t>
      </w:r>
      <w:r w:rsidR="00C62DA7" w:rsidRPr="00C62DA7">
        <w:rPr>
          <w:rFonts w:ascii="Times New Roman" w:hAnsi="Times New Roman"/>
          <w:b/>
          <w:sz w:val="24"/>
          <w:szCs w:val="24"/>
        </w:rPr>
        <w:t xml:space="preserve"> </w:t>
      </w:r>
    </w:p>
    <w:p w:rsidR="00C62DA7" w:rsidRDefault="00C62DA7" w:rsidP="00C62D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62DA7" w:rsidRDefault="00C62DA7" w:rsidP="006D732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Статьей 1 Ленинградского областного закона</w:t>
      </w:r>
      <w:r w:rsidR="006D732D">
        <w:rPr>
          <w:rFonts w:ascii="Times New Roman" w:hAnsi="Times New Roman"/>
          <w:sz w:val="24"/>
          <w:szCs w:val="24"/>
        </w:rPr>
        <w:t xml:space="preserve">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предусмотрено наделение отдельными государственными полномочиями администраций муниципальных районов и городского округа Ленинградской области, а также администраций городских и сельских поселений Ленинградской области.</w:t>
      </w:r>
      <w:proofErr w:type="gramEnd"/>
    </w:p>
    <w:p w:rsidR="006D732D" w:rsidRDefault="006D732D" w:rsidP="006D732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статьями 2 и 3 вышеназванного областного закона,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Приозерского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на неограниченный срок наделена отдельными государственными полномочиями:</w:t>
      </w:r>
    </w:p>
    <w:p w:rsidR="009F5993" w:rsidRDefault="006D732D" w:rsidP="006D732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6D732D">
        <w:rPr>
          <w:rFonts w:ascii="Times New Roman" w:hAnsi="Times New Roman"/>
          <w:sz w:val="24"/>
          <w:szCs w:val="24"/>
        </w:rPr>
        <w:t>о составлению протоколов об административных правонарушениях и определению перечня</w:t>
      </w:r>
      <w:r>
        <w:rPr>
          <w:rFonts w:ascii="Times New Roman" w:hAnsi="Times New Roman"/>
          <w:sz w:val="24"/>
          <w:szCs w:val="24"/>
        </w:rPr>
        <w:t xml:space="preserve"> должностных лиц органов местного самоуправления, уполномоченных составлять протоколы об административных </w:t>
      </w:r>
      <w:r w:rsidR="009F5993">
        <w:rPr>
          <w:rFonts w:ascii="Times New Roman" w:hAnsi="Times New Roman"/>
          <w:sz w:val="24"/>
          <w:szCs w:val="24"/>
        </w:rPr>
        <w:t>правонарушениях, предусмотренных областным законом от 02 июля 2003 года №47-оз «Об административных правонарушениях»;</w:t>
      </w:r>
    </w:p>
    <w:p w:rsidR="009F5993" w:rsidRDefault="009F5993" w:rsidP="006D732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формированию и обеспечению деятельности административных комиссий;</w:t>
      </w:r>
    </w:p>
    <w:p w:rsidR="009F5993" w:rsidRDefault="009F5993" w:rsidP="006D732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осуществлению административными комиссиями производства по делам об административных правонарушениях;</w:t>
      </w:r>
    </w:p>
    <w:p w:rsidR="009F5993" w:rsidRDefault="009F5993" w:rsidP="006D732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рассмотрению административными комиссиями дел об административных правонарушениях.</w:t>
      </w:r>
    </w:p>
    <w:p w:rsidR="006D732D" w:rsidRDefault="009F5993" w:rsidP="009F59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абзацем третьим части 2 статьи 34 Федерального закона от 06 октября 2003 года №131-ФЗ «Об общих принципах организации местного самоуправления в Российской Федерации» уставами муниципального образования Приозерский муниципальный район Ленинградской области и муниципального образования Приозерское городское поселение муниципального образования Приозерский муниципальный район Ленинградской области, являющегося административным центром </w:t>
      </w:r>
      <w:proofErr w:type="spellStart"/>
      <w:r>
        <w:rPr>
          <w:rFonts w:ascii="Times New Roman" w:hAnsi="Times New Roman"/>
          <w:sz w:val="24"/>
          <w:szCs w:val="24"/>
        </w:rPr>
        <w:t>Приозерского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района, предусмотрено наличие в структуре органов местного самоуправления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Приозерского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района, на которую возлагается исполнение полномочий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Приозерского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:rsidR="00695EE9" w:rsidRDefault="009F5993" w:rsidP="0069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Устав муниципального образования Приозерское городское поселение муниципального образования Приозерский муниципальный район Ленинградской области (в редакции, вступившей в силу </w:t>
      </w:r>
      <w:r w:rsidR="00695EE9">
        <w:rPr>
          <w:rFonts w:ascii="Times New Roman" w:hAnsi="Times New Roman"/>
          <w:sz w:val="24"/>
          <w:szCs w:val="24"/>
        </w:rPr>
        <w:t xml:space="preserve">по истечению </w:t>
      </w:r>
      <w:proofErr w:type="gramStart"/>
      <w:r w:rsidR="00695EE9">
        <w:rPr>
          <w:rFonts w:ascii="Times New Roman" w:hAnsi="Times New Roman"/>
          <w:sz w:val="24"/>
          <w:szCs w:val="24"/>
        </w:rPr>
        <w:t>срока полномочий совета депутатов муниципального образования</w:t>
      </w:r>
      <w:proofErr w:type="gramEnd"/>
      <w:r w:rsidR="00695EE9">
        <w:rPr>
          <w:rFonts w:ascii="Times New Roman" w:hAnsi="Times New Roman"/>
          <w:sz w:val="24"/>
          <w:szCs w:val="24"/>
        </w:rPr>
        <w:t xml:space="preserve"> Приозерское городское поселение муниципального образования Приозерский муниципальный ра</w:t>
      </w:r>
      <w:r w:rsidR="00C303EF">
        <w:rPr>
          <w:rFonts w:ascii="Times New Roman" w:hAnsi="Times New Roman"/>
          <w:sz w:val="24"/>
          <w:szCs w:val="24"/>
        </w:rPr>
        <w:t>йон Ленинградской области третьего</w:t>
      </w:r>
      <w:r w:rsidR="00695EE9">
        <w:rPr>
          <w:rFonts w:ascii="Times New Roman" w:hAnsi="Times New Roman"/>
          <w:sz w:val="24"/>
          <w:szCs w:val="24"/>
        </w:rPr>
        <w:t xml:space="preserve"> созыва) устанавливает, что исполнительно-распорядительный орган </w:t>
      </w:r>
      <w:proofErr w:type="spellStart"/>
      <w:r w:rsidR="00695EE9">
        <w:rPr>
          <w:rFonts w:ascii="Times New Roman" w:hAnsi="Times New Roman"/>
          <w:sz w:val="24"/>
          <w:szCs w:val="24"/>
        </w:rPr>
        <w:t>Приозерского</w:t>
      </w:r>
      <w:proofErr w:type="spellEnd"/>
      <w:r w:rsidR="00695EE9">
        <w:rPr>
          <w:rFonts w:ascii="Times New Roman" w:hAnsi="Times New Roman"/>
          <w:sz w:val="24"/>
          <w:szCs w:val="24"/>
        </w:rPr>
        <w:t xml:space="preserve"> городского поселения не образуется. Исполнение полномочий исполнительно-распорядительного органа муниципального образования Приозерское городское поселение возлагается на администрацию муниципального образования Приозерский муниципальный район Ленинградской области.</w:t>
      </w:r>
    </w:p>
    <w:p w:rsidR="00695EE9" w:rsidRDefault="00695EE9" w:rsidP="0069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изложенного, дальнейшее исполнение отдельных государственных полномочий Ленинградской области в сфере административных правоотношений органами местного самоуправления муниципального образования Призерское городское </w:t>
      </w:r>
      <w:r>
        <w:rPr>
          <w:rFonts w:ascii="Times New Roman" w:hAnsi="Times New Roman"/>
          <w:sz w:val="24"/>
          <w:szCs w:val="24"/>
        </w:rPr>
        <w:lastRenderedPageBreak/>
        <w:t>поселение муниципального образования Приозерский муниципальный район Ленинградской области становится невозможным.</w:t>
      </w:r>
    </w:p>
    <w:p w:rsidR="00695EE9" w:rsidRDefault="008C22D5" w:rsidP="0069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4"/>
        </w:rPr>
        <w:t>Руководствуясь решением совета депутатов муниципального образования Приозерское городское поселение муниципального образования Приозерский муниципальный райо</w:t>
      </w:r>
      <w:r w:rsidR="007056F1">
        <w:rPr>
          <w:rFonts w:ascii="Times New Roman" w:hAnsi="Times New Roman"/>
          <w:sz w:val="24"/>
          <w:szCs w:val="24"/>
        </w:rPr>
        <w:t>н Ленинградской области от 17.06.</w:t>
      </w:r>
      <w:r>
        <w:rPr>
          <w:rFonts w:ascii="Times New Roman" w:hAnsi="Times New Roman"/>
          <w:sz w:val="24"/>
          <w:szCs w:val="24"/>
        </w:rPr>
        <w:t xml:space="preserve">2014 года № </w:t>
      </w:r>
      <w:r w:rsidR="007056F1">
        <w:rPr>
          <w:rFonts w:ascii="Times New Roman" w:hAnsi="Times New Roman"/>
          <w:sz w:val="24"/>
          <w:szCs w:val="24"/>
        </w:rPr>
        <w:t>222</w:t>
      </w:r>
      <w:r>
        <w:rPr>
          <w:rFonts w:ascii="Times New Roman" w:hAnsi="Times New Roman"/>
          <w:sz w:val="24"/>
          <w:szCs w:val="24"/>
        </w:rPr>
        <w:t xml:space="preserve"> «О ликвидации администрации муниципального образования Приозерское городское поселение муниципального образования Приозерский муниципальный район Ленинградской области», совет депутатов муниципального образования Приозерское городское поселение муниципального образования Приозерский муниципальный район Ленинградской области выступает с законодательной инициативой по внесению в Законодательное собрание Ленинградской области</w:t>
      </w:r>
      <w:proofErr w:type="gramEnd"/>
      <w:r>
        <w:rPr>
          <w:rFonts w:ascii="Times New Roman" w:hAnsi="Times New Roman"/>
          <w:sz w:val="24"/>
          <w:szCs w:val="24"/>
        </w:rPr>
        <w:t xml:space="preserve"> проекта областного закона «</w:t>
      </w:r>
      <w:r>
        <w:rPr>
          <w:rFonts w:ascii="Times New Roman" w:hAnsi="Times New Roman"/>
          <w:sz w:val="24"/>
          <w:szCs w:val="28"/>
        </w:rPr>
        <w:t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</w:t>
      </w:r>
      <w:r w:rsidR="00554424">
        <w:rPr>
          <w:rFonts w:ascii="Times New Roman" w:hAnsi="Times New Roman"/>
          <w:sz w:val="24"/>
          <w:szCs w:val="28"/>
        </w:rPr>
        <w:t xml:space="preserve"> административных правоотношений</w:t>
      </w:r>
      <w:r>
        <w:rPr>
          <w:rFonts w:ascii="Times New Roman" w:hAnsi="Times New Roman"/>
          <w:sz w:val="24"/>
          <w:szCs w:val="28"/>
        </w:rPr>
        <w:t>».</w:t>
      </w: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2D5" w:rsidRPr="00BC0C7F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Приозерское городское поселение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C0C7F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C0C7F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="00C54DB8">
        <w:rPr>
          <w:rFonts w:ascii="Times New Roman" w:hAnsi="Times New Roman"/>
          <w:sz w:val="24"/>
          <w:szCs w:val="24"/>
        </w:rPr>
        <w:t>Мыльников</w:t>
      </w:r>
      <w:proofErr w:type="spellEnd"/>
      <w:r w:rsidR="00C54DB8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Ю. </w:t>
      </w: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C22D5" w:rsidRDefault="008C22D5" w:rsidP="008C22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5EE9" w:rsidRPr="009F5993" w:rsidRDefault="00695EE9" w:rsidP="0069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62DA7" w:rsidRPr="00C62DA7" w:rsidRDefault="00C62DA7" w:rsidP="00C62DA7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C62DA7" w:rsidRDefault="00C62DA7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Default="008C22D5" w:rsidP="00C62DA7">
      <w:pPr>
        <w:jc w:val="right"/>
      </w:pPr>
    </w:p>
    <w:p w:rsidR="008C22D5" w:rsidRPr="00C62DA7" w:rsidRDefault="008C22D5" w:rsidP="008C22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Финансово-экономическое обоснование </w:t>
      </w:r>
      <w:r w:rsidRPr="00C62DA7">
        <w:rPr>
          <w:rFonts w:ascii="Times New Roman" w:hAnsi="Times New Roman"/>
          <w:b/>
          <w:sz w:val="24"/>
          <w:szCs w:val="24"/>
        </w:rPr>
        <w:t>проект</w:t>
      </w:r>
      <w:r>
        <w:rPr>
          <w:rFonts w:ascii="Times New Roman" w:hAnsi="Times New Roman"/>
          <w:b/>
          <w:sz w:val="24"/>
          <w:szCs w:val="24"/>
        </w:rPr>
        <w:t>а</w:t>
      </w:r>
      <w:r w:rsidRPr="00C62DA7">
        <w:rPr>
          <w:rFonts w:ascii="Times New Roman" w:hAnsi="Times New Roman"/>
          <w:b/>
          <w:sz w:val="24"/>
          <w:szCs w:val="24"/>
        </w:rPr>
        <w:t xml:space="preserve"> областного закона </w:t>
      </w:r>
    </w:p>
    <w:p w:rsidR="008C22D5" w:rsidRDefault="008C22D5" w:rsidP="008C22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8"/>
        </w:rPr>
      </w:pPr>
      <w:r w:rsidRPr="00C62DA7">
        <w:rPr>
          <w:rFonts w:ascii="Times New Roman" w:hAnsi="Times New Roman"/>
          <w:b/>
          <w:sz w:val="24"/>
          <w:szCs w:val="24"/>
        </w:rPr>
        <w:t>«</w:t>
      </w:r>
      <w:r w:rsidRPr="00C62DA7">
        <w:rPr>
          <w:rFonts w:ascii="Times New Roman" w:hAnsi="Times New Roman"/>
          <w:b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</w:p>
    <w:p w:rsidR="008C22D5" w:rsidRDefault="00554424" w:rsidP="008C22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>административных правоотношений</w:t>
      </w:r>
      <w:r w:rsidR="008C22D5" w:rsidRPr="00C62DA7">
        <w:rPr>
          <w:rFonts w:ascii="Times New Roman" w:hAnsi="Times New Roman"/>
          <w:b/>
          <w:sz w:val="24"/>
          <w:szCs w:val="28"/>
        </w:rPr>
        <w:t>»</w:t>
      </w:r>
      <w:r w:rsidR="008C22D5" w:rsidRPr="00C62DA7">
        <w:rPr>
          <w:rFonts w:ascii="Times New Roman" w:hAnsi="Times New Roman"/>
          <w:b/>
          <w:sz w:val="24"/>
          <w:szCs w:val="24"/>
        </w:rPr>
        <w:t xml:space="preserve"> </w:t>
      </w:r>
    </w:p>
    <w:p w:rsidR="008C22D5" w:rsidRDefault="008C22D5" w:rsidP="008C22D5">
      <w:pPr>
        <w:jc w:val="center"/>
      </w:pPr>
    </w:p>
    <w:p w:rsidR="00554424" w:rsidRDefault="008C22D5" w:rsidP="0055442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554424">
        <w:rPr>
          <w:rFonts w:ascii="Times New Roman" w:hAnsi="Times New Roman"/>
          <w:sz w:val="24"/>
          <w:szCs w:val="24"/>
        </w:rPr>
        <w:t>Принятие закона Ленинградской области «</w:t>
      </w:r>
      <w:r w:rsidRPr="00554424">
        <w:rPr>
          <w:rFonts w:ascii="Times New Roman" w:hAnsi="Times New Roman"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  <w:r w:rsidR="00554424">
        <w:rPr>
          <w:rFonts w:ascii="Times New Roman" w:hAnsi="Times New Roman"/>
          <w:sz w:val="24"/>
          <w:szCs w:val="28"/>
        </w:rPr>
        <w:t>административных правоотношений</w:t>
      </w:r>
      <w:r w:rsidRPr="00554424">
        <w:rPr>
          <w:rFonts w:ascii="Times New Roman" w:hAnsi="Times New Roman"/>
          <w:sz w:val="24"/>
          <w:szCs w:val="28"/>
        </w:rPr>
        <w:t>»</w:t>
      </w:r>
      <w:r w:rsidR="00554424">
        <w:rPr>
          <w:rFonts w:ascii="Times New Roman" w:hAnsi="Times New Roman"/>
          <w:sz w:val="24"/>
          <w:szCs w:val="28"/>
        </w:rPr>
        <w:t xml:space="preserve"> не потребует дополнительных финансовых затрат из бюджета Ленинградской области.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Pr="00BC0C7F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Приозерское городское поселение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C0C7F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C0C7F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Мыльников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4DB8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Ю.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C22D5" w:rsidRPr="00554424" w:rsidRDefault="008C22D5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4424">
        <w:rPr>
          <w:rFonts w:ascii="Times New Roman" w:hAnsi="Times New Roman"/>
          <w:sz w:val="24"/>
          <w:szCs w:val="24"/>
        </w:rPr>
        <w:t xml:space="preserve"> </w:t>
      </w:r>
    </w:p>
    <w:p w:rsidR="008C22D5" w:rsidRDefault="008C22D5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Pr="00C62DA7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Предложение о разработке нормативных правовых актов, принятие которых необходимо для реализации </w:t>
      </w:r>
      <w:r w:rsidRPr="00C62DA7">
        <w:rPr>
          <w:rFonts w:ascii="Times New Roman" w:hAnsi="Times New Roman"/>
          <w:b/>
          <w:sz w:val="24"/>
          <w:szCs w:val="24"/>
        </w:rPr>
        <w:t xml:space="preserve">областного закона </w:t>
      </w:r>
    </w:p>
    <w:p w:rsidR="00554424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8"/>
        </w:rPr>
      </w:pPr>
      <w:r w:rsidRPr="00C62DA7">
        <w:rPr>
          <w:rFonts w:ascii="Times New Roman" w:hAnsi="Times New Roman"/>
          <w:b/>
          <w:sz w:val="24"/>
          <w:szCs w:val="24"/>
        </w:rPr>
        <w:t>«</w:t>
      </w:r>
      <w:r w:rsidRPr="00C62DA7">
        <w:rPr>
          <w:rFonts w:ascii="Times New Roman" w:hAnsi="Times New Roman"/>
          <w:b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</w:p>
    <w:p w:rsidR="00554424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>административных правоотношений</w:t>
      </w:r>
      <w:r w:rsidRPr="00C62DA7">
        <w:rPr>
          <w:rFonts w:ascii="Times New Roman" w:hAnsi="Times New Roman"/>
          <w:b/>
          <w:sz w:val="24"/>
          <w:szCs w:val="28"/>
        </w:rPr>
        <w:t>»</w:t>
      </w:r>
      <w:r w:rsidRPr="00C62DA7">
        <w:rPr>
          <w:rFonts w:ascii="Times New Roman" w:hAnsi="Times New Roman"/>
          <w:b/>
          <w:sz w:val="24"/>
          <w:szCs w:val="24"/>
        </w:rPr>
        <w:t xml:space="preserve"> </w:t>
      </w:r>
    </w:p>
    <w:p w:rsidR="00554424" w:rsidRDefault="00554424" w:rsidP="00554424">
      <w:pPr>
        <w:jc w:val="center"/>
      </w:pPr>
    </w:p>
    <w:p w:rsidR="00554424" w:rsidRDefault="00554424" w:rsidP="0055442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554424">
        <w:rPr>
          <w:rFonts w:ascii="Times New Roman" w:hAnsi="Times New Roman"/>
          <w:sz w:val="24"/>
          <w:szCs w:val="24"/>
        </w:rPr>
        <w:t>Принятие</w:t>
      </w:r>
      <w:r w:rsidR="002375B0">
        <w:rPr>
          <w:rFonts w:ascii="Times New Roman" w:hAnsi="Times New Roman"/>
          <w:sz w:val="24"/>
          <w:szCs w:val="24"/>
        </w:rPr>
        <w:t xml:space="preserve"> закона Ленинградской области</w:t>
      </w:r>
      <w:r w:rsidRPr="00554424">
        <w:rPr>
          <w:rFonts w:ascii="Times New Roman" w:hAnsi="Times New Roman"/>
          <w:sz w:val="24"/>
          <w:szCs w:val="24"/>
        </w:rPr>
        <w:t xml:space="preserve"> «</w:t>
      </w:r>
      <w:r w:rsidRPr="00554424">
        <w:rPr>
          <w:rFonts w:ascii="Times New Roman" w:hAnsi="Times New Roman"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  <w:r>
        <w:rPr>
          <w:rFonts w:ascii="Times New Roman" w:hAnsi="Times New Roman"/>
          <w:sz w:val="24"/>
          <w:szCs w:val="28"/>
        </w:rPr>
        <w:t>административных правоотношений</w:t>
      </w:r>
      <w:r w:rsidRPr="00554424">
        <w:rPr>
          <w:rFonts w:ascii="Times New Roman" w:hAnsi="Times New Roman"/>
          <w:sz w:val="24"/>
          <w:szCs w:val="28"/>
        </w:rPr>
        <w:t>»</w:t>
      </w:r>
      <w:r>
        <w:rPr>
          <w:rFonts w:ascii="Times New Roman" w:hAnsi="Times New Roman"/>
          <w:sz w:val="24"/>
          <w:szCs w:val="28"/>
        </w:rPr>
        <w:t xml:space="preserve"> не потребует издание иных нормативных правовых актов.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Pr="00BC0C7F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Приозерское городское поселение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C0C7F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C0C7F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Мыльников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4DB8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Ю.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P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4424">
        <w:rPr>
          <w:rFonts w:ascii="Times New Roman" w:hAnsi="Times New Roman"/>
          <w:sz w:val="24"/>
          <w:szCs w:val="24"/>
        </w:rPr>
        <w:t xml:space="preserve"> </w:t>
      </w: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4424" w:rsidRPr="00C62DA7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</w:t>
      </w:r>
      <w:r w:rsidRPr="00C62DA7">
        <w:rPr>
          <w:rFonts w:ascii="Times New Roman" w:hAnsi="Times New Roman"/>
          <w:b/>
          <w:sz w:val="24"/>
          <w:szCs w:val="24"/>
        </w:rPr>
        <w:t xml:space="preserve"> областного закона </w:t>
      </w:r>
    </w:p>
    <w:p w:rsidR="00554424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8"/>
        </w:rPr>
      </w:pPr>
      <w:r w:rsidRPr="00C62DA7">
        <w:rPr>
          <w:rFonts w:ascii="Times New Roman" w:hAnsi="Times New Roman"/>
          <w:b/>
          <w:sz w:val="24"/>
          <w:szCs w:val="24"/>
        </w:rPr>
        <w:t>«</w:t>
      </w:r>
      <w:r w:rsidRPr="00C62DA7">
        <w:rPr>
          <w:rFonts w:ascii="Times New Roman" w:hAnsi="Times New Roman"/>
          <w:b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</w:p>
    <w:p w:rsidR="00554424" w:rsidRDefault="00554424" w:rsidP="00554424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>административных правоотношений</w:t>
      </w:r>
      <w:r w:rsidRPr="00C62DA7">
        <w:rPr>
          <w:rFonts w:ascii="Times New Roman" w:hAnsi="Times New Roman"/>
          <w:b/>
          <w:sz w:val="24"/>
          <w:szCs w:val="28"/>
        </w:rPr>
        <w:t>»</w:t>
      </w:r>
      <w:r w:rsidRPr="00C62DA7">
        <w:rPr>
          <w:rFonts w:ascii="Times New Roman" w:hAnsi="Times New Roman"/>
          <w:b/>
          <w:sz w:val="24"/>
          <w:szCs w:val="24"/>
        </w:rPr>
        <w:t xml:space="preserve"> </w:t>
      </w:r>
    </w:p>
    <w:p w:rsidR="00554424" w:rsidRDefault="00554424" w:rsidP="00554424">
      <w:pPr>
        <w:jc w:val="center"/>
      </w:pPr>
    </w:p>
    <w:p w:rsidR="00554424" w:rsidRDefault="00554424" w:rsidP="0055442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proofErr w:type="gramStart"/>
      <w:r w:rsidRPr="00554424">
        <w:rPr>
          <w:rFonts w:ascii="Times New Roman" w:hAnsi="Times New Roman"/>
          <w:sz w:val="24"/>
          <w:szCs w:val="24"/>
        </w:rPr>
        <w:t>Принятие</w:t>
      </w:r>
      <w:r w:rsidR="002375B0">
        <w:rPr>
          <w:rFonts w:ascii="Times New Roman" w:hAnsi="Times New Roman"/>
          <w:sz w:val="24"/>
          <w:szCs w:val="24"/>
        </w:rPr>
        <w:t xml:space="preserve"> закона Ленинградской области</w:t>
      </w:r>
      <w:r w:rsidRPr="00554424">
        <w:rPr>
          <w:rFonts w:ascii="Times New Roman" w:hAnsi="Times New Roman"/>
          <w:sz w:val="24"/>
          <w:szCs w:val="24"/>
        </w:rPr>
        <w:t xml:space="preserve"> «</w:t>
      </w:r>
      <w:r w:rsidRPr="00554424">
        <w:rPr>
          <w:rFonts w:ascii="Times New Roman" w:hAnsi="Times New Roman"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  <w:r>
        <w:rPr>
          <w:rFonts w:ascii="Times New Roman" w:hAnsi="Times New Roman"/>
          <w:sz w:val="24"/>
          <w:szCs w:val="28"/>
        </w:rPr>
        <w:t>административных правоотношений</w:t>
      </w:r>
      <w:r w:rsidRPr="00554424">
        <w:rPr>
          <w:rFonts w:ascii="Times New Roman" w:hAnsi="Times New Roman"/>
          <w:sz w:val="24"/>
          <w:szCs w:val="28"/>
        </w:rPr>
        <w:t>»</w:t>
      </w:r>
      <w:r>
        <w:rPr>
          <w:rFonts w:ascii="Times New Roman" w:hAnsi="Times New Roman"/>
          <w:sz w:val="24"/>
          <w:szCs w:val="28"/>
        </w:rPr>
        <w:t xml:space="preserve"> потребует внесение изменений в областной закон Ленинградской области «Об областном бюджете Ленинградской области на 2015 год и на плановый период 2016 и 2017 годов».</w:t>
      </w:r>
      <w:proofErr w:type="gramEnd"/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Pr="00BC0C7F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Приозерское городское поселение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C0C7F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C0C7F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Мыльников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4DB8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Ю. </w:t>
      </w: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54424" w:rsidRPr="00554424" w:rsidRDefault="00554424" w:rsidP="005544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4424">
        <w:rPr>
          <w:rFonts w:ascii="Times New Roman" w:hAnsi="Times New Roman"/>
          <w:sz w:val="24"/>
          <w:szCs w:val="24"/>
        </w:rPr>
        <w:t xml:space="preserve"> </w:t>
      </w:r>
    </w:p>
    <w:p w:rsidR="00554424" w:rsidRDefault="00554424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375B0" w:rsidRDefault="002375B0" w:rsidP="002375B0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Справка </w:t>
      </w:r>
    </w:p>
    <w:p w:rsidR="002375B0" w:rsidRDefault="002375B0" w:rsidP="002375B0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состоянии законодательства в </w:t>
      </w:r>
      <w:proofErr w:type="gramStart"/>
      <w:r>
        <w:rPr>
          <w:rFonts w:ascii="Times New Roman" w:hAnsi="Times New Roman"/>
          <w:b/>
          <w:sz w:val="24"/>
          <w:szCs w:val="24"/>
        </w:rPr>
        <w:t>данной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375B0" w:rsidRDefault="002375B0" w:rsidP="002375B0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сфере правового регулирования </w:t>
      </w:r>
      <w:r w:rsidRPr="00C62DA7">
        <w:rPr>
          <w:rFonts w:ascii="Times New Roman" w:hAnsi="Times New Roman"/>
          <w:b/>
          <w:sz w:val="24"/>
          <w:szCs w:val="24"/>
        </w:rPr>
        <w:t xml:space="preserve"> </w:t>
      </w:r>
    </w:p>
    <w:p w:rsidR="002375B0" w:rsidRDefault="002375B0" w:rsidP="002375B0">
      <w:pPr>
        <w:jc w:val="center"/>
      </w:pPr>
    </w:p>
    <w:p w:rsidR="002375B0" w:rsidRDefault="002375B0" w:rsidP="002375B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55442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равовую основу проекта областного закона</w:t>
      </w:r>
      <w:r w:rsidRPr="00554424">
        <w:rPr>
          <w:rFonts w:ascii="Times New Roman" w:hAnsi="Times New Roman"/>
          <w:sz w:val="24"/>
          <w:szCs w:val="24"/>
        </w:rPr>
        <w:t xml:space="preserve"> «</w:t>
      </w:r>
      <w:r w:rsidRPr="00554424">
        <w:rPr>
          <w:rFonts w:ascii="Times New Roman" w:hAnsi="Times New Roman"/>
          <w:sz w:val="24"/>
          <w:szCs w:val="28"/>
        </w:rPr>
        <w:t xml:space="preserve">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</w:t>
      </w:r>
      <w:r>
        <w:rPr>
          <w:rFonts w:ascii="Times New Roman" w:hAnsi="Times New Roman"/>
          <w:sz w:val="24"/>
          <w:szCs w:val="28"/>
        </w:rPr>
        <w:t>административных правоотношений</w:t>
      </w:r>
      <w:r w:rsidRPr="00554424">
        <w:rPr>
          <w:rFonts w:ascii="Times New Roman" w:hAnsi="Times New Roman"/>
          <w:sz w:val="24"/>
          <w:szCs w:val="28"/>
        </w:rPr>
        <w:t>»</w:t>
      </w:r>
      <w:r>
        <w:rPr>
          <w:rFonts w:ascii="Times New Roman" w:hAnsi="Times New Roman"/>
          <w:sz w:val="24"/>
          <w:szCs w:val="28"/>
        </w:rPr>
        <w:t xml:space="preserve"> составляют:</w:t>
      </w:r>
    </w:p>
    <w:p w:rsid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Конституция Российской Федерации;</w:t>
      </w:r>
    </w:p>
    <w:p w:rsid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Кодекс Российской Федерации об административных правонарушениях (введен в действие Федеральным законом от 30 декабря 2001 года №196-ФЗ);</w:t>
      </w:r>
    </w:p>
    <w:p w:rsid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Федеральный закон от 06 октября 1999 года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Федеральный закон от 06 октября 2003 года №131-ФЗ «Об общих принципах организации местного самоуправления в Российской Федерации»;</w:t>
      </w:r>
    </w:p>
    <w:p w:rsid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Областной закон Ленинградской области от 02 июля 2003 года №47-оз «Об административных правонарушениях»;</w:t>
      </w:r>
    </w:p>
    <w:p w:rsidR="002375B0" w:rsidRPr="002375B0" w:rsidRDefault="002375B0" w:rsidP="002375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Областной закон Ленинградской области от 16 октября 2006 года №116-оз «О наделении органов местного самоуправления</w:t>
      </w:r>
      <w:r w:rsidR="00012D41">
        <w:rPr>
          <w:rFonts w:ascii="Times New Roman" w:hAnsi="Times New Roman"/>
          <w:sz w:val="24"/>
          <w:szCs w:val="28"/>
        </w:rPr>
        <w:t xml:space="preserve">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2375B0" w:rsidRPr="00BC0C7F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C7F">
        <w:rPr>
          <w:rFonts w:ascii="Times New Roman" w:hAnsi="Times New Roman"/>
          <w:sz w:val="24"/>
          <w:szCs w:val="24"/>
        </w:rPr>
        <w:t xml:space="preserve">Приозерское городское поселение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C0C7F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C0C7F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Мыльников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4DB8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Ю. </w:t>
      </w: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2375B0" w:rsidRDefault="002375B0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bookmarkStart w:id="0" w:name="_GoBack"/>
      <w:bookmarkEnd w:id="0"/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623C3A" w:rsidRDefault="00623C3A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623C3A" w:rsidRDefault="00623C3A" w:rsidP="00623C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23.03.2015г.</w:t>
      </w:r>
    </w:p>
    <w:p w:rsidR="00623C3A" w:rsidRDefault="00623C3A" w:rsidP="00623C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3C3A" w:rsidRPr="0081426D" w:rsidRDefault="00623C3A" w:rsidP="00623C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426D">
        <w:rPr>
          <w:rFonts w:ascii="Times New Roman" w:hAnsi="Times New Roman"/>
          <w:sz w:val="24"/>
          <w:szCs w:val="24"/>
        </w:rPr>
        <w:t>ЗАКЛЮЧЕНИЕ</w:t>
      </w:r>
      <w:r w:rsidRPr="0081426D">
        <w:rPr>
          <w:rFonts w:ascii="Times New Roman" w:hAnsi="Times New Roman"/>
          <w:sz w:val="24"/>
          <w:szCs w:val="24"/>
        </w:rPr>
        <w:br/>
        <w:t>юридического отдела</w:t>
      </w:r>
      <w:r w:rsidRPr="0081426D">
        <w:rPr>
          <w:rFonts w:ascii="Times New Roman" w:hAnsi="Times New Roman"/>
          <w:sz w:val="24"/>
          <w:szCs w:val="24"/>
        </w:rPr>
        <w:br/>
        <w:t xml:space="preserve">по результатам </w:t>
      </w:r>
      <w:proofErr w:type="spellStart"/>
      <w:r w:rsidRPr="0081426D">
        <w:rPr>
          <w:rFonts w:ascii="Times New Roman" w:hAnsi="Times New Roman"/>
          <w:sz w:val="24"/>
          <w:szCs w:val="24"/>
        </w:rPr>
        <w:t>антикоррупционной</w:t>
      </w:r>
      <w:proofErr w:type="spellEnd"/>
      <w:r w:rsidRPr="0081426D">
        <w:rPr>
          <w:rFonts w:ascii="Times New Roman" w:hAnsi="Times New Roman"/>
          <w:sz w:val="24"/>
          <w:szCs w:val="24"/>
        </w:rPr>
        <w:t xml:space="preserve"> экспертизы</w:t>
      </w:r>
    </w:p>
    <w:p w:rsidR="00623C3A" w:rsidRPr="00623C3A" w:rsidRDefault="00623C3A" w:rsidP="00623C3A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1426D">
        <w:rPr>
          <w:rFonts w:ascii="Times New Roman" w:hAnsi="Times New Roman"/>
          <w:sz w:val="24"/>
          <w:szCs w:val="24"/>
        </w:rPr>
        <w:t>про</w:t>
      </w:r>
      <w:r>
        <w:rPr>
          <w:rFonts w:ascii="Times New Roman" w:hAnsi="Times New Roman"/>
          <w:sz w:val="24"/>
          <w:szCs w:val="24"/>
        </w:rPr>
        <w:t>екта решения Совета депутатов муниципального образования Приозерское городское поселение муниципального образования Приозерский муниципальный район Ленинградской области</w:t>
      </w:r>
      <w:r w:rsidRPr="008660B7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 законодательной инициативе совета депутатов муниципального образования Приозерское городское поселение муниципального образования Приозерский муниципальный район Ленинградской области по внесению в Законодательное собрание Ленинградской области проекта областного закона «О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23C3A">
        <w:rPr>
          <w:rFonts w:ascii="Times New Roman" w:hAnsi="Times New Roman"/>
          <w:sz w:val="24"/>
          <w:szCs w:val="24"/>
        </w:rPr>
        <w:t>области отдельных государственных полномочий Ленинградской области в сфере административных правоотношений»</w:t>
      </w:r>
    </w:p>
    <w:p w:rsidR="00623C3A" w:rsidRDefault="00623C3A" w:rsidP="00623C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3C3A" w:rsidRPr="00623C3A" w:rsidRDefault="00623C3A" w:rsidP="00623C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426D">
        <w:rPr>
          <w:rFonts w:ascii="Times New Roman" w:hAnsi="Times New Roman"/>
          <w:sz w:val="24"/>
          <w:szCs w:val="24"/>
        </w:rPr>
        <w:t xml:space="preserve">Руководствуясь частью 4 статьи 3 Федерального закона от 17 июля 2009 г. № 172-ФЗ “Об </w:t>
      </w:r>
      <w:proofErr w:type="spellStart"/>
      <w:r w:rsidRPr="0081426D">
        <w:rPr>
          <w:rFonts w:ascii="Times New Roman" w:hAnsi="Times New Roman"/>
          <w:sz w:val="24"/>
          <w:szCs w:val="24"/>
        </w:rPr>
        <w:t>антикоррупционной</w:t>
      </w:r>
      <w:proofErr w:type="spellEnd"/>
      <w:r w:rsidRPr="0081426D">
        <w:rPr>
          <w:rFonts w:ascii="Times New Roman" w:hAnsi="Times New Roman"/>
          <w:sz w:val="24"/>
          <w:szCs w:val="24"/>
        </w:rPr>
        <w:t xml:space="preserve"> экспертизе нормативных правовых актов и проектов нормативных правовых актов” и пунктом 2 Правил проведения </w:t>
      </w:r>
      <w:proofErr w:type="spellStart"/>
      <w:r w:rsidRPr="0081426D">
        <w:rPr>
          <w:rFonts w:ascii="Times New Roman" w:hAnsi="Times New Roman"/>
          <w:sz w:val="24"/>
          <w:szCs w:val="24"/>
        </w:rPr>
        <w:t>антикоррупционной</w:t>
      </w:r>
      <w:proofErr w:type="spellEnd"/>
      <w:r w:rsidRPr="0081426D">
        <w:rPr>
          <w:rFonts w:ascii="Times New Roman" w:hAnsi="Times New Roman"/>
          <w:sz w:val="24"/>
          <w:szCs w:val="24"/>
        </w:rPr>
        <w:t xml:space="preserve">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 г. </w:t>
      </w:r>
      <w:r w:rsidRPr="00EF6F85">
        <w:rPr>
          <w:rFonts w:ascii="Times New Roman" w:hAnsi="Times New Roman"/>
          <w:sz w:val="24"/>
          <w:szCs w:val="24"/>
        </w:rPr>
        <w:t>№ 96, юридическим отделом администрации в соответствии с Положением о порядке проведения</w:t>
      </w:r>
      <w:proofErr w:type="gramEnd"/>
      <w:r w:rsidRPr="00EF6F8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F6F85">
        <w:rPr>
          <w:rFonts w:ascii="Times New Roman" w:hAnsi="Times New Roman"/>
          <w:sz w:val="24"/>
          <w:szCs w:val="24"/>
        </w:rPr>
        <w:t>антикоррупционной</w:t>
      </w:r>
      <w:proofErr w:type="spellEnd"/>
      <w:r w:rsidRPr="00EF6F85">
        <w:rPr>
          <w:rFonts w:ascii="Times New Roman" w:hAnsi="Times New Roman"/>
          <w:sz w:val="24"/>
          <w:szCs w:val="24"/>
        </w:rPr>
        <w:t xml:space="preserve"> экспертизы муниципальных правовых актов, принимаемых администрацией муниципального образования проведена </w:t>
      </w:r>
      <w:proofErr w:type="spellStart"/>
      <w:r w:rsidRPr="00EF6F85">
        <w:rPr>
          <w:rFonts w:ascii="Times New Roman" w:hAnsi="Times New Roman"/>
          <w:sz w:val="24"/>
          <w:szCs w:val="24"/>
        </w:rPr>
        <w:t>антикоррупционная</w:t>
      </w:r>
      <w:proofErr w:type="spellEnd"/>
      <w:r w:rsidRPr="00EF6F85">
        <w:rPr>
          <w:rFonts w:ascii="Times New Roman" w:hAnsi="Times New Roman"/>
          <w:sz w:val="24"/>
          <w:szCs w:val="24"/>
        </w:rPr>
        <w:t xml:space="preserve"> экспертиза проекта </w:t>
      </w:r>
      <w:r>
        <w:rPr>
          <w:rFonts w:ascii="Times New Roman" w:hAnsi="Times New Roman"/>
          <w:sz w:val="24"/>
          <w:szCs w:val="24"/>
        </w:rPr>
        <w:t>решения Совета депутатов муниципального образования Приозерское городское поселение муниципального образования Приозерский муниципальный район Ленинградской области</w:t>
      </w:r>
      <w:r w:rsidRPr="008660B7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 законодательной инициативе совета депутатов муниципального образования Приозерское городское поселение муниципального образования Приозерский муниципальный район Ленинградской области по внесению в Законодательное собрание Ленинградской области проекта областного закона «О прекращении осуществления органом местного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</w:t>
      </w:r>
      <w:r w:rsidRPr="00623C3A">
        <w:rPr>
          <w:rFonts w:ascii="Times New Roman" w:hAnsi="Times New Roman"/>
          <w:sz w:val="24"/>
          <w:szCs w:val="24"/>
        </w:rPr>
        <w:t>области отдельных государственных полномочий Ленинградской области в сфере административных правоотношений»</w:t>
      </w:r>
      <w:r w:rsidR="00D8255A">
        <w:rPr>
          <w:rFonts w:ascii="Times New Roman" w:hAnsi="Times New Roman"/>
          <w:sz w:val="24"/>
          <w:szCs w:val="24"/>
        </w:rPr>
        <w:t>.</w:t>
      </w:r>
    </w:p>
    <w:p w:rsidR="00623C3A" w:rsidRPr="00EF6F85" w:rsidRDefault="00623C3A" w:rsidP="00623C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F85">
        <w:rPr>
          <w:rFonts w:ascii="Times New Roman" w:hAnsi="Times New Roman"/>
          <w:sz w:val="24"/>
          <w:szCs w:val="24"/>
        </w:rPr>
        <w:t xml:space="preserve">В представленном проекте </w:t>
      </w:r>
      <w:proofErr w:type="spellStart"/>
      <w:r w:rsidRPr="00EF6F85">
        <w:rPr>
          <w:rFonts w:ascii="Times New Roman" w:hAnsi="Times New Roman"/>
          <w:sz w:val="24"/>
          <w:szCs w:val="24"/>
        </w:rPr>
        <w:t>коррупциогенные</w:t>
      </w:r>
      <w:proofErr w:type="spellEnd"/>
      <w:r w:rsidRPr="00EF6F85">
        <w:rPr>
          <w:rFonts w:ascii="Times New Roman" w:hAnsi="Times New Roman"/>
          <w:sz w:val="24"/>
          <w:szCs w:val="24"/>
        </w:rPr>
        <w:t xml:space="preserve"> факторы не выявлены.</w:t>
      </w:r>
    </w:p>
    <w:p w:rsidR="00623C3A" w:rsidRPr="00EF6F85" w:rsidRDefault="00623C3A" w:rsidP="00623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C3A" w:rsidRDefault="00623C3A" w:rsidP="00623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C3A" w:rsidRDefault="00623C3A" w:rsidP="00623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C3A" w:rsidRPr="0081426D" w:rsidRDefault="00623C3A" w:rsidP="00623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                                                                        И. Н. Михалева</w:t>
      </w:r>
    </w:p>
    <w:p w:rsidR="00623C3A" w:rsidRPr="0081426D" w:rsidRDefault="00623C3A" w:rsidP="00623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C3A" w:rsidRDefault="00623C3A" w:rsidP="00623C3A"/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Pr="008660B7" w:rsidRDefault="00012D41" w:rsidP="00012D41">
      <w:pPr>
        <w:rPr>
          <w:rFonts w:ascii="Times New Roman" w:hAnsi="Times New Roman"/>
        </w:rPr>
      </w:pPr>
    </w:p>
    <w:p w:rsidR="00012D41" w:rsidRDefault="00012D41" w:rsidP="002375B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12D41" w:rsidRPr="00C62DA7" w:rsidRDefault="002375B0" w:rsidP="00623C3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424">
        <w:rPr>
          <w:rFonts w:ascii="Times New Roman" w:hAnsi="Times New Roman"/>
          <w:sz w:val="24"/>
          <w:szCs w:val="24"/>
        </w:rPr>
        <w:t xml:space="preserve"> </w:t>
      </w:r>
    </w:p>
    <w:p w:rsidR="00012D41" w:rsidRPr="00BC0C7F" w:rsidRDefault="00012D41" w:rsidP="00012D41">
      <w:pPr>
        <w:spacing w:after="0" w:line="240" w:lineRule="auto"/>
        <w:ind w:right="4959"/>
        <w:jc w:val="both"/>
        <w:rPr>
          <w:rFonts w:ascii="Times New Roman" w:hAnsi="Times New Roman"/>
          <w:sz w:val="24"/>
          <w:szCs w:val="24"/>
        </w:rPr>
      </w:pPr>
    </w:p>
    <w:p w:rsidR="002375B0" w:rsidRPr="008C22D5" w:rsidRDefault="002375B0" w:rsidP="008C22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sectPr w:rsidR="002375B0" w:rsidRPr="008C22D5" w:rsidSect="00D04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10B27"/>
    <w:multiLevelType w:val="hybridMultilevel"/>
    <w:tmpl w:val="A87C2176"/>
    <w:lvl w:ilvl="0" w:tplc="AF304B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4612FAB"/>
    <w:multiLevelType w:val="hybridMultilevel"/>
    <w:tmpl w:val="1F22E2A0"/>
    <w:lvl w:ilvl="0" w:tplc="7DD82C6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708F74F1"/>
    <w:multiLevelType w:val="hybridMultilevel"/>
    <w:tmpl w:val="9D540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E62"/>
    <w:rsid w:val="00012D41"/>
    <w:rsid w:val="000D17CD"/>
    <w:rsid w:val="001B6CDB"/>
    <w:rsid w:val="002375B0"/>
    <w:rsid w:val="00415E12"/>
    <w:rsid w:val="00477A3F"/>
    <w:rsid w:val="00554424"/>
    <w:rsid w:val="00623C3A"/>
    <w:rsid w:val="006305B6"/>
    <w:rsid w:val="0064389B"/>
    <w:rsid w:val="00695EE9"/>
    <w:rsid w:val="006D732D"/>
    <w:rsid w:val="007056F1"/>
    <w:rsid w:val="00746B37"/>
    <w:rsid w:val="007F509D"/>
    <w:rsid w:val="008C22D5"/>
    <w:rsid w:val="009F5993"/>
    <w:rsid w:val="00A83340"/>
    <w:rsid w:val="00AE1CB5"/>
    <w:rsid w:val="00AF5320"/>
    <w:rsid w:val="00C303EF"/>
    <w:rsid w:val="00C54DB8"/>
    <w:rsid w:val="00C62DA7"/>
    <w:rsid w:val="00CF59F6"/>
    <w:rsid w:val="00D04C6A"/>
    <w:rsid w:val="00D22A65"/>
    <w:rsid w:val="00D8255A"/>
    <w:rsid w:val="00E005E0"/>
    <w:rsid w:val="00E531FE"/>
    <w:rsid w:val="00EE5858"/>
    <w:rsid w:val="00F15D77"/>
    <w:rsid w:val="00F83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A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2D"/>
    <w:pPr>
      <w:ind w:left="720"/>
      <w:contextualSpacing/>
    </w:pPr>
  </w:style>
  <w:style w:type="paragraph" w:customStyle="1" w:styleId="pravo">
    <w:name w:val="pravo"/>
    <w:basedOn w:val="a"/>
    <w:rsid w:val="00012D41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012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D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A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2D"/>
    <w:pPr>
      <w:ind w:left="720"/>
      <w:contextualSpacing/>
    </w:pPr>
  </w:style>
  <w:style w:type="paragraph" w:customStyle="1" w:styleId="pravo">
    <w:name w:val="pravo"/>
    <w:basedOn w:val="a"/>
    <w:rsid w:val="00012D41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012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1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D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AA657-6452-4236-BD23-51EBA2D6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</cp:lastModifiedBy>
  <cp:revision>3</cp:revision>
  <cp:lastPrinted>2015-03-24T10:55:00Z</cp:lastPrinted>
  <dcterms:created xsi:type="dcterms:W3CDTF">2015-04-22T06:36:00Z</dcterms:created>
  <dcterms:modified xsi:type="dcterms:W3CDTF">2015-04-22T06:50:00Z</dcterms:modified>
</cp:coreProperties>
</file>