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6FD" w:rsidRPr="006C5E6B" w:rsidRDefault="004856FD" w:rsidP="00485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ОБОСНОВАНИЕ </w:t>
      </w:r>
    </w:p>
    <w:p w:rsidR="004856FD" w:rsidRPr="006C5E6B" w:rsidRDefault="004856FD" w:rsidP="00485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b/>
          <w:sz w:val="28"/>
          <w:szCs w:val="28"/>
        </w:rPr>
        <w:t xml:space="preserve">необходимости принятия областного закона </w:t>
      </w:r>
    </w:p>
    <w:p w:rsidR="004856FD" w:rsidRPr="006C5E6B" w:rsidRDefault="004856FD" w:rsidP="004856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b/>
          <w:sz w:val="28"/>
          <w:szCs w:val="28"/>
        </w:rPr>
        <w:t>«О стратегическом планировании в Ленинградской области»</w:t>
      </w:r>
    </w:p>
    <w:p w:rsidR="004856FD" w:rsidRPr="006C5E6B" w:rsidRDefault="004856FD" w:rsidP="004856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3FBE" w:rsidRPr="006C5E6B" w:rsidRDefault="003F67D6" w:rsidP="00653F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C5E6B">
        <w:rPr>
          <w:rFonts w:ascii="Times New Roman" w:hAnsi="Times New Roman" w:cs="Times New Roman"/>
          <w:sz w:val="28"/>
          <w:szCs w:val="28"/>
        </w:rPr>
        <w:t>Проект областного закона</w:t>
      </w:r>
      <w:r w:rsidR="00653FBE" w:rsidRPr="006C5E6B">
        <w:rPr>
          <w:rFonts w:ascii="Times New Roman" w:hAnsi="Times New Roman" w:cs="Times New Roman"/>
          <w:sz w:val="28"/>
          <w:szCs w:val="28"/>
        </w:rPr>
        <w:t xml:space="preserve"> «О стратегическом планировании в Ленинградской области»</w:t>
      </w:r>
      <w:r w:rsidRPr="006C5E6B">
        <w:rPr>
          <w:rFonts w:ascii="Times New Roman" w:hAnsi="Times New Roman" w:cs="Times New Roman"/>
          <w:sz w:val="28"/>
          <w:szCs w:val="28"/>
        </w:rPr>
        <w:t xml:space="preserve"> (далее – проект областного закона)</w:t>
      </w:r>
      <w:r w:rsidR="00653FBE" w:rsidRPr="006C5E6B">
        <w:rPr>
          <w:rFonts w:ascii="Times New Roman" w:hAnsi="Times New Roman" w:cs="Times New Roman"/>
          <w:sz w:val="28"/>
          <w:szCs w:val="28"/>
        </w:rPr>
        <w:t xml:space="preserve"> разработан во исполнение пункта 1 части 2 статьи 47 Федерального закона от 28.06.2014 №172-ФЗ «О стратегическом планировании в Российской Федерации» (далее – Федеральный закон</w:t>
      </w:r>
      <w:r w:rsidR="00E9635C" w:rsidRPr="006C5E6B">
        <w:rPr>
          <w:rFonts w:ascii="Times New Roman" w:hAnsi="Times New Roman" w:cs="Times New Roman"/>
          <w:sz w:val="28"/>
          <w:szCs w:val="28"/>
        </w:rPr>
        <w:t xml:space="preserve"> №172-ФЗ</w:t>
      </w:r>
      <w:r w:rsidR="00653FBE" w:rsidRPr="006C5E6B">
        <w:rPr>
          <w:rFonts w:ascii="Times New Roman" w:hAnsi="Times New Roman" w:cs="Times New Roman"/>
          <w:sz w:val="28"/>
          <w:szCs w:val="28"/>
        </w:rPr>
        <w:t>) («</w:t>
      </w:r>
      <w:r w:rsidR="00653FBE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Со дня вступления в силу настоящего Федерально</w:t>
      </w:r>
      <w:r w:rsidR="00E9635C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го закона до 1 января 2016 года</w:t>
      </w:r>
      <w:r w:rsidR="00653FBE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разработать нормативные правовые акты, определяющие порядок разработки и корректировки документов</w:t>
      </w:r>
      <w:proofErr w:type="gramEnd"/>
      <w:r w:rsidR="00653FBE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стратегического планирования, а также осуществления мониторинга и контроля реализации документов стратегического планирования»).</w:t>
      </w:r>
    </w:p>
    <w:p w:rsidR="004856FD" w:rsidRPr="006C5E6B" w:rsidRDefault="004856FD" w:rsidP="004856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t>В настоящее время основные принципы, содержание и порядок осуществления стратегического планирования социально-экономического развития Ленинградской области закреплены в областном законе от 18 мая 2006 года № 22-оз «О стратегическом планировании социально-экономического развития Ленинградской области»</w:t>
      </w:r>
      <w:r w:rsidR="00653FBE" w:rsidRPr="006C5E6B">
        <w:rPr>
          <w:rFonts w:ascii="Times New Roman" w:hAnsi="Times New Roman" w:cs="Times New Roman"/>
          <w:sz w:val="28"/>
          <w:szCs w:val="28"/>
        </w:rPr>
        <w:t xml:space="preserve"> (далее – областной закон №22-оз)</w:t>
      </w:r>
      <w:r w:rsidRPr="006C5E6B">
        <w:rPr>
          <w:rFonts w:ascii="Times New Roman" w:hAnsi="Times New Roman" w:cs="Times New Roman"/>
          <w:sz w:val="28"/>
          <w:szCs w:val="28"/>
        </w:rPr>
        <w:t>.</w:t>
      </w:r>
      <w:r w:rsidR="00653FBE" w:rsidRPr="006C5E6B">
        <w:rPr>
          <w:rFonts w:ascii="Times New Roman" w:hAnsi="Times New Roman" w:cs="Times New Roman"/>
          <w:sz w:val="28"/>
          <w:szCs w:val="28"/>
        </w:rPr>
        <w:t xml:space="preserve"> </w:t>
      </w:r>
      <w:r w:rsidRPr="006C5E6B">
        <w:rPr>
          <w:rFonts w:ascii="Times New Roman" w:hAnsi="Times New Roman" w:cs="Times New Roman"/>
          <w:sz w:val="28"/>
          <w:szCs w:val="28"/>
        </w:rPr>
        <w:t xml:space="preserve">В связи с вступлением в силу 11 июля 2014 года Федерального закона </w:t>
      </w:r>
      <w:r w:rsidR="00E106C0" w:rsidRPr="006C5E6B">
        <w:rPr>
          <w:rFonts w:ascii="Times New Roman" w:hAnsi="Times New Roman" w:cs="Times New Roman"/>
          <w:sz w:val="28"/>
          <w:szCs w:val="28"/>
        </w:rPr>
        <w:t>№172-ФЗ</w:t>
      </w:r>
      <w:r w:rsidR="00E106C0" w:rsidRPr="006C5E6B">
        <w:rPr>
          <w:rFonts w:ascii="Times New Roman" w:hAnsi="Times New Roman" w:cs="Times New Roman"/>
          <w:sz w:val="28"/>
          <w:szCs w:val="28"/>
        </w:rPr>
        <w:t xml:space="preserve"> </w:t>
      </w:r>
      <w:r w:rsidRPr="006C5E6B">
        <w:rPr>
          <w:rFonts w:ascii="Times New Roman" w:hAnsi="Times New Roman" w:cs="Times New Roman"/>
          <w:sz w:val="28"/>
          <w:szCs w:val="28"/>
        </w:rPr>
        <w:t xml:space="preserve">областной закон </w:t>
      </w:r>
      <w:r w:rsidR="00653FBE" w:rsidRPr="006C5E6B">
        <w:rPr>
          <w:rFonts w:ascii="Times New Roman" w:hAnsi="Times New Roman" w:cs="Times New Roman"/>
          <w:sz w:val="28"/>
          <w:szCs w:val="28"/>
        </w:rPr>
        <w:t xml:space="preserve">№ 22-оз </w:t>
      </w:r>
      <w:r w:rsidRPr="006C5E6B">
        <w:rPr>
          <w:rFonts w:ascii="Times New Roman" w:hAnsi="Times New Roman" w:cs="Times New Roman"/>
          <w:sz w:val="28"/>
          <w:szCs w:val="28"/>
        </w:rPr>
        <w:t>не в полной мере соответствует федеральному законодательству.</w:t>
      </w:r>
    </w:p>
    <w:p w:rsidR="003F67D6" w:rsidRPr="006C5E6B" w:rsidRDefault="004856FD" w:rsidP="004856F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C5E6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Федеральным законом</w:t>
      </w:r>
      <w:r w:rsidR="00E9635C" w:rsidRPr="006C5E6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№172-ФЗ </w:t>
      </w:r>
      <w:r w:rsidRPr="006C5E6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установлены новые принципы формирования системы стратегического планирования, в том числе на региональном уровне, а также предъявлены требования к обновлению и расширению перечня нормативных правовых актов, регламентирующих данную сферу. </w:t>
      </w:r>
    </w:p>
    <w:p w:rsidR="00831CFB" w:rsidRPr="006C5E6B" w:rsidRDefault="00422401" w:rsidP="005247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C5E6B">
        <w:rPr>
          <w:rFonts w:ascii="Times New Roman" w:hAnsi="Times New Roman" w:cs="Times New Roman"/>
          <w:sz w:val="28"/>
          <w:szCs w:val="28"/>
        </w:rPr>
        <w:t>Ч</w:t>
      </w:r>
      <w:r w:rsidRPr="006C5E6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астью 4 статьи 11 Федерального </w:t>
      </w:r>
      <w:r w:rsidRPr="006C5E6B">
        <w:rPr>
          <w:rFonts w:ascii="Times New Roman" w:hAnsi="Times New Roman" w:cs="Times New Roman"/>
          <w:sz w:val="28"/>
          <w:szCs w:val="28"/>
        </w:rPr>
        <w:t xml:space="preserve">закона №172-ФЗ утверждена новая система документов стратегического планирования на уровне субъекта </w:t>
      </w:r>
      <w:r w:rsidR="00524797" w:rsidRPr="006C5E6B">
        <w:rPr>
          <w:rFonts w:ascii="Times New Roman" w:hAnsi="Times New Roman" w:cs="Times New Roman"/>
          <w:sz w:val="28"/>
          <w:szCs w:val="28"/>
        </w:rPr>
        <w:t>РФ</w:t>
      </w:r>
      <w:r w:rsidR="00E950D7" w:rsidRPr="006C5E6B">
        <w:rPr>
          <w:rFonts w:ascii="Times New Roman" w:hAnsi="Times New Roman" w:cs="Times New Roman"/>
          <w:sz w:val="28"/>
          <w:szCs w:val="28"/>
        </w:rPr>
        <w:t xml:space="preserve">, где упразднены </w:t>
      </w:r>
      <w:r w:rsidRPr="006C5E6B">
        <w:rPr>
          <w:rFonts w:ascii="Times New Roman" w:hAnsi="Times New Roman" w:cs="Times New Roman"/>
          <w:sz w:val="28"/>
          <w:szCs w:val="28"/>
        </w:rPr>
        <w:t>концепция (стратегический план) соц</w:t>
      </w:r>
      <w:r w:rsidR="00831CFB" w:rsidRPr="006C5E6B">
        <w:rPr>
          <w:rFonts w:ascii="Times New Roman" w:hAnsi="Times New Roman" w:cs="Times New Roman"/>
          <w:sz w:val="28"/>
          <w:szCs w:val="28"/>
        </w:rPr>
        <w:t>иально-экономического  развития субъекта РФ</w:t>
      </w:r>
      <w:r w:rsidRPr="006C5E6B">
        <w:rPr>
          <w:rFonts w:ascii="Times New Roman" w:hAnsi="Times New Roman" w:cs="Times New Roman"/>
          <w:sz w:val="28"/>
          <w:szCs w:val="28"/>
        </w:rPr>
        <w:t xml:space="preserve"> и</w:t>
      </w:r>
      <w:r w:rsidR="00831CFB" w:rsidRPr="006C5E6B">
        <w:rPr>
          <w:rFonts w:ascii="Times New Roman" w:hAnsi="Times New Roman" w:cs="Times New Roman"/>
          <w:sz w:val="28"/>
          <w:szCs w:val="28"/>
        </w:rPr>
        <w:t xml:space="preserve"> </w:t>
      </w:r>
      <w:r w:rsidRPr="006C5E6B">
        <w:rPr>
          <w:rFonts w:ascii="Times New Roman" w:hAnsi="Times New Roman" w:cs="Times New Roman"/>
          <w:sz w:val="28"/>
          <w:szCs w:val="28"/>
        </w:rPr>
        <w:t>программа социально-экономического развития</w:t>
      </w:r>
      <w:r w:rsidR="00831CFB" w:rsidRPr="006C5E6B">
        <w:rPr>
          <w:rFonts w:ascii="Times New Roman" w:hAnsi="Times New Roman" w:cs="Times New Roman"/>
          <w:sz w:val="28"/>
          <w:szCs w:val="28"/>
        </w:rPr>
        <w:t xml:space="preserve"> субъекта </w:t>
      </w:r>
      <w:r w:rsidR="006A01C2" w:rsidRPr="006C5E6B">
        <w:rPr>
          <w:rFonts w:ascii="Times New Roman" w:hAnsi="Times New Roman" w:cs="Times New Roman"/>
          <w:sz w:val="28"/>
          <w:szCs w:val="28"/>
        </w:rPr>
        <w:t>РФ и введены новые документы стратегического планирования</w:t>
      </w:r>
      <w:r w:rsidR="00524797" w:rsidRPr="006C5E6B">
        <w:rPr>
          <w:rFonts w:ascii="Times New Roman" w:hAnsi="Times New Roman" w:cs="Times New Roman"/>
          <w:sz w:val="28"/>
          <w:szCs w:val="28"/>
        </w:rPr>
        <w:t xml:space="preserve"> -</w:t>
      </w:r>
      <w:r w:rsidR="006A01C2" w:rsidRPr="006C5E6B">
        <w:rPr>
          <w:rFonts w:ascii="Times New Roman" w:hAnsi="Times New Roman" w:cs="Times New Roman"/>
          <w:sz w:val="28"/>
          <w:szCs w:val="28"/>
        </w:rPr>
        <w:t xml:space="preserve"> </w:t>
      </w:r>
      <w:r w:rsidR="00831CFB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прогноз социально-экономического развития субъекта РФ на долгосрочный период, бюджетный прогноз субъекта </w:t>
      </w:r>
      <w:r w:rsidR="00524797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r w:rsidR="00831CFB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долгосрочный период, план мероприятий по реализации стратегии социально-экономического развития</w:t>
      </w:r>
      <w:proofErr w:type="gramEnd"/>
      <w:r w:rsidR="00831CFB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субъекта </w:t>
      </w:r>
      <w:r w:rsidR="00524797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Российской Федерации. </w:t>
      </w:r>
      <w:r w:rsid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950D7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Также ч</w:t>
      </w:r>
      <w:r w:rsidR="00524797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астью 4 статьи 11 Федерального закона №172-ФЗ в состав документов стратегического планирования включена   </w:t>
      </w:r>
      <w:r w:rsidR="00831CFB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схема территориального планирования субъекта </w:t>
      </w:r>
      <w:r w:rsidR="00524797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РФ</w:t>
      </w:r>
      <w:r w:rsidR="00831CFB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B73EE" w:rsidRPr="006C5E6B" w:rsidRDefault="00422401" w:rsidP="00422401">
      <w:pPr>
        <w:tabs>
          <w:tab w:val="left" w:pos="0"/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t xml:space="preserve">Данные нововведения </w:t>
      </w:r>
      <w:r w:rsidR="00E950D7" w:rsidRPr="006C5E6B">
        <w:rPr>
          <w:rFonts w:ascii="Times New Roman" w:hAnsi="Times New Roman" w:cs="Times New Roman"/>
          <w:sz w:val="28"/>
          <w:szCs w:val="28"/>
        </w:rPr>
        <w:t xml:space="preserve">потребовали включение в проект областного закона статей, регламентирующих </w:t>
      </w:r>
      <w:r w:rsidR="00AB73EE" w:rsidRPr="006C5E6B">
        <w:rPr>
          <w:rFonts w:ascii="Times New Roman" w:hAnsi="Times New Roman" w:cs="Times New Roman"/>
          <w:sz w:val="28"/>
          <w:szCs w:val="28"/>
        </w:rPr>
        <w:t>содержание, порядок</w:t>
      </w:r>
      <w:r w:rsidRPr="006C5E6B">
        <w:rPr>
          <w:rFonts w:ascii="Times New Roman" w:hAnsi="Times New Roman" w:cs="Times New Roman"/>
          <w:sz w:val="28"/>
          <w:szCs w:val="28"/>
        </w:rPr>
        <w:t xml:space="preserve"> </w:t>
      </w:r>
      <w:r w:rsidR="00AB73EE" w:rsidRPr="006C5E6B">
        <w:rPr>
          <w:rFonts w:ascii="Times New Roman" w:hAnsi="Times New Roman" w:cs="Times New Roman"/>
          <w:sz w:val="28"/>
          <w:szCs w:val="28"/>
        </w:rPr>
        <w:t xml:space="preserve">разработки, корректировки, мониторинга реализации и контроля реализации документов стратегического планирования Ленинградской области. </w:t>
      </w:r>
    </w:p>
    <w:p w:rsidR="00D919B9" w:rsidRPr="006C5E6B" w:rsidRDefault="004856FD" w:rsidP="003F67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t>Статьей 5 Федерального закона</w:t>
      </w:r>
      <w:r w:rsidR="003F67D6" w:rsidRPr="006C5E6B">
        <w:rPr>
          <w:rFonts w:ascii="Times New Roman" w:hAnsi="Times New Roman" w:cs="Times New Roman"/>
          <w:sz w:val="28"/>
          <w:szCs w:val="28"/>
        </w:rPr>
        <w:t xml:space="preserve"> №172-ФЗ</w:t>
      </w:r>
      <w:r w:rsidRPr="006C5E6B">
        <w:rPr>
          <w:rFonts w:ascii="Times New Roman" w:hAnsi="Times New Roman" w:cs="Times New Roman"/>
          <w:sz w:val="28"/>
          <w:szCs w:val="28"/>
        </w:rPr>
        <w:t xml:space="preserve"> устанавливаются новые полномочия для органов власти субъектов РФ в сфере стратегического планирования, среди которых обеспечение согласованности и сбалансированности документов стратегического планирования, разрабатываемых на уровне субъектов РФ и установление порядка осуществления стратегическ</w:t>
      </w:r>
      <w:r w:rsidR="003F67D6" w:rsidRPr="006C5E6B">
        <w:rPr>
          <w:rFonts w:ascii="Times New Roman" w:hAnsi="Times New Roman" w:cs="Times New Roman"/>
          <w:sz w:val="28"/>
          <w:szCs w:val="28"/>
        </w:rPr>
        <w:t xml:space="preserve">ого планирования в субъектах РФ. </w:t>
      </w:r>
      <w:r w:rsidR="0005158C" w:rsidRPr="006C5E6B">
        <w:rPr>
          <w:rFonts w:ascii="Times New Roman" w:hAnsi="Times New Roman" w:cs="Times New Roman"/>
          <w:sz w:val="28"/>
          <w:szCs w:val="28"/>
        </w:rPr>
        <w:t xml:space="preserve">На основании этого в проекте областного закона </w:t>
      </w:r>
      <w:r w:rsidR="00D37976" w:rsidRPr="006C5E6B">
        <w:rPr>
          <w:rFonts w:ascii="Times New Roman" w:hAnsi="Times New Roman" w:cs="Times New Roman"/>
          <w:sz w:val="28"/>
          <w:szCs w:val="28"/>
        </w:rPr>
        <w:t xml:space="preserve">закреплены положения, обеспечивающие реализацию </w:t>
      </w:r>
      <w:r w:rsidR="003F67D6" w:rsidRPr="006C5E6B">
        <w:rPr>
          <w:rFonts w:ascii="Times New Roman" w:hAnsi="Times New Roman" w:cs="Times New Roman"/>
          <w:sz w:val="28"/>
          <w:szCs w:val="28"/>
        </w:rPr>
        <w:t>предоставленных полномочий</w:t>
      </w:r>
      <w:r w:rsidR="00D919B9" w:rsidRPr="006C5E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56FD" w:rsidRPr="006C5E6B" w:rsidRDefault="00D919B9" w:rsidP="003F67D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lastRenderedPageBreak/>
        <w:t xml:space="preserve">В частности, </w:t>
      </w:r>
      <w:r w:rsidR="0034532C" w:rsidRPr="006C5E6B">
        <w:rPr>
          <w:rFonts w:ascii="Times New Roman" w:hAnsi="Times New Roman" w:cs="Times New Roman"/>
          <w:sz w:val="28"/>
          <w:szCs w:val="28"/>
        </w:rPr>
        <w:t>закреплены</w:t>
      </w:r>
      <w:r w:rsidRPr="006C5E6B">
        <w:rPr>
          <w:rFonts w:ascii="Times New Roman" w:hAnsi="Times New Roman" w:cs="Times New Roman"/>
          <w:sz w:val="28"/>
          <w:szCs w:val="28"/>
        </w:rPr>
        <w:t xml:space="preserve"> принципы согласованности документов стратегического планирования Ленинградской </w:t>
      </w:r>
      <w:proofErr w:type="gramStart"/>
      <w:r w:rsidRPr="006C5E6B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6C5E6B">
        <w:rPr>
          <w:rFonts w:ascii="Times New Roman" w:hAnsi="Times New Roman" w:cs="Times New Roman"/>
          <w:sz w:val="28"/>
          <w:szCs w:val="28"/>
        </w:rPr>
        <w:t xml:space="preserve"> как между собой так и с документами федерального</w:t>
      </w:r>
      <w:r w:rsidR="00805961" w:rsidRPr="006C5E6B">
        <w:rPr>
          <w:rFonts w:ascii="Times New Roman" w:hAnsi="Times New Roman" w:cs="Times New Roman"/>
          <w:sz w:val="28"/>
          <w:szCs w:val="28"/>
        </w:rPr>
        <w:t xml:space="preserve"> и муниципального уровней</w:t>
      </w:r>
      <w:r w:rsidR="0034532C" w:rsidRPr="006C5E6B">
        <w:rPr>
          <w:rFonts w:ascii="Times New Roman" w:hAnsi="Times New Roman" w:cs="Times New Roman"/>
          <w:sz w:val="28"/>
          <w:szCs w:val="28"/>
        </w:rPr>
        <w:t xml:space="preserve"> (пункты 2,4,5</w:t>
      </w:r>
      <w:r w:rsidR="00805961" w:rsidRPr="006C5E6B">
        <w:rPr>
          <w:rFonts w:ascii="Times New Roman" w:hAnsi="Times New Roman" w:cs="Times New Roman"/>
          <w:sz w:val="28"/>
          <w:szCs w:val="28"/>
        </w:rPr>
        <w:t>,7</w:t>
      </w:r>
      <w:r w:rsidR="0034532C" w:rsidRPr="006C5E6B">
        <w:rPr>
          <w:rFonts w:ascii="Times New Roman" w:hAnsi="Times New Roman" w:cs="Times New Roman"/>
          <w:sz w:val="28"/>
          <w:szCs w:val="28"/>
        </w:rPr>
        <w:t xml:space="preserve"> статьи 2</w:t>
      </w:r>
      <w:r w:rsidR="008A4990" w:rsidRPr="006C5E6B">
        <w:rPr>
          <w:rFonts w:ascii="Times New Roman" w:hAnsi="Times New Roman" w:cs="Times New Roman"/>
          <w:sz w:val="28"/>
          <w:szCs w:val="28"/>
        </w:rPr>
        <w:t xml:space="preserve"> проекта областного закона</w:t>
      </w:r>
      <w:r w:rsidR="0034532C" w:rsidRPr="006C5E6B">
        <w:rPr>
          <w:rFonts w:ascii="Times New Roman" w:hAnsi="Times New Roman" w:cs="Times New Roman"/>
          <w:sz w:val="28"/>
          <w:szCs w:val="28"/>
        </w:rPr>
        <w:t xml:space="preserve">). С учетом специфики  </w:t>
      </w:r>
      <w:r w:rsidRPr="006C5E6B">
        <w:rPr>
          <w:rFonts w:ascii="Times New Roman" w:hAnsi="Times New Roman" w:cs="Times New Roman"/>
          <w:sz w:val="28"/>
          <w:szCs w:val="28"/>
        </w:rPr>
        <w:t>разработки, корректировки и утверждения</w:t>
      </w:r>
      <w:r w:rsidR="0034532C" w:rsidRPr="006C5E6B">
        <w:rPr>
          <w:rFonts w:ascii="Times New Roman" w:hAnsi="Times New Roman" w:cs="Times New Roman"/>
          <w:sz w:val="28"/>
          <w:szCs w:val="28"/>
        </w:rPr>
        <w:t xml:space="preserve"> отдельных документов стратегического планирования</w:t>
      </w:r>
      <w:r w:rsidRPr="006C5E6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4532C" w:rsidRPr="006C5E6B">
        <w:rPr>
          <w:rFonts w:ascii="Times New Roman" w:hAnsi="Times New Roman" w:cs="Times New Roman"/>
          <w:sz w:val="28"/>
          <w:szCs w:val="28"/>
        </w:rPr>
        <w:t xml:space="preserve">их </w:t>
      </w:r>
      <w:r w:rsidRPr="006C5E6B">
        <w:rPr>
          <w:rFonts w:ascii="Times New Roman" w:hAnsi="Times New Roman" w:cs="Times New Roman"/>
          <w:sz w:val="28"/>
          <w:szCs w:val="28"/>
        </w:rPr>
        <w:t>содержани</w:t>
      </w:r>
      <w:r w:rsidR="0034532C" w:rsidRPr="006C5E6B">
        <w:rPr>
          <w:rFonts w:ascii="Times New Roman" w:hAnsi="Times New Roman" w:cs="Times New Roman"/>
          <w:sz w:val="28"/>
          <w:szCs w:val="28"/>
        </w:rPr>
        <w:t>я</w:t>
      </w:r>
      <w:r w:rsidRPr="006C5E6B">
        <w:rPr>
          <w:rFonts w:ascii="Times New Roman" w:hAnsi="Times New Roman" w:cs="Times New Roman"/>
          <w:sz w:val="28"/>
          <w:szCs w:val="28"/>
        </w:rPr>
        <w:t xml:space="preserve">  </w:t>
      </w:r>
      <w:r w:rsidR="0034532C" w:rsidRPr="006C5E6B">
        <w:rPr>
          <w:rFonts w:ascii="Times New Roman" w:hAnsi="Times New Roman" w:cs="Times New Roman"/>
          <w:sz w:val="28"/>
          <w:szCs w:val="28"/>
        </w:rPr>
        <w:t>проектом закона определены ответственные органы исполнительной власти Ленинградской области и нормативные правовые акты, регламентирующие данные вопросы (пункты 3,6 статьи 2, статьи 4</w:t>
      </w:r>
      <w:r w:rsidR="008A4990" w:rsidRPr="006C5E6B">
        <w:rPr>
          <w:rFonts w:ascii="Times New Roman" w:hAnsi="Times New Roman" w:cs="Times New Roman"/>
          <w:sz w:val="28"/>
          <w:szCs w:val="28"/>
        </w:rPr>
        <w:t>,</w:t>
      </w:r>
      <w:r w:rsidR="001106E3" w:rsidRPr="006C5E6B">
        <w:rPr>
          <w:rFonts w:ascii="Times New Roman" w:hAnsi="Times New Roman" w:cs="Times New Roman"/>
          <w:sz w:val="28"/>
          <w:szCs w:val="28"/>
        </w:rPr>
        <w:t>6-11</w:t>
      </w:r>
      <w:r w:rsidR="008A4990" w:rsidRPr="006C5E6B">
        <w:rPr>
          <w:rFonts w:ascii="Times New Roman" w:hAnsi="Times New Roman" w:cs="Times New Roman"/>
          <w:sz w:val="28"/>
          <w:szCs w:val="28"/>
        </w:rPr>
        <w:t xml:space="preserve"> проекта областного закона</w:t>
      </w:r>
      <w:r w:rsidR="0034532C" w:rsidRPr="006C5E6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E149E" w:rsidRPr="006C5E6B" w:rsidRDefault="00805961" w:rsidP="000E14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C5E6B">
        <w:rPr>
          <w:rFonts w:ascii="Times New Roman" w:hAnsi="Times New Roman" w:cs="Times New Roman"/>
          <w:sz w:val="28"/>
          <w:szCs w:val="28"/>
        </w:rPr>
        <w:t xml:space="preserve">Федеральным законом №172-ФЗ субъекту РФ даны полномочия по </w:t>
      </w:r>
      <w:r w:rsidR="000E149E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разработке </w:t>
      </w:r>
      <w:proofErr w:type="gramStart"/>
      <w:r w:rsidR="000E149E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стратегии социально-экономического развития части территории субъекта</w:t>
      </w:r>
      <w:proofErr w:type="gramEnd"/>
      <w:r w:rsidR="000E149E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РФ,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субъекта Российской Федерации. При этом  координация и методическое обеспечение разработки и корректировки такой стратегии осуществляются в соответствии с законодательством субъекта Российской Федерации (части 9,10 статьи 32 Федерального закона №172-ФЗ).</w:t>
      </w:r>
    </w:p>
    <w:p w:rsidR="001106E3" w:rsidRPr="006C5E6B" w:rsidRDefault="008A4990" w:rsidP="000E14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Учитывая </w:t>
      </w:r>
      <w:r w:rsidR="001106E3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данные положения,</w:t>
      </w:r>
      <w:r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проекте областного закона определен порядок </w:t>
      </w:r>
      <w:proofErr w:type="gramStart"/>
      <w:r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разработки</w:t>
      </w:r>
      <w:proofErr w:type="gramEnd"/>
      <w:r w:rsidR="001106E3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корректировки стратегии социально-экономического  </w:t>
      </w:r>
      <w:r w:rsidR="001106E3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развития </w:t>
      </w:r>
      <w:r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части территории Ленинградской области</w:t>
      </w:r>
      <w:r w:rsidR="001106E3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(статья 5 </w:t>
      </w:r>
      <w:r w:rsidR="001106E3" w:rsidRPr="006C5E6B">
        <w:rPr>
          <w:rFonts w:ascii="Times New Roman" w:hAnsi="Times New Roman" w:cs="Times New Roman"/>
          <w:sz w:val="28"/>
          <w:szCs w:val="28"/>
        </w:rPr>
        <w:t>проекта областного закона).</w:t>
      </w:r>
    </w:p>
    <w:p w:rsidR="008A4990" w:rsidRPr="006C5E6B" w:rsidRDefault="001106E3" w:rsidP="000E14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C5E6B">
        <w:rPr>
          <w:rFonts w:ascii="Times New Roman" w:hAnsi="Times New Roman" w:cs="Times New Roman"/>
          <w:sz w:val="28"/>
          <w:szCs w:val="28"/>
        </w:rPr>
        <w:t>Новым</w:t>
      </w:r>
      <w:r w:rsidR="00816AFA" w:rsidRPr="006C5E6B">
        <w:rPr>
          <w:rFonts w:ascii="Times New Roman" w:hAnsi="Times New Roman" w:cs="Times New Roman"/>
          <w:sz w:val="28"/>
          <w:szCs w:val="28"/>
        </w:rPr>
        <w:t xml:space="preserve"> требованием</w:t>
      </w:r>
      <w:r w:rsidRPr="006C5E6B">
        <w:rPr>
          <w:rFonts w:ascii="Times New Roman" w:hAnsi="Times New Roman" w:cs="Times New Roman"/>
          <w:sz w:val="28"/>
          <w:szCs w:val="28"/>
        </w:rPr>
        <w:t xml:space="preserve"> в Федеральном законе №172-ФЗ </w:t>
      </w:r>
      <w:r w:rsidR="00816AFA" w:rsidRPr="006C5E6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является </w:t>
      </w:r>
      <w:r w:rsidR="00816AFA" w:rsidRPr="006C5E6B">
        <w:rPr>
          <w:rFonts w:ascii="Times New Roman" w:hAnsi="Times New Roman" w:cs="Times New Roman"/>
          <w:sz w:val="28"/>
          <w:szCs w:val="28"/>
        </w:rPr>
        <w:t>обязательное общественное обсуждение проектов документов стратегического планирования субъектов РФ. В настоящее время порядка, регламентирующего процесс общественного обсуждения</w:t>
      </w:r>
      <w:r w:rsidR="00C7626E" w:rsidRPr="006C5E6B">
        <w:rPr>
          <w:rFonts w:ascii="Times New Roman" w:hAnsi="Times New Roman" w:cs="Times New Roman"/>
          <w:sz w:val="28"/>
          <w:szCs w:val="28"/>
        </w:rPr>
        <w:t xml:space="preserve"> проектов</w:t>
      </w:r>
      <w:r w:rsidR="00816AFA" w:rsidRPr="006C5E6B">
        <w:rPr>
          <w:rFonts w:ascii="Times New Roman" w:hAnsi="Times New Roman" w:cs="Times New Roman"/>
          <w:sz w:val="28"/>
          <w:szCs w:val="28"/>
        </w:rPr>
        <w:t xml:space="preserve"> </w:t>
      </w:r>
      <w:r w:rsidR="00C7626E" w:rsidRPr="006C5E6B">
        <w:rPr>
          <w:rFonts w:ascii="Times New Roman" w:hAnsi="Times New Roman" w:cs="Times New Roman"/>
          <w:sz w:val="28"/>
          <w:szCs w:val="28"/>
        </w:rPr>
        <w:t xml:space="preserve">документов стратегического планирования </w:t>
      </w:r>
      <w:r w:rsidR="00816AFA" w:rsidRPr="006C5E6B">
        <w:rPr>
          <w:rFonts w:ascii="Times New Roman" w:hAnsi="Times New Roman" w:cs="Times New Roman"/>
          <w:sz w:val="28"/>
          <w:szCs w:val="28"/>
        </w:rPr>
        <w:t xml:space="preserve">в </w:t>
      </w:r>
      <w:r w:rsidR="00C7626E" w:rsidRPr="006C5E6B">
        <w:rPr>
          <w:rFonts w:ascii="Times New Roman" w:hAnsi="Times New Roman" w:cs="Times New Roman"/>
          <w:sz w:val="28"/>
          <w:szCs w:val="28"/>
        </w:rPr>
        <w:t>Ленинградской</w:t>
      </w:r>
      <w:r w:rsidR="00816AFA" w:rsidRPr="006C5E6B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C7626E" w:rsidRPr="006C5E6B">
        <w:rPr>
          <w:rFonts w:ascii="Times New Roman" w:hAnsi="Times New Roman" w:cs="Times New Roman"/>
          <w:sz w:val="28"/>
          <w:szCs w:val="28"/>
        </w:rPr>
        <w:t>нет. В связи с этим статьей 3 проекта областного закона установлены основные положения, регламентирующие данный вопрос.</w:t>
      </w:r>
    </w:p>
    <w:p w:rsidR="003F67D6" w:rsidRPr="006C5E6B" w:rsidRDefault="004A054D" w:rsidP="006C5E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t xml:space="preserve">Проект областного закона содержит статьи, устанавливающие требования к осуществлению </w:t>
      </w:r>
      <w:r w:rsidR="004856FD" w:rsidRPr="006C5E6B">
        <w:rPr>
          <w:rFonts w:ascii="Times New Roman" w:hAnsi="Times New Roman" w:cs="Times New Roman"/>
          <w:sz w:val="28"/>
          <w:szCs w:val="28"/>
        </w:rPr>
        <w:t>мониторинг</w:t>
      </w:r>
      <w:r w:rsidRPr="006C5E6B">
        <w:rPr>
          <w:rFonts w:ascii="Times New Roman" w:hAnsi="Times New Roman" w:cs="Times New Roman"/>
          <w:sz w:val="28"/>
          <w:szCs w:val="28"/>
        </w:rPr>
        <w:t>а и контроля</w:t>
      </w:r>
      <w:r w:rsidR="004856FD" w:rsidRPr="006C5E6B">
        <w:rPr>
          <w:rFonts w:ascii="Times New Roman" w:hAnsi="Times New Roman" w:cs="Times New Roman"/>
          <w:sz w:val="28"/>
          <w:szCs w:val="28"/>
        </w:rPr>
        <w:t xml:space="preserve"> реализации документов стратегического планирования </w:t>
      </w:r>
      <w:r w:rsidRPr="006C5E6B">
        <w:rPr>
          <w:rFonts w:ascii="Times New Roman" w:hAnsi="Times New Roman" w:cs="Times New Roman"/>
          <w:sz w:val="28"/>
          <w:szCs w:val="28"/>
        </w:rPr>
        <w:t>Ленинградской области. Данные пол</w:t>
      </w:r>
      <w:r w:rsidR="00C63D10" w:rsidRPr="006C5E6B">
        <w:rPr>
          <w:rFonts w:ascii="Times New Roman" w:hAnsi="Times New Roman" w:cs="Times New Roman"/>
          <w:sz w:val="28"/>
          <w:szCs w:val="28"/>
        </w:rPr>
        <w:t>ожения</w:t>
      </w:r>
      <w:r w:rsidR="009A5688" w:rsidRPr="006C5E6B">
        <w:rPr>
          <w:rFonts w:ascii="Times New Roman" w:hAnsi="Times New Roman" w:cs="Times New Roman"/>
          <w:sz w:val="28"/>
          <w:szCs w:val="28"/>
        </w:rPr>
        <w:t xml:space="preserve"> введены на основании пункта 4 части 1 статьи 5 Федерального закона №172-ФЗ с учетом норм, содержащихся в статьях </w:t>
      </w:r>
      <w:r w:rsidR="006C5E6B" w:rsidRPr="006C5E6B">
        <w:rPr>
          <w:rFonts w:ascii="Times New Roman" w:hAnsi="Times New Roman" w:cs="Times New Roman"/>
          <w:sz w:val="28"/>
          <w:szCs w:val="28"/>
        </w:rPr>
        <w:t xml:space="preserve">40-44 </w:t>
      </w:r>
      <w:r w:rsidR="009A5688" w:rsidRPr="006C5E6B">
        <w:rPr>
          <w:rFonts w:ascii="Times New Roman" w:hAnsi="Times New Roman" w:cs="Times New Roman"/>
          <w:sz w:val="28"/>
          <w:szCs w:val="28"/>
        </w:rPr>
        <w:t>Федерального закона №172-ФЗ.</w:t>
      </w:r>
    </w:p>
    <w:p w:rsidR="00D74542" w:rsidRPr="006C5E6B" w:rsidRDefault="004856FD" w:rsidP="00D745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t>Значительный объем нововведений, предлагаемых Федеральным законом</w:t>
      </w:r>
      <w:r w:rsidR="00C7626E" w:rsidRPr="006C5E6B">
        <w:rPr>
          <w:rFonts w:ascii="Times New Roman" w:hAnsi="Times New Roman" w:cs="Times New Roman"/>
          <w:sz w:val="28"/>
          <w:szCs w:val="28"/>
        </w:rPr>
        <w:t xml:space="preserve"> №172-ФЗ, требуе</w:t>
      </w:r>
      <w:r w:rsidRPr="006C5E6B">
        <w:rPr>
          <w:rFonts w:ascii="Times New Roman" w:hAnsi="Times New Roman" w:cs="Times New Roman"/>
          <w:sz w:val="28"/>
          <w:szCs w:val="28"/>
        </w:rPr>
        <w:t xml:space="preserve">т отмены действующего  областного закона от 18 мая 2006 года № 22-оз «О стратегическом планировании социально-экономического развития Ленинградской области» и принятие данного </w:t>
      </w:r>
      <w:r w:rsidR="00E106C0">
        <w:rPr>
          <w:rFonts w:ascii="Times New Roman" w:hAnsi="Times New Roman" w:cs="Times New Roman"/>
          <w:sz w:val="28"/>
          <w:szCs w:val="28"/>
        </w:rPr>
        <w:t>з</w:t>
      </w:r>
      <w:bookmarkStart w:id="0" w:name="_GoBack"/>
      <w:bookmarkEnd w:id="0"/>
      <w:r w:rsidRPr="006C5E6B">
        <w:rPr>
          <w:rFonts w:ascii="Times New Roman" w:hAnsi="Times New Roman" w:cs="Times New Roman"/>
          <w:sz w:val="28"/>
          <w:szCs w:val="28"/>
        </w:rPr>
        <w:t>аконопроекта.</w:t>
      </w:r>
    </w:p>
    <w:p w:rsidR="004856FD" w:rsidRPr="006C5E6B" w:rsidRDefault="006C5E6B" w:rsidP="00D745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 областного закона</w:t>
      </w:r>
      <w:r w:rsidR="004856FD" w:rsidRPr="006C5E6B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D74542" w:rsidRPr="006C5E6B">
        <w:rPr>
          <w:rFonts w:ascii="Times New Roman" w:hAnsi="Times New Roman" w:cs="Times New Roman"/>
          <w:sz w:val="28"/>
          <w:szCs w:val="28"/>
        </w:rPr>
        <w:t xml:space="preserve">14 статей и </w:t>
      </w:r>
      <w:r w:rsidR="00D74542" w:rsidRPr="006C5E6B">
        <w:rPr>
          <w:rFonts w:ascii="Times New Roman" w:eastAsia="HiddenHorzOCR" w:hAnsi="Times New Roman" w:cs="Times New Roman"/>
          <w:sz w:val="28"/>
          <w:szCs w:val="28"/>
        </w:rPr>
        <w:t xml:space="preserve">устанавливает порядок осуществления стратегического планирования в Ленинградской области и </w:t>
      </w:r>
      <w:r w:rsidR="00D74542" w:rsidRPr="006C5E6B">
        <w:rPr>
          <w:rFonts w:ascii="Times New Roman" w:hAnsi="Times New Roman" w:cs="Times New Roman"/>
          <w:bCs/>
          <w:sz w:val="28"/>
          <w:szCs w:val="28"/>
        </w:rPr>
        <w:t>регулирует отношения, возникающие между участниками стратегического планирования Ленинградской области в процессе целеполагания, прогнозирования, планирования и программирования социально-экономического развития Ленинградской области, а также мониторинга и контроля реализации документов стратегического планирования Ленинградской области.</w:t>
      </w:r>
      <w:proofErr w:type="gramEnd"/>
      <w:r w:rsidR="00B66A2C" w:rsidRPr="006C5E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55D1" w:rsidRPr="006C5E6B">
        <w:rPr>
          <w:rFonts w:ascii="Times New Roman" w:hAnsi="Times New Roman" w:cs="Times New Roman"/>
          <w:bCs/>
          <w:sz w:val="28"/>
          <w:szCs w:val="28"/>
        </w:rPr>
        <w:t xml:space="preserve">Для реализации проекта областного закона предусмотрена разработка </w:t>
      </w:r>
      <w:r w:rsidR="004A054D" w:rsidRPr="006C5E6B">
        <w:rPr>
          <w:rFonts w:ascii="Times New Roman" w:hAnsi="Times New Roman" w:cs="Times New Roman"/>
          <w:bCs/>
          <w:sz w:val="28"/>
          <w:szCs w:val="28"/>
        </w:rPr>
        <w:t xml:space="preserve">всех </w:t>
      </w:r>
      <w:r w:rsidR="00C855D1" w:rsidRPr="006C5E6B">
        <w:rPr>
          <w:rFonts w:ascii="Times New Roman" w:hAnsi="Times New Roman" w:cs="Times New Roman"/>
          <w:bCs/>
          <w:sz w:val="28"/>
          <w:szCs w:val="28"/>
        </w:rPr>
        <w:t>необходимых  нормативных правовых актов</w:t>
      </w:r>
      <w:r w:rsidR="00DA6675" w:rsidRPr="006C5E6B">
        <w:rPr>
          <w:rFonts w:ascii="Times New Roman" w:hAnsi="Times New Roman" w:cs="Times New Roman"/>
          <w:bCs/>
          <w:sz w:val="28"/>
          <w:szCs w:val="28"/>
        </w:rPr>
        <w:t>.</w:t>
      </w:r>
    </w:p>
    <w:p w:rsidR="004856FD" w:rsidRPr="006C5E6B" w:rsidRDefault="004856FD" w:rsidP="004856FD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E6B">
        <w:rPr>
          <w:rFonts w:ascii="Times New Roman" w:hAnsi="Times New Roman" w:cs="Times New Roman"/>
          <w:sz w:val="28"/>
          <w:szCs w:val="28"/>
        </w:rPr>
        <w:lastRenderedPageBreak/>
        <w:t xml:space="preserve">Принятие </w:t>
      </w:r>
      <w:r w:rsidR="00DA6675" w:rsidRPr="006C5E6B">
        <w:rPr>
          <w:rFonts w:ascii="Times New Roman" w:hAnsi="Times New Roman" w:cs="Times New Roman"/>
          <w:sz w:val="28"/>
          <w:szCs w:val="28"/>
        </w:rPr>
        <w:t>проекта областного закона</w:t>
      </w:r>
      <w:r w:rsidRPr="006C5E6B">
        <w:rPr>
          <w:rFonts w:ascii="Times New Roman" w:hAnsi="Times New Roman" w:cs="Times New Roman"/>
          <w:sz w:val="28"/>
          <w:szCs w:val="28"/>
        </w:rPr>
        <w:t xml:space="preserve"> позволит осуществлять качественное региональное управление и планирование, обеспечивать достойные условия жизни граждан, комплексное развитие территорий и повышение конкурентоспособности экономики региона.</w:t>
      </w:r>
    </w:p>
    <w:p w:rsidR="004856FD" w:rsidRPr="006C5E6B" w:rsidRDefault="004856FD" w:rsidP="004856FD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комитета экономического </w:t>
      </w:r>
    </w:p>
    <w:p w:rsidR="004856FD" w:rsidRPr="006C5E6B" w:rsidRDefault="004856FD" w:rsidP="004856FD">
      <w:pPr>
        <w:widowControl w:val="0"/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sz w:val="28"/>
          <w:szCs w:val="28"/>
        </w:rPr>
        <w:t>развития и инвестиционной деятельности</w:t>
      </w:r>
      <w:r w:rsidRPr="006C5E6B">
        <w:rPr>
          <w:rFonts w:ascii="Times New Roman" w:eastAsia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6C5E6B">
        <w:rPr>
          <w:rFonts w:ascii="Times New Roman" w:eastAsia="Times New Roman" w:hAnsi="Times New Roman" w:cs="Times New Roman"/>
          <w:sz w:val="28"/>
          <w:szCs w:val="28"/>
        </w:rPr>
        <w:t>Д.Ялов</w:t>
      </w:r>
      <w:proofErr w:type="spellEnd"/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6C5E6B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6C5E6B" w:rsidRDefault="006C5E6B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4856FD" w:rsidRPr="006C5E6B" w:rsidRDefault="004856FD" w:rsidP="004856F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1549FA" w:rsidRPr="006C5E6B" w:rsidRDefault="004856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C5E6B">
        <w:rPr>
          <w:rFonts w:ascii="Times New Roman" w:eastAsia="Times New Roman" w:hAnsi="Times New Roman" w:cs="Times New Roman"/>
          <w:sz w:val="20"/>
          <w:szCs w:val="20"/>
        </w:rPr>
        <w:t xml:space="preserve">Исп. Никифорова Л.Ю. (576-61-18, 2039, </w:t>
      </w:r>
      <w:hyperlink r:id="rId5" w:history="1"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lyu</w:t>
        </w:r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_</w:t>
        </w:r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nikiforova</w:t>
        </w:r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@</w:t>
        </w:r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lenreg</w:t>
        </w:r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.</w:t>
        </w:r>
        <w:proofErr w:type="spellStart"/>
        <w:r w:rsidRPr="006C5E6B"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 w:rsidRPr="006C5E6B">
        <w:rPr>
          <w:rFonts w:ascii="Times New Roman" w:eastAsia="Times New Roman" w:hAnsi="Times New Roman" w:cs="Times New Roman"/>
          <w:sz w:val="20"/>
          <w:szCs w:val="20"/>
        </w:rPr>
        <w:t>)</w:t>
      </w:r>
    </w:p>
    <w:sectPr w:rsidR="001549FA" w:rsidRPr="006C5E6B" w:rsidSect="004856F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FD"/>
    <w:rsid w:val="0005158C"/>
    <w:rsid w:val="000E149E"/>
    <w:rsid w:val="000F2D0E"/>
    <w:rsid w:val="001106E3"/>
    <w:rsid w:val="001549FA"/>
    <w:rsid w:val="00167046"/>
    <w:rsid w:val="00293179"/>
    <w:rsid w:val="0034532C"/>
    <w:rsid w:val="00385D20"/>
    <w:rsid w:val="003F67D6"/>
    <w:rsid w:val="00422401"/>
    <w:rsid w:val="004856FD"/>
    <w:rsid w:val="004A054D"/>
    <w:rsid w:val="00510289"/>
    <w:rsid w:val="00524797"/>
    <w:rsid w:val="00653FBE"/>
    <w:rsid w:val="006A01C2"/>
    <w:rsid w:val="006C5E6B"/>
    <w:rsid w:val="00805961"/>
    <w:rsid w:val="00816AFA"/>
    <w:rsid w:val="00831CFB"/>
    <w:rsid w:val="008A4990"/>
    <w:rsid w:val="009748B3"/>
    <w:rsid w:val="009A5688"/>
    <w:rsid w:val="00AB73EE"/>
    <w:rsid w:val="00B20F83"/>
    <w:rsid w:val="00B66A2C"/>
    <w:rsid w:val="00BD5D77"/>
    <w:rsid w:val="00C04C0A"/>
    <w:rsid w:val="00C63D10"/>
    <w:rsid w:val="00C7626E"/>
    <w:rsid w:val="00C855D1"/>
    <w:rsid w:val="00D37976"/>
    <w:rsid w:val="00D74542"/>
    <w:rsid w:val="00D919B9"/>
    <w:rsid w:val="00DA1D18"/>
    <w:rsid w:val="00DA6675"/>
    <w:rsid w:val="00E106C0"/>
    <w:rsid w:val="00E43C40"/>
    <w:rsid w:val="00E950D7"/>
    <w:rsid w:val="00E9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6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6F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56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yu_nikiforova@len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Юрий Юрьевич Соколов</cp:lastModifiedBy>
  <cp:revision>6</cp:revision>
  <cp:lastPrinted>2015-03-17T10:30:00Z</cp:lastPrinted>
  <dcterms:created xsi:type="dcterms:W3CDTF">2015-02-05T12:02:00Z</dcterms:created>
  <dcterms:modified xsi:type="dcterms:W3CDTF">2015-03-17T10:38:00Z</dcterms:modified>
</cp:coreProperties>
</file>