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1" w:type="dxa"/>
        <w:tblInd w:w="95" w:type="dxa"/>
        <w:tblLook w:val="0000" w:firstRow="0" w:lastRow="0" w:firstColumn="0" w:lastColumn="0" w:noHBand="0" w:noVBand="0"/>
      </w:tblPr>
      <w:tblGrid>
        <w:gridCol w:w="10361"/>
      </w:tblGrid>
      <w:tr w:rsidR="001F7A13" w:rsidRPr="00480986" w:rsidTr="00C77410">
        <w:trPr>
          <w:trHeight w:val="1418"/>
        </w:trPr>
        <w:tc>
          <w:tcPr>
            <w:tcW w:w="103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F7A13" w:rsidRPr="00480986" w:rsidRDefault="001F7A13" w:rsidP="00F142DA">
            <w:pPr>
              <w:ind w:left="6426"/>
            </w:pPr>
            <w:r w:rsidRPr="00480986">
              <w:t>УТВЕРЖДЕНЫ</w:t>
            </w:r>
          </w:p>
          <w:p w:rsidR="001F7A13" w:rsidRPr="00480986" w:rsidRDefault="001F7A13" w:rsidP="00F142DA">
            <w:pPr>
              <w:ind w:left="6426"/>
            </w:pPr>
            <w:r w:rsidRPr="00480986">
              <w:t>областным законом</w:t>
            </w:r>
          </w:p>
          <w:p w:rsidR="00C77410" w:rsidRDefault="00C77410" w:rsidP="00F142DA">
            <w:pPr>
              <w:pStyle w:val="ConsPlusNormal"/>
              <w:ind w:left="6426" w:right="-7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 декабря 2014 года № 96-оз</w:t>
            </w:r>
          </w:p>
          <w:p w:rsidR="001F7A13" w:rsidRDefault="004B07A3" w:rsidP="00F142DA">
            <w:pPr>
              <w:ind w:left="6426"/>
            </w:pPr>
            <w:r w:rsidRPr="00480986">
              <w:t>(приложение</w:t>
            </w:r>
            <w:r w:rsidR="00BE3021" w:rsidRPr="00480986">
              <w:t xml:space="preserve"> 3</w:t>
            </w:r>
            <w:r w:rsidR="004036D3" w:rsidRPr="00480986">
              <w:t>6</w:t>
            </w:r>
            <w:r w:rsidR="001F7A13" w:rsidRPr="00480986">
              <w:t>)</w:t>
            </w:r>
          </w:p>
          <w:p w:rsidR="00D15308" w:rsidRPr="00480986" w:rsidRDefault="00D15308" w:rsidP="00F142DA">
            <w:pPr>
              <w:ind w:left="6426"/>
              <w:rPr>
                <w:sz w:val="28"/>
                <w:szCs w:val="28"/>
              </w:rPr>
            </w:pPr>
            <w:bookmarkStart w:id="0" w:name="_GoBack"/>
            <w:bookmarkEnd w:id="0"/>
            <w:proofErr w:type="gramStart"/>
            <w:r>
              <w:t>(в редакции областного закона</w:t>
            </w:r>
            <w:proofErr w:type="gramEnd"/>
          </w:p>
        </w:tc>
      </w:tr>
    </w:tbl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</w:p>
    <w:p w:rsidR="00480986" w:rsidRPr="00480986" w:rsidRDefault="00480986" w:rsidP="00480986">
      <w:pPr>
        <w:jc w:val="center"/>
        <w:rPr>
          <w:b/>
          <w:bCs/>
          <w:sz w:val="26"/>
          <w:szCs w:val="26"/>
        </w:rPr>
      </w:pP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bCs/>
          <w:sz w:val="26"/>
          <w:szCs w:val="26"/>
        </w:rPr>
        <w:t>СУБВЕНЦИИ</w:t>
      </w:r>
    </w:p>
    <w:p w:rsidR="00480986" w:rsidRDefault="00F255BA" w:rsidP="00480986">
      <w:pPr>
        <w:jc w:val="center"/>
        <w:rPr>
          <w:b/>
          <w:sz w:val="26"/>
          <w:szCs w:val="26"/>
        </w:rPr>
      </w:pPr>
      <w:r w:rsidRPr="00480986">
        <w:rPr>
          <w:b/>
          <w:bCs/>
          <w:sz w:val="26"/>
          <w:szCs w:val="26"/>
        </w:rPr>
        <w:t xml:space="preserve">бюджетам муниципальных образований  </w:t>
      </w:r>
      <w:r w:rsidRPr="00480986">
        <w:rPr>
          <w:b/>
          <w:sz w:val="26"/>
          <w:szCs w:val="26"/>
        </w:rPr>
        <w:t xml:space="preserve">на осуществление отдельных </w:t>
      </w:r>
    </w:p>
    <w:p w:rsidR="00F255BA" w:rsidRPr="00480986" w:rsidRDefault="00F255BA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sz w:val="26"/>
          <w:szCs w:val="26"/>
        </w:rPr>
        <w:t>государственных полномочий Ленинградской области по предоставлению мер социальной поддерж</w:t>
      </w:r>
      <w:r w:rsidR="00480986">
        <w:rPr>
          <w:b/>
          <w:sz w:val="26"/>
          <w:szCs w:val="26"/>
        </w:rPr>
        <w:t xml:space="preserve">ки в виде ежемесячных денежных </w:t>
      </w:r>
      <w:r w:rsidRPr="00480986">
        <w:rPr>
          <w:b/>
          <w:sz w:val="26"/>
          <w:szCs w:val="26"/>
        </w:rPr>
        <w:t>выплат ветеранам труда, жертвам политических репрессий, труженикам тыла</w:t>
      </w:r>
    </w:p>
    <w:p w:rsidR="00967D3E" w:rsidRPr="00480986" w:rsidRDefault="00967D3E" w:rsidP="00480986">
      <w:pPr>
        <w:jc w:val="center"/>
        <w:rPr>
          <w:b/>
          <w:bCs/>
          <w:sz w:val="26"/>
          <w:szCs w:val="26"/>
        </w:rPr>
      </w:pPr>
      <w:r w:rsidRPr="00480986">
        <w:rPr>
          <w:b/>
          <w:bCs/>
          <w:sz w:val="26"/>
          <w:szCs w:val="26"/>
        </w:rPr>
        <w:t>на 201</w:t>
      </w:r>
      <w:r w:rsidR="00D7048A" w:rsidRPr="00480986">
        <w:rPr>
          <w:b/>
          <w:bCs/>
          <w:sz w:val="26"/>
          <w:szCs w:val="26"/>
        </w:rPr>
        <w:t>5</w:t>
      </w:r>
      <w:r w:rsidRPr="00480986">
        <w:rPr>
          <w:b/>
          <w:bCs/>
          <w:sz w:val="26"/>
          <w:szCs w:val="26"/>
        </w:rPr>
        <w:t xml:space="preserve"> год</w:t>
      </w:r>
    </w:p>
    <w:p w:rsidR="00967D3E" w:rsidRPr="00480986" w:rsidRDefault="00967D3E" w:rsidP="00480986"/>
    <w:p w:rsidR="00480986" w:rsidRPr="00480986" w:rsidRDefault="00480986" w:rsidP="00480986"/>
    <w:tbl>
      <w:tblPr>
        <w:tblW w:w="8930" w:type="dxa"/>
        <w:tblInd w:w="817" w:type="dxa"/>
        <w:tblLook w:val="0000" w:firstRow="0" w:lastRow="0" w:firstColumn="0" w:lastColumn="0" w:noHBand="0" w:noVBand="0"/>
      </w:tblPr>
      <w:tblGrid>
        <w:gridCol w:w="992"/>
        <w:gridCol w:w="5812"/>
        <w:gridCol w:w="2126"/>
      </w:tblGrid>
      <w:tr w:rsidR="001F7A13" w:rsidRPr="00480986" w:rsidTr="00480986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№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48098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98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7D3E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Сумма</w:t>
            </w:r>
          </w:p>
          <w:p w:rsidR="001F7A13" w:rsidRPr="00480986" w:rsidRDefault="001F7A13" w:rsidP="00480986">
            <w:pPr>
              <w:jc w:val="center"/>
              <w:rPr>
                <w:b/>
                <w:bCs/>
                <w:sz w:val="22"/>
                <w:szCs w:val="22"/>
              </w:rPr>
            </w:pPr>
            <w:r w:rsidRPr="0048098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Бокситогорский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34 881,5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Волосовский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15 233,4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Волховский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40 984,8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r w:rsidRPr="00480986">
              <w:t>Всеволожский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97 165,6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r w:rsidRPr="00480986">
              <w:t>Выборгский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62 131,1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r w:rsidRPr="00480986">
              <w:t>Гатчинский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93 781,8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Кингисеппский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35 171,4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Киришский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36 043,3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r w:rsidRPr="00480986"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39 531,2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Лодейнопольский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16 053,2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r w:rsidRPr="00480986">
              <w:t>Ломоносовский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27 444,9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Лужский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36 774,3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Подпорожский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19 743,5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Приозерский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23 120,1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Сланцевский</w:t>
            </w:r>
            <w:proofErr w:type="spellEnd"/>
            <w:r w:rsidRPr="00480986"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22 717,2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r w:rsidRPr="00480986">
              <w:t>Тихвинский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37 858,2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Тосненский</w:t>
            </w:r>
            <w:proofErr w:type="spellEnd"/>
            <w:r w:rsidRPr="00480986">
              <w:t xml:space="preserve"> район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45 416,6</w:t>
            </w:r>
          </w:p>
        </w:tc>
      </w:tr>
      <w:tr w:rsidR="00A86B34" w:rsidRPr="00480986" w:rsidTr="00827703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Pr>
              <w:jc w:val="center"/>
            </w:pPr>
            <w:r w:rsidRPr="00480986"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B34" w:rsidRPr="00480986" w:rsidRDefault="00A86B34" w:rsidP="00480986">
            <w:proofErr w:type="spellStart"/>
            <w:r w:rsidRPr="00480986">
              <w:t>Сосновоборский</w:t>
            </w:r>
            <w:proofErr w:type="spellEnd"/>
            <w:r w:rsidRPr="00480986"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60 224,1</w:t>
            </w:r>
          </w:p>
        </w:tc>
      </w:tr>
      <w:tr w:rsidR="00A86B34" w:rsidRPr="00480986" w:rsidTr="00480986">
        <w:trPr>
          <w:trHeight w:val="28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86B34" w:rsidRPr="00480986" w:rsidRDefault="00A86B34" w:rsidP="00480986">
            <w:r w:rsidRPr="00480986">
              <w:t> 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B34" w:rsidRPr="00480986" w:rsidRDefault="00A86B34" w:rsidP="00480986">
            <w:pPr>
              <w:rPr>
                <w:b/>
                <w:bCs/>
              </w:rPr>
            </w:pPr>
            <w:r w:rsidRPr="00480986">
              <w:rPr>
                <w:b/>
                <w:bCs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B34" w:rsidRDefault="00A86B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744 276,2</w:t>
            </w:r>
          </w:p>
        </w:tc>
      </w:tr>
    </w:tbl>
    <w:p w:rsidR="001F7A13" w:rsidRPr="00480986" w:rsidRDefault="001F7A13" w:rsidP="00480986">
      <w:pPr>
        <w:rPr>
          <w:sz w:val="28"/>
          <w:szCs w:val="28"/>
        </w:rPr>
      </w:pPr>
    </w:p>
    <w:p w:rsidR="001F7A13" w:rsidRPr="00480986" w:rsidRDefault="001F7A13" w:rsidP="00480986">
      <w:pPr>
        <w:rPr>
          <w:sz w:val="28"/>
          <w:szCs w:val="28"/>
        </w:rPr>
      </w:pPr>
    </w:p>
    <w:sectPr w:rsidR="001F7A13" w:rsidRPr="00480986" w:rsidSect="00480986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e4c5753-3e9e-44a1-95e7-c488ac0c4767"/>
  </w:docVars>
  <w:rsids>
    <w:rsidRoot w:val="001F7A13"/>
    <w:rsid w:val="001F7A13"/>
    <w:rsid w:val="0023045A"/>
    <w:rsid w:val="00303E88"/>
    <w:rsid w:val="004036D3"/>
    <w:rsid w:val="004658A2"/>
    <w:rsid w:val="00480986"/>
    <w:rsid w:val="004B07A3"/>
    <w:rsid w:val="006229C9"/>
    <w:rsid w:val="006A6F70"/>
    <w:rsid w:val="007352C6"/>
    <w:rsid w:val="007E3596"/>
    <w:rsid w:val="007E741A"/>
    <w:rsid w:val="00883AEC"/>
    <w:rsid w:val="00933180"/>
    <w:rsid w:val="00967D3E"/>
    <w:rsid w:val="00A82FBC"/>
    <w:rsid w:val="00A86B34"/>
    <w:rsid w:val="00AB1AE5"/>
    <w:rsid w:val="00B43B34"/>
    <w:rsid w:val="00BE3021"/>
    <w:rsid w:val="00C77410"/>
    <w:rsid w:val="00CA0567"/>
    <w:rsid w:val="00D00F82"/>
    <w:rsid w:val="00D15308"/>
    <w:rsid w:val="00D7048A"/>
    <w:rsid w:val="00F142DA"/>
    <w:rsid w:val="00F2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5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0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77410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2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2015-03-02T12:49:00Z</cp:lastPrinted>
  <dcterms:created xsi:type="dcterms:W3CDTF">2015-02-06T06:28:00Z</dcterms:created>
  <dcterms:modified xsi:type="dcterms:W3CDTF">2015-03-02T12:50:00Z</dcterms:modified>
</cp:coreProperties>
</file>