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17DF" w:rsidRPr="00FA2CB2" w:rsidRDefault="003017DF" w:rsidP="003017D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ar106"/>
      <w:bookmarkEnd w:id="0"/>
      <w:r w:rsidRPr="00FA2CB2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3017DF" w:rsidRPr="00FA2CB2" w:rsidRDefault="003017DF" w:rsidP="003017D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A2CB2">
        <w:rPr>
          <w:rFonts w:ascii="Times New Roman" w:hAnsi="Times New Roman" w:cs="Times New Roman"/>
          <w:sz w:val="28"/>
          <w:szCs w:val="28"/>
        </w:rPr>
        <w:t>к проекту областного закона</w:t>
      </w:r>
    </w:p>
    <w:p w:rsidR="003017DF" w:rsidRPr="00FA2CB2" w:rsidRDefault="00FA2CB2" w:rsidP="003017DF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A2CB2">
        <w:rPr>
          <w:rFonts w:ascii="Times New Roman" w:eastAsia="Calibri" w:hAnsi="Times New Roman" w:cs="Times New Roman"/>
          <w:sz w:val="28"/>
          <w:szCs w:val="28"/>
        </w:rPr>
        <w:t>«О прекращении осуществления органом местного самоуправления муниципального образования Выборгское городское поселение Выборгского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правоотношений»</w:t>
      </w:r>
    </w:p>
    <w:p w:rsidR="00FA2CB2" w:rsidRDefault="00FA2CB2" w:rsidP="00880A64">
      <w:pPr>
        <w:autoSpaceDE w:val="0"/>
        <w:autoSpaceDN w:val="0"/>
        <w:adjustRightInd w:val="0"/>
        <w:spacing w:before="36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Статьей 1 </w:t>
      </w:r>
      <w:r w:rsidR="00E47510">
        <w:rPr>
          <w:rFonts w:ascii="Times New Roman" w:hAnsi="Times New Roman" w:cs="Times New Roman"/>
          <w:sz w:val="28"/>
          <w:szCs w:val="28"/>
        </w:rPr>
        <w:t xml:space="preserve">областного </w:t>
      </w:r>
      <w:r>
        <w:rPr>
          <w:rFonts w:ascii="Times New Roman" w:hAnsi="Times New Roman" w:cs="Times New Roman"/>
          <w:sz w:val="28"/>
          <w:szCs w:val="28"/>
        </w:rPr>
        <w:t xml:space="preserve">закона Ленинградской области от 13 октября 2006 года № 116-оз </w:t>
      </w:r>
      <w:r w:rsidRPr="00FA2CB2">
        <w:rPr>
          <w:rFonts w:ascii="Times New Roman" w:hAnsi="Times New Roman" w:cs="Times New Roman"/>
          <w:sz w:val="28"/>
          <w:szCs w:val="28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административных правоотношений»</w:t>
      </w:r>
      <w:r>
        <w:rPr>
          <w:sz w:val="28"/>
          <w:szCs w:val="28"/>
        </w:rPr>
        <w:t xml:space="preserve"> </w:t>
      </w:r>
      <w:r w:rsidRPr="00FA2CB2">
        <w:rPr>
          <w:rFonts w:ascii="Times New Roman" w:hAnsi="Times New Roman" w:cs="Times New Roman"/>
          <w:sz w:val="28"/>
          <w:szCs w:val="28"/>
        </w:rPr>
        <w:t>отдельными государственными полномочиями наделяются администрации муниципальных районов и городского округа Ленинградской области, а также администрации городских и сельских поселений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 данному закону администрация Выборгского городского поселения наделяется полномочиями в сфере административных правоотношений.</w:t>
      </w:r>
    </w:p>
    <w:p w:rsidR="00FA2CB2" w:rsidRDefault="00CF32BD" w:rsidP="00880A6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 абзацем 3 части 2 статьи 34 Федерального закона </w:t>
      </w:r>
      <w:r w:rsidRPr="00CF32BD">
        <w:rPr>
          <w:rFonts w:ascii="Times New Roman" w:hAnsi="Times New Roman" w:cs="Times New Roman"/>
          <w:sz w:val="28"/>
          <w:szCs w:val="28"/>
        </w:rPr>
        <w:t>от 06 октября 2003 года № 131-ФЗ «Об общих принципах организации местного самоуправления в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, уставами муниципального образования «Выборгский район» Ленинградской области и муниципального образования «Город Выборг» Выборгского района Ленинградской области (в редакциях, вступивших в силу по истечении сроков полномочий советов депутатов муниципальных образований) предусмотрено возложение на администрацию </w:t>
      </w:r>
      <w:r w:rsidR="00880A64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="00880A64">
        <w:rPr>
          <w:rFonts w:ascii="Times New Roman" w:hAnsi="Times New Roman" w:cs="Times New Roman"/>
          <w:sz w:val="28"/>
          <w:szCs w:val="28"/>
        </w:rPr>
        <w:t xml:space="preserve">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«Выборгский район» </w:t>
      </w:r>
      <w:r w:rsidR="00880A64"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полномочий администрации </w:t>
      </w:r>
      <w:r w:rsidR="00880A6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«Город Выборг»</w:t>
      </w:r>
      <w:r w:rsidR="00880A64">
        <w:rPr>
          <w:rFonts w:ascii="Times New Roman" w:hAnsi="Times New Roman" w:cs="Times New Roman"/>
          <w:sz w:val="28"/>
          <w:szCs w:val="28"/>
        </w:rPr>
        <w:t xml:space="preserve"> Выборгского района Ленинградской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. Администрация </w:t>
      </w:r>
      <w:r w:rsidR="00880A64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«Город Выборг» </w:t>
      </w:r>
      <w:r w:rsidR="00880A64">
        <w:rPr>
          <w:rFonts w:ascii="Times New Roman" w:hAnsi="Times New Roman" w:cs="Times New Roman"/>
          <w:sz w:val="28"/>
          <w:szCs w:val="28"/>
        </w:rPr>
        <w:t xml:space="preserve">Выборгского района  Ленинградской области </w:t>
      </w:r>
      <w:r w:rsidR="006C09BC">
        <w:rPr>
          <w:rFonts w:ascii="Times New Roman" w:hAnsi="Times New Roman" w:cs="Times New Roman"/>
          <w:sz w:val="28"/>
          <w:szCs w:val="28"/>
        </w:rPr>
        <w:t>не образуется.</w:t>
      </w:r>
    </w:p>
    <w:p w:rsidR="006C09BC" w:rsidRDefault="006C09BC" w:rsidP="00880A6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 исполнение вышеуказанных положений уставов советом депутатов муниципального образования «Город Выборг» Выборгского района Ленинградской области было принято решение от 24 сентября 2014 года № 6 </w:t>
      </w:r>
      <w:r w:rsidRPr="006C09BC">
        <w:rPr>
          <w:rFonts w:ascii="Times New Roman" w:hAnsi="Times New Roman" w:cs="Times New Roman"/>
          <w:sz w:val="28"/>
          <w:szCs w:val="28"/>
        </w:rPr>
        <w:t>«О ликвидации администрации муниципального образования «Город Выборг» Выборгского района Ленинградской области»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C09BC" w:rsidRPr="006C09BC" w:rsidRDefault="006C09BC" w:rsidP="00880A6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вышеизложенного, дальнейшее исполнение отдельных государственных полномочий Ленинградской области в сфере административных правоотношений администрацией муниципального образования «Город Выборг» Выборгского района Ленинградской области становится невозможным.</w:t>
      </w:r>
    </w:p>
    <w:p w:rsidR="00992AD0" w:rsidRDefault="006C09BC" w:rsidP="00880A6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9 </w:t>
      </w:r>
      <w:r w:rsidR="00E47510">
        <w:rPr>
          <w:rFonts w:ascii="Times New Roman" w:hAnsi="Times New Roman" w:cs="Times New Roman"/>
          <w:sz w:val="28"/>
          <w:szCs w:val="28"/>
        </w:rPr>
        <w:t xml:space="preserve">областного </w:t>
      </w:r>
      <w:r>
        <w:rPr>
          <w:rFonts w:ascii="Times New Roman" w:hAnsi="Times New Roman" w:cs="Times New Roman"/>
          <w:sz w:val="28"/>
          <w:szCs w:val="28"/>
        </w:rPr>
        <w:t xml:space="preserve">закона Ленинградской области от 13 октября 2006 года № 116-оз </w:t>
      </w:r>
      <w:r w:rsidRPr="00FA2CB2">
        <w:rPr>
          <w:rFonts w:ascii="Times New Roman" w:hAnsi="Times New Roman" w:cs="Times New Roman"/>
          <w:sz w:val="28"/>
          <w:szCs w:val="28"/>
        </w:rPr>
        <w:t xml:space="preserve"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</w:t>
      </w:r>
      <w:r w:rsidRPr="00FA2CB2">
        <w:rPr>
          <w:rFonts w:ascii="Times New Roman" w:hAnsi="Times New Roman" w:cs="Times New Roman"/>
          <w:sz w:val="28"/>
          <w:szCs w:val="28"/>
        </w:rPr>
        <w:lastRenderedPageBreak/>
        <w:t>сфере административных правоотношений»</w:t>
      </w:r>
      <w:r w:rsidR="00992AD0">
        <w:rPr>
          <w:rFonts w:ascii="Times New Roman" w:hAnsi="Times New Roman" w:cs="Times New Roman"/>
          <w:sz w:val="28"/>
          <w:szCs w:val="28"/>
        </w:rPr>
        <w:t xml:space="preserve"> п</w:t>
      </w:r>
      <w:r w:rsidR="00992AD0" w:rsidRPr="00992AD0">
        <w:rPr>
          <w:rFonts w:ascii="Times New Roman" w:hAnsi="Times New Roman" w:cs="Times New Roman"/>
          <w:sz w:val="28"/>
          <w:szCs w:val="28"/>
        </w:rPr>
        <w:t>ри наступление обстоятельств, при которых дальнейшее осуществление органами местного самоуправления отдельных государственных полномочий становится невозможным осуществление органами местного самоуправления отдельных государственных полномочий прекращается на основании областного закона</w:t>
      </w:r>
      <w:r w:rsidR="00992AD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92AD0" w:rsidRDefault="00992AD0" w:rsidP="00880A6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 основании вышеизложенного совет депутатов муниципального образования «Город Выборг» Выборгского района Ленинградской области выступает с законодательной инициативой </w:t>
      </w:r>
      <w:r w:rsidRPr="00992AD0">
        <w:rPr>
          <w:rFonts w:ascii="Times New Roman" w:hAnsi="Times New Roman" w:cs="Times New Roman"/>
          <w:sz w:val="28"/>
          <w:szCs w:val="28"/>
        </w:rPr>
        <w:t>по внесению в Законодательное собрание Ленинградской области проекта областного закона «О прекращении осуществления органом местного самоуправления муниципального образования Выборгское городское поселение Выборгского муниципального района Ленинградской области отдельных государственных полномочий Ленинградской области в сфере административных правоотношений»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3B3308" w:rsidRPr="00535624" w:rsidRDefault="003B3308" w:rsidP="003B3308">
      <w:pPr>
        <w:autoSpaceDE w:val="0"/>
        <w:autoSpaceDN w:val="0"/>
        <w:adjustRightInd w:val="0"/>
        <w:spacing w:before="960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 П. Лысов</w:t>
      </w:r>
    </w:p>
    <w:sectPr w:rsidR="003B3308" w:rsidRPr="00535624" w:rsidSect="00880A64">
      <w:pgSz w:w="11905" w:h="16838"/>
      <w:pgMar w:top="993" w:right="850" w:bottom="1134" w:left="1701" w:header="720" w:footer="72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17DF"/>
    <w:rsid w:val="003017DF"/>
    <w:rsid w:val="00377853"/>
    <w:rsid w:val="003B3308"/>
    <w:rsid w:val="00535624"/>
    <w:rsid w:val="006C09BC"/>
    <w:rsid w:val="00867780"/>
    <w:rsid w:val="00880A64"/>
    <w:rsid w:val="0088185D"/>
    <w:rsid w:val="008E3944"/>
    <w:rsid w:val="00992AD0"/>
    <w:rsid w:val="00BF08AA"/>
    <w:rsid w:val="00C61555"/>
    <w:rsid w:val="00C94C9C"/>
    <w:rsid w:val="00CF32BD"/>
    <w:rsid w:val="00E47510"/>
    <w:rsid w:val="00FA2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8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017DF"/>
    <w:pPr>
      <w:autoSpaceDE w:val="0"/>
      <w:autoSpaceDN w:val="0"/>
      <w:adjustRightInd w:val="0"/>
      <w:spacing w:after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59"/>
    <w:rsid w:val="00535624"/>
    <w:pPr>
      <w:spacing w:after="0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35624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5624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FA2CB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9F449-8C1B-4A8C-A3DF-82AB0F357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521</Words>
  <Characters>2972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6</cp:revision>
  <cp:lastPrinted>2014-12-29T11:52:00Z</cp:lastPrinted>
  <dcterms:created xsi:type="dcterms:W3CDTF">2014-12-29T07:22:00Z</dcterms:created>
  <dcterms:modified xsi:type="dcterms:W3CDTF">2014-12-29T11:52:00Z</dcterms:modified>
</cp:coreProperties>
</file>