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253"/>
      </w:tblGrid>
      <w:tr w:rsidR="00535624" w:rsidTr="00535624">
        <w:tc>
          <w:tcPr>
            <w:tcW w:w="5387" w:type="dxa"/>
          </w:tcPr>
          <w:p w:rsidR="00535624" w:rsidRPr="009A0F31" w:rsidRDefault="00535624" w:rsidP="00535624">
            <w:pPr>
              <w:ind w:right="1701"/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908050"/>
                  <wp:effectExtent l="19050" t="0" r="0" b="0"/>
                  <wp:docPr id="1" name="Рисунок 1" descr="гербГблан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Гблан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08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1701"/>
              <w:jc w:val="center"/>
              <w:rPr>
                <w:b/>
                <w:sz w:val="18"/>
                <w:szCs w:val="18"/>
              </w:rPr>
            </w:pPr>
            <w:r w:rsidRPr="009A0F31">
              <w:rPr>
                <w:b/>
                <w:sz w:val="18"/>
                <w:szCs w:val="18"/>
              </w:rPr>
              <w:t>Муниципальное образование</w:t>
            </w:r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1701"/>
              <w:jc w:val="center"/>
              <w:rPr>
                <w:b/>
                <w:sz w:val="18"/>
                <w:szCs w:val="18"/>
              </w:rPr>
            </w:pPr>
            <w:r w:rsidRPr="009A0F31">
              <w:rPr>
                <w:b/>
                <w:sz w:val="18"/>
                <w:szCs w:val="18"/>
              </w:rPr>
              <w:t>«Город Выборг»</w:t>
            </w:r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1701"/>
              <w:jc w:val="center"/>
              <w:rPr>
                <w:b/>
                <w:sz w:val="18"/>
                <w:szCs w:val="18"/>
              </w:rPr>
            </w:pPr>
            <w:r w:rsidRPr="009A0F31">
              <w:rPr>
                <w:b/>
                <w:sz w:val="18"/>
                <w:szCs w:val="18"/>
              </w:rPr>
              <w:t>Выборгского района</w:t>
            </w:r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1701"/>
              <w:jc w:val="center"/>
              <w:rPr>
                <w:b/>
                <w:sz w:val="18"/>
                <w:szCs w:val="18"/>
              </w:rPr>
            </w:pPr>
            <w:r w:rsidRPr="009A0F31">
              <w:rPr>
                <w:b/>
                <w:sz w:val="18"/>
                <w:szCs w:val="18"/>
              </w:rPr>
              <w:t>Ленинградской области</w:t>
            </w:r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1701"/>
              <w:jc w:val="center"/>
              <w:rPr>
                <w:b/>
                <w:sz w:val="18"/>
                <w:szCs w:val="18"/>
              </w:rPr>
            </w:pPr>
            <w:r w:rsidRPr="009A0F31">
              <w:rPr>
                <w:b/>
                <w:sz w:val="18"/>
                <w:szCs w:val="18"/>
              </w:rPr>
              <w:t>СОВЕТ ДЕПУТАТОВ</w:t>
            </w:r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1701"/>
              <w:jc w:val="center"/>
              <w:rPr>
                <w:sz w:val="18"/>
                <w:szCs w:val="18"/>
              </w:rPr>
            </w:pPr>
            <w:r w:rsidRPr="009A0F31">
              <w:rPr>
                <w:sz w:val="18"/>
                <w:szCs w:val="18"/>
              </w:rPr>
              <w:t>188800, Ленинградская обл.,</w:t>
            </w:r>
          </w:p>
          <w:p w:rsidR="00535624" w:rsidRPr="009A0F31" w:rsidRDefault="00535624" w:rsidP="00535624">
            <w:pPr>
              <w:tabs>
                <w:tab w:val="left" w:pos="3437"/>
              </w:tabs>
              <w:ind w:right="1701"/>
              <w:jc w:val="center"/>
              <w:rPr>
                <w:sz w:val="18"/>
                <w:szCs w:val="18"/>
              </w:rPr>
            </w:pPr>
            <w:r w:rsidRPr="009A0F31">
              <w:rPr>
                <w:sz w:val="18"/>
                <w:szCs w:val="18"/>
              </w:rPr>
              <w:t xml:space="preserve"> г</w:t>
            </w:r>
            <w:proofErr w:type="gramStart"/>
            <w:r w:rsidRPr="009A0F31">
              <w:rPr>
                <w:sz w:val="18"/>
                <w:szCs w:val="18"/>
              </w:rPr>
              <w:t>.В</w:t>
            </w:r>
            <w:proofErr w:type="gramEnd"/>
            <w:r w:rsidRPr="009A0F31">
              <w:rPr>
                <w:sz w:val="18"/>
                <w:szCs w:val="18"/>
              </w:rPr>
              <w:t>ыборг, ул.Крепостная, д.35</w:t>
            </w:r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1701"/>
              <w:jc w:val="center"/>
              <w:rPr>
                <w:sz w:val="18"/>
                <w:szCs w:val="18"/>
              </w:rPr>
            </w:pPr>
            <w:r w:rsidRPr="009A0F31">
              <w:rPr>
                <w:sz w:val="18"/>
                <w:szCs w:val="18"/>
              </w:rPr>
              <w:t>тел. 8(81278)  2-72-29, 2-54-83, 2-83-63</w:t>
            </w:r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1701"/>
              <w:jc w:val="center"/>
              <w:rPr>
                <w:sz w:val="18"/>
                <w:szCs w:val="18"/>
              </w:rPr>
            </w:pPr>
            <w:r w:rsidRPr="009A0F31">
              <w:rPr>
                <w:sz w:val="18"/>
                <w:szCs w:val="18"/>
              </w:rPr>
              <w:t>факс. 2-72-29</w:t>
            </w:r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1701"/>
              <w:jc w:val="center"/>
              <w:rPr>
                <w:sz w:val="18"/>
                <w:szCs w:val="18"/>
              </w:rPr>
            </w:pPr>
            <w:r w:rsidRPr="009A0F31">
              <w:rPr>
                <w:sz w:val="18"/>
                <w:szCs w:val="18"/>
                <w:lang w:val="en-US"/>
              </w:rPr>
              <w:t>e</w:t>
            </w:r>
            <w:r w:rsidRPr="009A0F31">
              <w:rPr>
                <w:sz w:val="18"/>
                <w:szCs w:val="18"/>
              </w:rPr>
              <w:t>-</w:t>
            </w:r>
            <w:r w:rsidRPr="009A0F31">
              <w:rPr>
                <w:sz w:val="18"/>
                <w:szCs w:val="18"/>
                <w:lang w:val="en-US"/>
              </w:rPr>
              <w:t>mail</w:t>
            </w:r>
            <w:r w:rsidRPr="009A0F31">
              <w:rPr>
                <w:sz w:val="18"/>
                <w:szCs w:val="18"/>
              </w:rPr>
              <w:t xml:space="preserve">: </w:t>
            </w:r>
            <w:proofErr w:type="spellStart"/>
            <w:r w:rsidRPr="009A0F31">
              <w:rPr>
                <w:sz w:val="18"/>
                <w:szCs w:val="18"/>
                <w:lang w:val="en-US"/>
              </w:rPr>
              <w:t>sovet</w:t>
            </w:r>
            <w:proofErr w:type="spellEnd"/>
            <w:r w:rsidRPr="009A0F31">
              <w:rPr>
                <w:sz w:val="18"/>
                <w:szCs w:val="18"/>
              </w:rPr>
              <w:t>.</w:t>
            </w:r>
            <w:proofErr w:type="spellStart"/>
            <w:r w:rsidRPr="009A0F31">
              <w:rPr>
                <w:sz w:val="18"/>
                <w:szCs w:val="18"/>
                <w:lang w:val="en-US"/>
              </w:rPr>
              <w:t>deputatov</w:t>
            </w:r>
            <w:proofErr w:type="spellEnd"/>
            <w:r w:rsidRPr="009A0F31">
              <w:rPr>
                <w:sz w:val="18"/>
                <w:szCs w:val="18"/>
              </w:rPr>
              <w:t>@</w:t>
            </w:r>
            <w:proofErr w:type="spellStart"/>
            <w:r w:rsidRPr="009A0F31">
              <w:rPr>
                <w:sz w:val="18"/>
                <w:szCs w:val="18"/>
                <w:lang w:val="en-US"/>
              </w:rPr>
              <w:t>vbgregion</w:t>
            </w:r>
            <w:proofErr w:type="spellEnd"/>
            <w:r w:rsidRPr="009A0F31">
              <w:rPr>
                <w:sz w:val="18"/>
                <w:szCs w:val="18"/>
              </w:rPr>
              <w:t>.</w:t>
            </w:r>
            <w:proofErr w:type="spellStart"/>
            <w:r w:rsidRPr="009A0F31">
              <w:rPr>
                <w:sz w:val="18"/>
                <w:szCs w:val="18"/>
                <w:lang w:val="en-US"/>
              </w:rPr>
              <w:t>ru</w:t>
            </w:r>
            <w:proofErr w:type="spellEnd"/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1701"/>
              <w:jc w:val="center"/>
              <w:rPr>
                <w:sz w:val="18"/>
                <w:szCs w:val="18"/>
              </w:rPr>
            </w:pPr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1701"/>
              <w:jc w:val="center"/>
              <w:rPr>
                <w:sz w:val="18"/>
                <w:szCs w:val="18"/>
              </w:rPr>
            </w:pPr>
            <w:r w:rsidRPr="009A0F31">
              <w:rPr>
                <w:sz w:val="18"/>
                <w:szCs w:val="18"/>
              </w:rPr>
              <w:t>_______________№_____________________</w:t>
            </w:r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1701"/>
              <w:jc w:val="center"/>
              <w:rPr>
                <w:sz w:val="18"/>
                <w:szCs w:val="18"/>
              </w:rPr>
            </w:pPr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1701"/>
              <w:jc w:val="center"/>
              <w:rPr>
                <w:sz w:val="18"/>
                <w:szCs w:val="18"/>
              </w:rPr>
            </w:pPr>
            <w:r w:rsidRPr="009A0F31">
              <w:rPr>
                <w:sz w:val="18"/>
                <w:szCs w:val="18"/>
              </w:rPr>
              <w:t>на № __________ от ____________________</w:t>
            </w:r>
          </w:p>
          <w:p w:rsidR="00535624" w:rsidRPr="009A0F31" w:rsidRDefault="00535624" w:rsidP="00535624">
            <w:pPr>
              <w:tabs>
                <w:tab w:val="left" w:pos="4114"/>
                <w:tab w:val="left" w:pos="4488"/>
              </w:tabs>
              <w:ind w:right="2268"/>
              <w:jc w:val="center"/>
              <w:rPr>
                <w:sz w:val="18"/>
                <w:szCs w:val="18"/>
              </w:rPr>
            </w:pPr>
          </w:p>
          <w:p w:rsidR="00535624" w:rsidRDefault="00535624" w:rsidP="00535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535624" w:rsidRPr="003A0313" w:rsidRDefault="00535624" w:rsidP="00535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624" w:rsidRDefault="00535624" w:rsidP="005356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</w:t>
            </w:r>
          </w:p>
          <w:p w:rsidR="00535624" w:rsidRDefault="00535624" w:rsidP="005356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535624" w:rsidRPr="00535624" w:rsidRDefault="00535624" w:rsidP="00535624">
            <w:pPr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</w:t>
            </w:r>
            <w:r w:rsidRPr="0053562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Ленинградской области</w:t>
            </w:r>
          </w:p>
          <w:p w:rsidR="00535624" w:rsidRPr="00FD0C60" w:rsidRDefault="00535624" w:rsidP="005356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D0C60">
              <w:rPr>
                <w:rFonts w:ascii="Times New Roman" w:hAnsi="Times New Roman" w:cs="Times New Roman"/>
                <w:sz w:val="28"/>
                <w:szCs w:val="28"/>
              </w:rPr>
              <w:t>191311, Санкт-Петербург,</w:t>
            </w:r>
          </w:p>
          <w:p w:rsidR="00535624" w:rsidRDefault="00535624" w:rsidP="005356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D0C60">
              <w:rPr>
                <w:rFonts w:ascii="Times New Roman" w:hAnsi="Times New Roman" w:cs="Times New Roman"/>
                <w:sz w:val="28"/>
                <w:szCs w:val="28"/>
              </w:rPr>
              <w:t>Суворовский пр., д. 67</w:t>
            </w:r>
            <w:r w:rsidRPr="00FD0C60">
              <w:rPr>
                <w:sz w:val="28"/>
                <w:szCs w:val="28"/>
              </w:rPr>
              <w:t>,</w:t>
            </w:r>
            <w:r>
              <w:t xml:space="preserve"> </w:t>
            </w:r>
          </w:p>
          <w:p w:rsidR="00535624" w:rsidRDefault="00535624" w:rsidP="005356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624" w:rsidRPr="003A0313" w:rsidRDefault="00535624" w:rsidP="005356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Бебенину</w:t>
            </w:r>
            <w:proofErr w:type="spellEnd"/>
          </w:p>
          <w:p w:rsidR="00535624" w:rsidRDefault="00535624" w:rsidP="00535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17DF" w:rsidRPr="00535624" w:rsidRDefault="00535624" w:rsidP="00535624">
      <w:pPr>
        <w:autoSpaceDE w:val="0"/>
        <w:autoSpaceDN w:val="0"/>
        <w:adjustRightInd w:val="0"/>
        <w:spacing w:after="0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35624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535624" w:rsidRPr="00535624" w:rsidRDefault="00535624" w:rsidP="00535624">
      <w:pPr>
        <w:autoSpaceDE w:val="0"/>
        <w:autoSpaceDN w:val="0"/>
        <w:adjustRightInd w:val="0"/>
        <w:spacing w:after="0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017DF" w:rsidRPr="00535624" w:rsidRDefault="003017DF" w:rsidP="003017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624">
        <w:rPr>
          <w:rFonts w:ascii="Times New Roman" w:hAnsi="Times New Roman" w:cs="Times New Roman"/>
          <w:sz w:val="28"/>
          <w:szCs w:val="28"/>
        </w:rPr>
        <w:t xml:space="preserve">В соответствии со статьей 31 Устава Ленинградской области </w:t>
      </w:r>
      <w:r w:rsidR="00535624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«Город Выборг» Выборгского района Ленинградской области</w:t>
      </w:r>
      <w:r w:rsidRPr="00535624">
        <w:rPr>
          <w:rFonts w:ascii="Times New Roman" w:hAnsi="Times New Roman" w:cs="Times New Roman"/>
          <w:sz w:val="28"/>
          <w:szCs w:val="28"/>
        </w:rPr>
        <w:t xml:space="preserve"> вносит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535624" w:rsidRPr="00535624">
        <w:rPr>
          <w:rFonts w:ascii="Times New Roman" w:eastAsia="Calibri" w:hAnsi="Times New Roman" w:cs="Times New Roman"/>
          <w:sz w:val="28"/>
          <w:szCs w:val="28"/>
        </w:rPr>
        <w:t>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</w:t>
      </w:r>
      <w:r w:rsidRPr="00535624">
        <w:rPr>
          <w:rFonts w:ascii="Times New Roman" w:hAnsi="Times New Roman" w:cs="Times New Roman"/>
          <w:sz w:val="28"/>
          <w:szCs w:val="28"/>
        </w:rPr>
        <w:t>.</w:t>
      </w:r>
    </w:p>
    <w:p w:rsidR="003017DF" w:rsidRPr="00535624" w:rsidRDefault="003017DF" w:rsidP="003017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17DF" w:rsidRPr="00535624" w:rsidRDefault="003017DF" w:rsidP="003017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624">
        <w:rPr>
          <w:rFonts w:ascii="Times New Roman" w:hAnsi="Times New Roman" w:cs="Times New Roman"/>
          <w:sz w:val="28"/>
          <w:szCs w:val="28"/>
        </w:rPr>
        <w:t>Приложения:</w:t>
      </w:r>
    </w:p>
    <w:p w:rsidR="003017DF" w:rsidRPr="00535624" w:rsidRDefault="003017DF" w:rsidP="003017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62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35624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535624">
        <w:rPr>
          <w:rFonts w:ascii="Times New Roman" w:hAnsi="Times New Roman" w:cs="Times New Roman"/>
          <w:sz w:val="28"/>
          <w:szCs w:val="28"/>
        </w:rPr>
        <w:t>совета депутатов муниципального образования «Город Выборг» Выборгского района Ленинградской области от 25 декабря 2014 года № 23</w:t>
      </w:r>
      <w:r w:rsidR="00FD0C60">
        <w:rPr>
          <w:rFonts w:ascii="Times New Roman" w:hAnsi="Times New Roman" w:cs="Times New Roman"/>
          <w:sz w:val="28"/>
          <w:szCs w:val="28"/>
        </w:rPr>
        <w:t xml:space="preserve"> </w:t>
      </w:r>
      <w:r w:rsidR="00535624" w:rsidRPr="00535624">
        <w:rPr>
          <w:rFonts w:ascii="Times New Roman" w:hAnsi="Times New Roman" w:cs="Times New Roman"/>
          <w:sz w:val="28"/>
          <w:szCs w:val="28"/>
        </w:rPr>
        <w:t>«</w:t>
      </w:r>
      <w:r w:rsidR="00535624" w:rsidRPr="00535624">
        <w:rPr>
          <w:rFonts w:ascii="Times New Roman" w:eastAsia="Calibri" w:hAnsi="Times New Roman" w:cs="Times New Roman"/>
          <w:sz w:val="28"/>
          <w:szCs w:val="28"/>
        </w:rPr>
        <w:t>О законодательной инициативе совета депутатов муниципального образования «Город Выборг» Выборгского района Ленинградской области по внесению в Законодательное собрание Ленинградской области проекта областного закона 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</w:t>
      </w:r>
      <w:proofErr w:type="gramEnd"/>
      <w:r w:rsidR="00535624" w:rsidRPr="00535624">
        <w:rPr>
          <w:rFonts w:ascii="Times New Roman" w:eastAsia="Calibri" w:hAnsi="Times New Roman" w:cs="Times New Roman"/>
          <w:sz w:val="28"/>
          <w:szCs w:val="28"/>
        </w:rPr>
        <w:t xml:space="preserve"> области в сфере административных правоотношений»</w:t>
      </w:r>
      <w:r w:rsidRPr="00535624">
        <w:rPr>
          <w:rFonts w:ascii="Times New Roman" w:hAnsi="Times New Roman" w:cs="Times New Roman"/>
          <w:sz w:val="28"/>
          <w:szCs w:val="28"/>
        </w:rPr>
        <w:t xml:space="preserve"> на </w:t>
      </w:r>
      <w:r w:rsidR="00535624">
        <w:rPr>
          <w:rFonts w:ascii="Times New Roman" w:hAnsi="Times New Roman" w:cs="Times New Roman"/>
          <w:sz w:val="28"/>
          <w:szCs w:val="28"/>
        </w:rPr>
        <w:t>2</w:t>
      </w:r>
      <w:r w:rsidRPr="00535624">
        <w:rPr>
          <w:rFonts w:ascii="Times New Roman" w:hAnsi="Times New Roman" w:cs="Times New Roman"/>
          <w:sz w:val="28"/>
          <w:szCs w:val="28"/>
        </w:rPr>
        <w:t xml:space="preserve"> л. в </w:t>
      </w:r>
      <w:r w:rsidR="00535624">
        <w:rPr>
          <w:rFonts w:ascii="Times New Roman" w:hAnsi="Times New Roman" w:cs="Times New Roman"/>
          <w:sz w:val="28"/>
          <w:szCs w:val="28"/>
        </w:rPr>
        <w:t>1</w:t>
      </w:r>
      <w:r w:rsidRPr="00535624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3017DF" w:rsidRPr="00535624" w:rsidRDefault="003017DF" w:rsidP="003017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624">
        <w:rPr>
          <w:rFonts w:ascii="Times New Roman" w:hAnsi="Times New Roman" w:cs="Times New Roman"/>
          <w:sz w:val="28"/>
          <w:szCs w:val="28"/>
        </w:rPr>
        <w:t xml:space="preserve">2. Проект областного закона </w:t>
      </w:r>
      <w:r w:rsidR="00535624" w:rsidRPr="00535624">
        <w:rPr>
          <w:rFonts w:ascii="Times New Roman" w:eastAsia="Calibri" w:hAnsi="Times New Roman" w:cs="Times New Roman"/>
          <w:sz w:val="28"/>
          <w:szCs w:val="28"/>
        </w:rPr>
        <w:t>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</w:t>
      </w:r>
      <w:r w:rsidRPr="00535624">
        <w:rPr>
          <w:rFonts w:ascii="Times New Roman" w:hAnsi="Times New Roman" w:cs="Times New Roman"/>
          <w:sz w:val="28"/>
          <w:szCs w:val="28"/>
        </w:rPr>
        <w:t xml:space="preserve"> на </w:t>
      </w:r>
      <w:r w:rsidR="00535624">
        <w:rPr>
          <w:rFonts w:ascii="Times New Roman" w:hAnsi="Times New Roman" w:cs="Times New Roman"/>
          <w:sz w:val="28"/>
          <w:szCs w:val="28"/>
        </w:rPr>
        <w:t>2</w:t>
      </w:r>
      <w:r w:rsidRPr="00535624">
        <w:rPr>
          <w:rFonts w:ascii="Times New Roman" w:hAnsi="Times New Roman" w:cs="Times New Roman"/>
          <w:sz w:val="28"/>
          <w:szCs w:val="28"/>
        </w:rPr>
        <w:t xml:space="preserve"> л. в </w:t>
      </w:r>
      <w:r w:rsidR="00535624">
        <w:rPr>
          <w:rFonts w:ascii="Times New Roman" w:hAnsi="Times New Roman" w:cs="Times New Roman"/>
          <w:sz w:val="28"/>
          <w:szCs w:val="28"/>
        </w:rPr>
        <w:t>1</w:t>
      </w:r>
      <w:r w:rsidRPr="00535624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3017DF" w:rsidRPr="00535624" w:rsidRDefault="003017DF" w:rsidP="003017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624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hyperlink w:anchor="Par106" w:history="1">
        <w:r w:rsidRPr="00535624">
          <w:rPr>
            <w:rFonts w:ascii="Times New Roman" w:hAnsi="Times New Roman" w:cs="Times New Roman"/>
            <w:sz w:val="28"/>
            <w:szCs w:val="28"/>
          </w:rPr>
          <w:t>Пояснительная записка</w:t>
        </w:r>
      </w:hyperlink>
      <w:r w:rsidRPr="00535624">
        <w:rPr>
          <w:rFonts w:ascii="Times New Roman" w:hAnsi="Times New Roman" w:cs="Times New Roman"/>
          <w:sz w:val="28"/>
          <w:szCs w:val="28"/>
        </w:rPr>
        <w:t xml:space="preserve"> к проекту областного закона </w:t>
      </w:r>
      <w:r w:rsidR="00535624" w:rsidRPr="00535624">
        <w:rPr>
          <w:rFonts w:ascii="Times New Roman" w:eastAsia="Calibri" w:hAnsi="Times New Roman" w:cs="Times New Roman"/>
          <w:sz w:val="28"/>
          <w:szCs w:val="28"/>
        </w:rPr>
        <w:t>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</w:t>
      </w:r>
      <w:r w:rsidRPr="00535624">
        <w:rPr>
          <w:rFonts w:ascii="Times New Roman" w:hAnsi="Times New Roman" w:cs="Times New Roman"/>
          <w:sz w:val="28"/>
          <w:szCs w:val="28"/>
        </w:rPr>
        <w:t xml:space="preserve"> на </w:t>
      </w:r>
      <w:r w:rsidR="00720F2A">
        <w:rPr>
          <w:rFonts w:ascii="Times New Roman" w:hAnsi="Times New Roman" w:cs="Times New Roman"/>
          <w:sz w:val="28"/>
          <w:szCs w:val="28"/>
        </w:rPr>
        <w:t>2</w:t>
      </w:r>
      <w:r w:rsidRPr="00535624">
        <w:rPr>
          <w:rFonts w:ascii="Times New Roman" w:hAnsi="Times New Roman" w:cs="Times New Roman"/>
          <w:sz w:val="28"/>
          <w:szCs w:val="28"/>
        </w:rPr>
        <w:t xml:space="preserve"> л. в </w:t>
      </w:r>
      <w:r w:rsidR="00720F2A">
        <w:rPr>
          <w:rFonts w:ascii="Times New Roman" w:hAnsi="Times New Roman" w:cs="Times New Roman"/>
          <w:sz w:val="28"/>
          <w:szCs w:val="28"/>
        </w:rPr>
        <w:t>1</w:t>
      </w:r>
      <w:r w:rsidRPr="00535624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3017DF" w:rsidRPr="00535624" w:rsidRDefault="003017DF" w:rsidP="003017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624">
        <w:rPr>
          <w:rFonts w:ascii="Times New Roman" w:hAnsi="Times New Roman" w:cs="Times New Roman"/>
          <w:sz w:val="28"/>
          <w:szCs w:val="28"/>
        </w:rPr>
        <w:t xml:space="preserve">4. Финансово-экономическое обоснование проекта областного закона </w:t>
      </w:r>
      <w:r w:rsidR="00535624" w:rsidRPr="00535624">
        <w:rPr>
          <w:rFonts w:ascii="Times New Roman" w:eastAsia="Calibri" w:hAnsi="Times New Roman" w:cs="Times New Roman"/>
          <w:sz w:val="28"/>
          <w:szCs w:val="28"/>
        </w:rPr>
        <w:t>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</w:t>
      </w:r>
      <w:r w:rsidRPr="00535624">
        <w:rPr>
          <w:rFonts w:ascii="Times New Roman" w:hAnsi="Times New Roman" w:cs="Times New Roman"/>
          <w:sz w:val="28"/>
          <w:szCs w:val="28"/>
        </w:rPr>
        <w:t xml:space="preserve"> на </w:t>
      </w:r>
      <w:r w:rsidR="003E2D44">
        <w:rPr>
          <w:rFonts w:ascii="Times New Roman" w:hAnsi="Times New Roman" w:cs="Times New Roman"/>
          <w:sz w:val="28"/>
          <w:szCs w:val="28"/>
        </w:rPr>
        <w:t>1</w:t>
      </w:r>
      <w:r w:rsidRPr="00535624">
        <w:rPr>
          <w:rFonts w:ascii="Times New Roman" w:hAnsi="Times New Roman" w:cs="Times New Roman"/>
          <w:sz w:val="28"/>
          <w:szCs w:val="28"/>
        </w:rPr>
        <w:t xml:space="preserve"> л. в </w:t>
      </w:r>
      <w:r w:rsidR="003E2D44">
        <w:rPr>
          <w:rFonts w:ascii="Times New Roman" w:hAnsi="Times New Roman" w:cs="Times New Roman"/>
          <w:sz w:val="28"/>
          <w:szCs w:val="28"/>
        </w:rPr>
        <w:t>1</w:t>
      </w:r>
      <w:r w:rsidRPr="00535624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3017DF" w:rsidRPr="00535624" w:rsidRDefault="003017DF" w:rsidP="003017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624">
        <w:rPr>
          <w:rFonts w:ascii="Times New Roman" w:hAnsi="Times New Roman" w:cs="Times New Roman"/>
          <w:sz w:val="28"/>
          <w:szCs w:val="28"/>
        </w:rPr>
        <w:t xml:space="preserve">5. Предложение о разработке нормативных правовых актов, принятие которых необходимо для реализации областного закона </w:t>
      </w:r>
      <w:r w:rsidR="00535624" w:rsidRPr="00535624">
        <w:rPr>
          <w:rFonts w:ascii="Times New Roman" w:eastAsia="Calibri" w:hAnsi="Times New Roman" w:cs="Times New Roman"/>
          <w:sz w:val="28"/>
          <w:szCs w:val="28"/>
        </w:rPr>
        <w:t>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</w:t>
      </w:r>
      <w:r w:rsidRPr="00535624">
        <w:rPr>
          <w:rFonts w:ascii="Times New Roman" w:hAnsi="Times New Roman" w:cs="Times New Roman"/>
          <w:sz w:val="28"/>
          <w:szCs w:val="28"/>
        </w:rPr>
        <w:t xml:space="preserve"> на </w:t>
      </w:r>
      <w:r w:rsidR="00720F2A">
        <w:rPr>
          <w:rFonts w:ascii="Times New Roman" w:hAnsi="Times New Roman" w:cs="Times New Roman"/>
          <w:sz w:val="28"/>
          <w:szCs w:val="28"/>
        </w:rPr>
        <w:t>1</w:t>
      </w:r>
      <w:r w:rsidRPr="00535624">
        <w:rPr>
          <w:rFonts w:ascii="Times New Roman" w:hAnsi="Times New Roman" w:cs="Times New Roman"/>
          <w:sz w:val="28"/>
          <w:szCs w:val="28"/>
        </w:rPr>
        <w:t xml:space="preserve"> л. в </w:t>
      </w:r>
      <w:r w:rsidR="00720F2A">
        <w:rPr>
          <w:rFonts w:ascii="Times New Roman" w:hAnsi="Times New Roman" w:cs="Times New Roman"/>
          <w:sz w:val="28"/>
          <w:szCs w:val="28"/>
        </w:rPr>
        <w:t>1</w:t>
      </w:r>
      <w:r w:rsidRPr="00535624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3017DF" w:rsidRPr="00535624" w:rsidRDefault="003017DF" w:rsidP="003017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624">
        <w:rPr>
          <w:rFonts w:ascii="Times New Roman" w:hAnsi="Times New Roman" w:cs="Times New Roman"/>
          <w:sz w:val="28"/>
          <w:szCs w:val="28"/>
        </w:rPr>
        <w:t xml:space="preserve">6. 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535624" w:rsidRPr="00535624">
        <w:rPr>
          <w:rFonts w:ascii="Times New Roman" w:eastAsia="Calibri" w:hAnsi="Times New Roman" w:cs="Times New Roman"/>
          <w:sz w:val="28"/>
          <w:szCs w:val="28"/>
        </w:rPr>
        <w:t>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</w:t>
      </w:r>
      <w:r w:rsidRPr="00535624">
        <w:rPr>
          <w:rFonts w:ascii="Times New Roman" w:hAnsi="Times New Roman" w:cs="Times New Roman"/>
          <w:sz w:val="28"/>
          <w:szCs w:val="28"/>
        </w:rPr>
        <w:t xml:space="preserve"> на </w:t>
      </w:r>
      <w:r w:rsidR="00A60454">
        <w:rPr>
          <w:rFonts w:ascii="Times New Roman" w:hAnsi="Times New Roman" w:cs="Times New Roman"/>
          <w:sz w:val="28"/>
          <w:szCs w:val="28"/>
        </w:rPr>
        <w:t>1</w:t>
      </w:r>
      <w:r w:rsidRPr="00535624">
        <w:rPr>
          <w:rFonts w:ascii="Times New Roman" w:hAnsi="Times New Roman" w:cs="Times New Roman"/>
          <w:sz w:val="28"/>
          <w:szCs w:val="28"/>
        </w:rPr>
        <w:t xml:space="preserve"> л. в </w:t>
      </w:r>
      <w:r w:rsidR="00A60454">
        <w:rPr>
          <w:rFonts w:ascii="Times New Roman" w:hAnsi="Times New Roman" w:cs="Times New Roman"/>
          <w:sz w:val="28"/>
          <w:szCs w:val="28"/>
        </w:rPr>
        <w:t>1</w:t>
      </w:r>
      <w:r w:rsidRPr="00535624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3017DF" w:rsidRPr="00535624" w:rsidRDefault="003017DF" w:rsidP="003017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624">
        <w:rPr>
          <w:rFonts w:ascii="Times New Roman" w:hAnsi="Times New Roman" w:cs="Times New Roman"/>
          <w:sz w:val="28"/>
          <w:szCs w:val="28"/>
        </w:rPr>
        <w:t xml:space="preserve">7. Справка о состоянии законодательства в данной сфере правового регулирования на </w:t>
      </w:r>
      <w:r w:rsidR="003E2D44">
        <w:rPr>
          <w:rFonts w:ascii="Times New Roman" w:hAnsi="Times New Roman" w:cs="Times New Roman"/>
          <w:sz w:val="28"/>
          <w:szCs w:val="28"/>
        </w:rPr>
        <w:t>1</w:t>
      </w:r>
      <w:r w:rsidRPr="00535624">
        <w:rPr>
          <w:rFonts w:ascii="Times New Roman" w:hAnsi="Times New Roman" w:cs="Times New Roman"/>
          <w:sz w:val="28"/>
          <w:szCs w:val="28"/>
        </w:rPr>
        <w:t xml:space="preserve"> л. в </w:t>
      </w:r>
      <w:r w:rsidR="003E2D44">
        <w:rPr>
          <w:rFonts w:ascii="Times New Roman" w:hAnsi="Times New Roman" w:cs="Times New Roman"/>
          <w:sz w:val="28"/>
          <w:szCs w:val="28"/>
        </w:rPr>
        <w:t>1</w:t>
      </w:r>
      <w:r w:rsidRPr="00535624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3017DF" w:rsidRPr="00535624" w:rsidRDefault="00FD0C60" w:rsidP="00FD0C60">
      <w:pPr>
        <w:autoSpaceDE w:val="0"/>
        <w:autoSpaceDN w:val="0"/>
        <w:adjustRightInd w:val="0"/>
        <w:spacing w:before="96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 П. Лысов</w:t>
      </w:r>
    </w:p>
    <w:sectPr w:rsidR="003017DF" w:rsidRPr="00535624" w:rsidSect="00FD0C60">
      <w:pgSz w:w="11905" w:h="16838"/>
      <w:pgMar w:top="851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7DF"/>
    <w:rsid w:val="001B3876"/>
    <w:rsid w:val="003017DF"/>
    <w:rsid w:val="00377853"/>
    <w:rsid w:val="003E2D44"/>
    <w:rsid w:val="00535624"/>
    <w:rsid w:val="005F31D1"/>
    <w:rsid w:val="00720F2A"/>
    <w:rsid w:val="0088185D"/>
    <w:rsid w:val="008E3944"/>
    <w:rsid w:val="00A60454"/>
    <w:rsid w:val="00C46186"/>
    <w:rsid w:val="00FD0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17DF"/>
    <w:pPr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535624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562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6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cp:lastPrinted>2014-12-29T11:47:00Z</cp:lastPrinted>
  <dcterms:created xsi:type="dcterms:W3CDTF">2014-12-29T07:09:00Z</dcterms:created>
  <dcterms:modified xsi:type="dcterms:W3CDTF">2014-12-29T11:47:00Z</dcterms:modified>
</cp:coreProperties>
</file>