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7DF" w:rsidRPr="00B9794B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97"/>
      <w:bookmarkEnd w:id="0"/>
      <w:r w:rsidRPr="00B9794B">
        <w:rPr>
          <w:rFonts w:ascii="Times New Roman" w:hAnsi="Times New Roman" w:cs="Times New Roman"/>
          <w:sz w:val="28"/>
          <w:szCs w:val="28"/>
        </w:rPr>
        <w:t>СПРАВКА</w:t>
      </w:r>
    </w:p>
    <w:p w:rsidR="003017DF" w:rsidRPr="00B9794B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794B">
        <w:rPr>
          <w:rFonts w:ascii="Times New Roman" w:hAnsi="Times New Roman" w:cs="Times New Roman"/>
          <w:sz w:val="28"/>
          <w:szCs w:val="28"/>
        </w:rPr>
        <w:t>о состоянии законодательства</w:t>
      </w:r>
    </w:p>
    <w:p w:rsidR="003017DF" w:rsidRPr="00B9794B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794B">
        <w:rPr>
          <w:rFonts w:ascii="Times New Roman" w:hAnsi="Times New Roman" w:cs="Times New Roman"/>
          <w:sz w:val="28"/>
          <w:szCs w:val="28"/>
        </w:rPr>
        <w:t>в данной сфере правового регулирования</w:t>
      </w:r>
    </w:p>
    <w:p w:rsidR="00B9794B" w:rsidRPr="00B9794B" w:rsidRDefault="00B9794B" w:rsidP="00B9794B">
      <w:pPr>
        <w:autoSpaceDE w:val="0"/>
        <w:autoSpaceDN w:val="0"/>
        <w:adjustRightInd w:val="0"/>
        <w:spacing w:before="36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94B">
        <w:rPr>
          <w:rFonts w:ascii="Times New Roman" w:hAnsi="Times New Roman" w:cs="Times New Roman"/>
          <w:sz w:val="28"/>
          <w:szCs w:val="28"/>
        </w:rPr>
        <w:t xml:space="preserve">1. Федеральный </w:t>
      </w:r>
      <w:hyperlink r:id="rId4" w:history="1">
        <w:r w:rsidRPr="00B9794B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9794B">
        <w:rPr>
          <w:rFonts w:ascii="Times New Roman" w:hAnsi="Times New Roman" w:cs="Times New Roman"/>
          <w:sz w:val="28"/>
          <w:szCs w:val="28"/>
        </w:rPr>
        <w:t xml:space="preserve"> от 30 декабря 2001 года № 195-ФЗ «Кодекс Российской Федерации об административных правонарушениях».</w:t>
      </w:r>
    </w:p>
    <w:p w:rsidR="00B9794B" w:rsidRPr="00B9794B" w:rsidRDefault="00B9794B" w:rsidP="00B979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94B">
        <w:rPr>
          <w:rFonts w:ascii="Times New Roman" w:hAnsi="Times New Roman" w:cs="Times New Roman"/>
          <w:sz w:val="28"/>
          <w:szCs w:val="28"/>
        </w:rPr>
        <w:t xml:space="preserve">2. Федеральный </w:t>
      </w:r>
      <w:hyperlink r:id="rId5" w:history="1">
        <w:r w:rsidRPr="00B9794B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9794B">
        <w:rPr>
          <w:rFonts w:ascii="Times New Roman" w:hAnsi="Times New Roman" w:cs="Times New Roman"/>
          <w:sz w:val="28"/>
          <w:szCs w:val="28"/>
        </w:rPr>
        <w:t xml:space="preserve">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B9794B" w:rsidRPr="00B9794B" w:rsidRDefault="00B9794B" w:rsidP="00B979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94B">
        <w:rPr>
          <w:rFonts w:ascii="Times New Roman" w:hAnsi="Times New Roman" w:cs="Times New Roman"/>
          <w:sz w:val="28"/>
          <w:szCs w:val="28"/>
        </w:rPr>
        <w:t xml:space="preserve">3. Федеральный </w:t>
      </w:r>
      <w:hyperlink r:id="rId6" w:history="1">
        <w:r w:rsidRPr="00B9794B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9794B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Федерации».</w:t>
      </w:r>
    </w:p>
    <w:p w:rsidR="00B9794B" w:rsidRPr="00B9794B" w:rsidRDefault="00B9794B" w:rsidP="00B979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94B">
        <w:rPr>
          <w:rFonts w:ascii="Times New Roman" w:hAnsi="Times New Roman" w:cs="Times New Roman"/>
          <w:sz w:val="28"/>
          <w:szCs w:val="28"/>
        </w:rPr>
        <w:t>4. Областной закон от 2 июля 2003 года № 47-оз «Об административных правонарушениях».</w:t>
      </w:r>
    </w:p>
    <w:p w:rsidR="00B9794B" w:rsidRPr="00B9794B" w:rsidRDefault="00B9794B" w:rsidP="00B979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94B">
        <w:rPr>
          <w:rFonts w:ascii="Times New Roman" w:hAnsi="Times New Roman" w:cs="Times New Roman"/>
          <w:sz w:val="28"/>
          <w:szCs w:val="28"/>
        </w:rPr>
        <w:t>5. Областной закон от 13 октября 2006 года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правоотношений».</w:t>
      </w:r>
    </w:p>
    <w:p w:rsidR="00B9794B" w:rsidRPr="00535624" w:rsidRDefault="00B9794B" w:rsidP="00B9794B">
      <w:pPr>
        <w:autoSpaceDE w:val="0"/>
        <w:autoSpaceDN w:val="0"/>
        <w:adjustRightInd w:val="0"/>
        <w:spacing w:before="96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П. Лысов</w:t>
      </w:r>
    </w:p>
    <w:sectPr w:rsidR="00B9794B" w:rsidRPr="00535624" w:rsidSect="00F75E0B">
      <w:pgSz w:w="11905" w:h="16838"/>
      <w:pgMar w:top="851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017DF"/>
    <w:rsid w:val="00086175"/>
    <w:rsid w:val="000C4580"/>
    <w:rsid w:val="003017DF"/>
    <w:rsid w:val="00377853"/>
    <w:rsid w:val="003B3308"/>
    <w:rsid w:val="00445B32"/>
    <w:rsid w:val="00535624"/>
    <w:rsid w:val="00590844"/>
    <w:rsid w:val="006C09BC"/>
    <w:rsid w:val="00832DA3"/>
    <w:rsid w:val="0088185D"/>
    <w:rsid w:val="008E3944"/>
    <w:rsid w:val="0099151A"/>
    <w:rsid w:val="00992AD0"/>
    <w:rsid w:val="00B76C4F"/>
    <w:rsid w:val="00B9794B"/>
    <w:rsid w:val="00BF08AA"/>
    <w:rsid w:val="00C94C9C"/>
    <w:rsid w:val="00CF32BD"/>
    <w:rsid w:val="00E273FC"/>
    <w:rsid w:val="00F75E0B"/>
    <w:rsid w:val="00FA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17DF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535624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562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624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FA2CB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E1551C96632193068CE3D09B0637883E6909BF73A9E891119ED4EFEFTFG8M" TargetMode="External"/><Relationship Id="rId5" Type="http://schemas.openxmlformats.org/officeDocument/2006/relationships/hyperlink" Target="consultantplus://offline/ref=34E1551C96632193068CE3D09B0637883E6B0EBA75ACE891119ED4EFEFTFG8M" TargetMode="External"/><Relationship Id="rId4" Type="http://schemas.openxmlformats.org/officeDocument/2006/relationships/hyperlink" Target="consultantplus://offline/ref=34E1551C96632193068CE3D09B0637883E6A0AB674A7E891119ED4EFEFTFG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2014-12-29T11:37:00Z</dcterms:created>
  <dcterms:modified xsi:type="dcterms:W3CDTF">2014-12-29T11:46:00Z</dcterms:modified>
</cp:coreProperties>
</file>