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297" w:rsidRPr="0066087D" w:rsidRDefault="00B53297" w:rsidP="00B53297">
      <w:pPr>
        <w:tabs>
          <w:tab w:val="left" w:pos="7560"/>
        </w:tabs>
        <w:ind w:left="6379" w:hanging="709"/>
      </w:pPr>
      <w:bookmarkStart w:id="0" w:name="_GoBack"/>
      <w:r w:rsidRPr="0066087D">
        <w:t>УТВЕРЖДЕНЫ</w:t>
      </w:r>
    </w:p>
    <w:p w:rsidR="00B53297" w:rsidRDefault="00B53297" w:rsidP="00B53297">
      <w:pPr>
        <w:tabs>
          <w:tab w:val="left" w:pos="7560"/>
        </w:tabs>
        <w:ind w:left="6379" w:hanging="709"/>
      </w:pPr>
      <w:r w:rsidRPr="0066087D">
        <w:t>областным законом</w:t>
      </w:r>
    </w:p>
    <w:p w:rsidR="00B53297" w:rsidRPr="0066087D" w:rsidRDefault="00B53297" w:rsidP="00B53297">
      <w:pPr>
        <w:tabs>
          <w:tab w:val="left" w:pos="7560"/>
        </w:tabs>
        <w:ind w:left="6379" w:hanging="709"/>
      </w:pPr>
      <w:r>
        <w:t>от 24 декабря 2013 года № 102-оз</w:t>
      </w:r>
    </w:p>
    <w:p w:rsidR="00B53297" w:rsidRDefault="00B53297" w:rsidP="00B53297">
      <w:pPr>
        <w:tabs>
          <w:tab w:val="left" w:pos="7560"/>
        </w:tabs>
        <w:ind w:left="6379" w:hanging="709"/>
      </w:pPr>
      <w:r w:rsidRPr="0066087D">
        <w:t xml:space="preserve">(приложение </w:t>
      </w:r>
      <w:r>
        <w:t>74</w:t>
      </w:r>
      <w:r w:rsidRPr="0066087D">
        <w:t>)</w:t>
      </w:r>
    </w:p>
    <w:p w:rsidR="00B53297" w:rsidRPr="0066087D" w:rsidRDefault="00B53297" w:rsidP="00B53297">
      <w:pPr>
        <w:tabs>
          <w:tab w:val="left" w:pos="7560"/>
        </w:tabs>
        <w:ind w:left="6379" w:hanging="709"/>
      </w:pPr>
      <w:r>
        <w:t>в редакции областного закона</w:t>
      </w:r>
    </w:p>
    <w:p w:rsidR="009609B0" w:rsidRPr="009609B0" w:rsidRDefault="009609B0" w:rsidP="00B53297">
      <w:pPr>
        <w:ind w:hanging="709"/>
        <w:rPr>
          <w:sz w:val="28"/>
          <w:szCs w:val="28"/>
        </w:rPr>
      </w:pPr>
    </w:p>
    <w:bookmarkEnd w:id="0"/>
    <w:p w:rsidR="009609B0" w:rsidRP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>СУБВЕНЦИИ</w:t>
      </w:r>
    </w:p>
    <w:p w:rsid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 xml:space="preserve">бюджетам муниципальных образований на меры социальной поддержки многодетных семей по предоставлению материнского капитала </w:t>
      </w:r>
    </w:p>
    <w:p w:rsidR="009609B0" w:rsidRPr="009609B0" w:rsidRDefault="009609B0" w:rsidP="009609B0">
      <w:pPr>
        <w:jc w:val="center"/>
        <w:rPr>
          <w:b/>
          <w:bCs/>
          <w:sz w:val="26"/>
          <w:szCs w:val="26"/>
        </w:rPr>
      </w:pPr>
      <w:r w:rsidRPr="009609B0">
        <w:rPr>
          <w:b/>
          <w:bCs/>
          <w:sz w:val="26"/>
          <w:szCs w:val="26"/>
        </w:rPr>
        <w:t>на третьего и последующих детей</w:t>
      </w:r>
    </w:p>
    <w:p w:rsidR="009609B0" w:rsidRPr="009609B0" w:rsidRDefault="009609B0" w:rsidP="009609B0">
      <w:pPr>
        <w:jc w:val="center"/>
        <w:rPr>
          <w:sz w:val="26"/>
          <w:szCs w:val="26"/>
        </w:rPr>
      </w:pPr>
      <w:r w:rsidRPr="009609B0">
        <w:rPr>
          <w:b/>
          <w:bCs/>
          <w:sz w:val="26"/>
          <w:szCs w:val="26"/>
        </w:rPr>
        <w:t>на 2014 год</w:t>
      </w:r>
    </w:p>
    <w:p w:rsidR="009609B0" w:rsidRPr="00313809" w:rsidRDefault="009609B0" w:rsidP="009609B0">
      <w:pPr>
        <w:jc w:val="center"/>
        <w:rPr>
          <w:sz w:val="28"/>
          <w:szCs w:val="28"/>
        </w:rPr>
      </w:pPr>
    </w:p>
    <w:tbl>
      <w:tblPr>
        <w:tblW w:w="8363" w:type="dxa"/>
        <w:jc w:val="center"/>
        <w:tblInd w:w="1101" w:type="dxa"/>
        <w:tblLook w:val="0000" w:firstRow="0" w:lastRow="0" w:firstColumn="0" w:lastColumn="0" w:noHBand="0" w:noVBand="0"/>
      </w:tblPr>
      <w:tblGrid>
        <w:gridCol w:w="627"/>
        <w:gridCol w:w="5580"/>
        <w:gridCol w:w="2156"/>
      </w:tblGrid>
      <w:tr w:rsidR="00AB653C" w:rsidRPr="009609B0" w:rsidTr="009609B0">
        <w:trPr>
          <w:trHeight w:val="23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OLE_LINK1"/>
            <w:r w:rsidRPr="009609B0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9609B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609B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Default="009609B0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9609B0" w:rsidRDefault="00AB653C" w:rsidP="00AB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9609B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2396C" w:rsidRPr="009609B0" w:rsidTr="009609B0">
        <w:trPr>
          <w:trHeight w:val="180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Бокситогорский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1 575,0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Волосовский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1 406,5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Волховский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5 924,0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5 098,0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3 306,1</w:t>
            </w:r>
          </w:p>
        </w:tc>
      </w:tr>
      <w:tr w:rsidR="0032396C" w:rsidRPr="009609B0" w:rsidTr="009609B0">
        <w:trPr>
          <w:trHeight w:val="82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7 500,0</w:t>
            </w:r>
          </w:p>
        </w:tc>
      </w:tr>
      <w:tr w:rsidR="0032396C" w:rsidRPr="009609B0" w:rsidTr="009609B0">
        <w:trPr>
          <w:trHeight w:val="100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Кингисеппский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1 890,0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Киришский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1 695,0</w:t>
            </w:r>
          </w:p>
        </w:tc>
      </w:tr>
      <w:tr w:rsidR="0032396C" w:rsidRPr="009609B0" w:rsidTr="009609B0">
        <w:trPr>
          <w:trHeight w:val="126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1 384,4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Лодейнопольский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1 155,0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735,0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Лужский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2 050,0</w:t>
            </w:r>
          </w:p>
        </w:tc>
      </w:tr>
      <w:tr w:rsidR="0032396C" w:rsidRPr="009609B0" w:rsidTr="009609B0">
        <w:trPr>
          <w:trHeight w:val="138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Подпорожский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1 479,1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Приозерский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1 119,8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Сланцевский</w:t>
            </w:r>
            <w:proofErr w:type="spellEnd"/>
            <w:r w:rsidRPr="009609B0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2 523,9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r w:rsidRPr="009609B0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2 100,0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Тосненский</w:t>
            </w:r>
            <w:proofErr w:type="spellEnd"/>
            <w:r w:rsidRPr="009609B0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2 685,0</w:t>
            </w:r>
          </w:p>
        </w:tc>
      </w:tr>
      <w:tr w:rsidR="0032396C" w:rsidRPr="009609B0" w:rsidTr="009609B0">
        <w:trPr>
          <w:trHeight w:val="7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Pr>
              <w:jc w:val="center"/>
            </w:pPr>
            <w:r w:rsidRPr="009609B0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6C" w:rsidRPr="009609B0" w:rsidRDefault="0032396C" w:rsidP="00AB653C">
            <w:proofErr w:type="spellStart"/>
            <w:r w:rsidRPr="009609B0">
              <w:t>Сосновоборский</w:t>
            </w:r>
            <w:proofErr w:type="spellEnd"/>
            <w:r w:rsidRPr="009609B0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1 880,0</w:t>
            </w:r>
          </w:p>
        </w:tc>
      </w:tr>
      <w:tr w:rsidR="0032396C" w:rsidRPr="009609B0" w:rsidTr="009609B0">
        <w:trPr>
          <w:trHeight w:val="61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2396C" w:rsidRPr="009609B0" w:rsidRDefault="0032396C" w:rsidP="00AB653C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96C" w:rsidRPr="009609B0" w:rsidRDefault="0032396C" w:rsidP="00AB653C">
            <w:pPr>
              <w:rPr>
                <w:b/>
                <w:bCs/>
              </w:rPr>
            </w:pPr>
            <w:r w:rsidRPr="009609B0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96C" w:rsidRDefault="0032396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45 506,8</w:t>
            </w:r>
          </w:p>
        </w:tc>
      </w:tr>
      <w:bookmarkEnd w:id="1"/>
    </w:tbl>
    <w:p w:rsidR="00AB653C" w:rsidRPr="00041F9F" w:rsidRDefault="00AB653C" w:rsidP="00AB653C">
      <w:pPr>
        <w:rPr>
          <w:sz w:val="28"/>
          <w:szCs w:val="28"/>
        </w:rPr>
      </w:pPr>
    </w:p>
    <w:p w:rsidR="00AB653C" w:rsidRDefault="00AB653C"/>
    <w:sectPr w:rsidR="00AB653C" w:rsidSect="009609B0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9A" w:rsidRDefault="00CD6A9A">
      <w:r>
        <w:separator/>
      </w:r>
    </w:p>
  </w:endnote>
  <w:endnote w:type="continuationSeparator" w:id="0">
    <w:p w:rsidR="00CD6A9A" w:rsidRDefault="00CD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9A" w:rsidRDefault="00CD6A9A">
      <w:r>
        <w:separator/>
      </w:r>
    </w:p>
  </w:footnote>
  <w:footnote w:type="continuationSeparator" w:id="0">
    <w:p w:rsidR="00CD6A9A" w:rsidRDefault="00CD6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0bd7b39-d29a-4559-b17a-d020294313f8"/>
  </w:docVars>
  <w:rsids>
    <w:rsidRoot w:val="00AB653C"/>
    <w:rsid w:val="000673D4"/>
    <w:rsid w:val="00074448"/>
    <w:rsid w:val="00177418"/>
    <w:rsid w:val="001A4C2F"/>
    <w:rsid w:val="00221F5C"/>
    <w:rsid w:val="002664C5"/>
    <w:rsid w:val="00291DE5"/>
    <w:rsid w:val="00313809"/>
    <w:rsid w:val="0032396C"/>
    <w:rsid w:val="003F51E1"/>
    <w:rsid w:val="004321CD"/>
    <w:rsid w:val="004D5445"/>
    <w:rsid w:val="00544503"/>
    <w:rsid w:val="005A0A86"/>
    <w:rsid w:val="005C12E9"/>
    <w:rsid w:val="005E6D6D"/>
    <w:rsid w:val="005F52E6"/>
    <w:rsid w:val="006A2B3D"/>
    <w:rsid w:val="00707E7D"/>
    <w:rsid w:val="007505C5"/>
    <w:rsid w:val="00752A84"/>
    <w:rsid w:val="007D0669"/>
    <w:rsid w:val="007D40CA"/>
    <w:rsid w:val="008730A8"/>
    <w:rsid w:val="008864F3"/>
    <w:rsid w:val="009609B0"/>
    <w:rsid w:val="009E19CA"/>
    <w:rsid w:val="009E69F6"/>
    <w:rsid w:val="00A859DB"/>
    <w:rsid w:val="00AA2E4F"/>
    <w:rsid w:val="00AA4280"/>
    <w:rsid w:val="00AB653C"/>
    <w:rsid w:val="00AC7861"/>
    <w:rsid w:val="00B16F49"/>
    <w:rsid w:val="00B45184"/>
    <w:rsid w:val="00B53297"/>
    <w:rsid w:val="00B65E1F"/>
    <w:rsid w:val="00BE6E87"/>
    <w:rsid w:val="00C07962"/>
    <w:rsid w:val="00C16EA0"/>
    <w:rsid w:val="00C479E6"/>
    <w:rsid w:val="00CD6A9A"/>
    <w:rsid w:val="00E2094B"/>
    <w:rsid w:val="00E57B64"/>
    <w:rsid w:val="00EB1996"/>
    <w:rsid w:val="00F03389"/>
    <w:rsid w:val="00F236C4"/>
    <w:rsid w:val="00F41B14"/>
    <w:rsid w:val="00F73EA0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Васютина Ольга Валерьевна</cp:lastModifiedBy>
  <cp:revision>5</cp:revision>
  <cp:lastPrinted>2011-11-28T06:22:00Z</cp:lastPrinted>
  <dcterms:created xsi:type="dcterms:W3CDTF">2014-08-26T06:14:00Z</dcterms:created>
  <dcterms:modified xsi:type="dcterms:W3CDTF">2014-11-06T10:15:00Z</dcterms:modified>
</cp:coreProperties>
</file>