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9" w:type="dxa"/>
        <w:tblInd w:w="95" w:type="dxa"/>
        <w:tblLook w:val="0000" w:firstRow="0" w:lastRow="0" w:firstColumn="0" w:lastColumn="0" w:noHBand="0" w:noVBand="0"/>
      </w:tblPr>
      <w:tblGrid>
        <w:gridCol w:w="9369"/>
      </w:tblGrid>
      <w:tr w:rsidR="001F7A13" w:rsidRPr="007C6D6F" w:rsidTr="00967D3E">
        <w:trPr>
          <w:trHeight w:val="1418"/>
        </w:trPr>
        <w:tc>
          <w:tcPr>
            <w:tcW w:w="936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B6E2A" w:rsidRPr="0066087D" w:rsidRDefault="008B6E2A" w:rsidP="008B6E2A">
            <w:pPr>
              <w:tabs>
                <w:tab w:val="left" w:pos="7560"/>
              </w:tabs>
              <w:ind w:left="5717" w:hanging="142"/>
            </w:pPr>
            <w:bookmarkStart w:id="0" w:name="_GoBack" w:colFirst="0" w:colLast="0"/>
            <w:r w:rsidRPr="0066087D">
              <w:t>УТВЕРЖДЕНЫ</w:t>
            </w:r>
          </w:p>
          <w:p w:rsidR="008B6E2A" w:rsidRDefault="008B6E2A" w:rsidP="008B6E2A">
            <w:pPr>
              <w:tabs>
                <w:tab w:val="left" w:pos="7560"/>
              </w:tabs>
              <w:ind w:left="5717" w:hanging="142"/>
            </w:pPr>
            <w:r w:rsidRPr="0066087D">
              <w:t>областным законом</w:t>
            </w:r>
          </w:p>
          <w:p w:rsidR="008B6E2A" w:rsidRPr="0066087D" w:rsidRDefault="008B6E2A" w:rsidP="008B6E2A">
            <w:pPr>
              <w:tabs>
                <w:tab w:val="left" w:pos="7560"/>
              </w:tabs>
              <w:ind w:left="5717" w:hanging="142"/>
            </w:pPr>
            <w:r>
              <w:t>от 24 декабря 2013 года № 102-оз</w:t>
            </w:r>
          </w:p>
          <w:p w:rsidR="008B6E2A" w:rsidRDefault="008B6E2A" w:rsidP="008B6E2A">
            <w:pPr>
              <w:tabs>
                <w:tab w:val="left" w:pos="7560"/>
              </w:tabs>
              <w:ind w:left="5717" w:hanging="142"/>
            </w:pPr>
            <w:r w:rsidRPr="0066087D">
              <w:t xml:space="preserve">(приложение </w:t>
            </w:r>
            <w:r>
              <w:t>45</w:t>
            </w:r>
            <w:r w:rsidRPr="0066087D">
              <w:t>)</w:t>
            </w:r>
          </w:p>
          <w:p w:rsidR="008B6E2A" w:rsidRPr="0066087D" w:rsidRDefault="008B6E2A" w:rsidP="008B6E2A">
            <w:pPr>
              <w:tabs>
                <w:tab w:val="left" w:pos="7560"/>
              </w:tabs>
              <w:ind w:left="5717" w:hanging="142"/>
            </w:pPr>
            <w:r>
              <w:t>в редакции областного закона</w:t>
            </w:r>
          </w:p>
          <w:p w:rsidR="001F7A13" w:rsidRPr="007C6D6F" w:rsidRDefault="001F7A13" w:rsidP="008B6E2A">
            <w:pPr>
              <w:ind w:left="5717" w:hanging="142"/>
              <w:rPr>
                <w:sz w:val="28"/>
                <w:szCs w:val="28"/>
              </w:rPr>
            </w:pPr>
          </w:p>
        </w:tc>
      </w:tr>
      <w:bookmarkEnd w:id="0"/>
    </w:tbl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СУБВЕНЦИИ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 xml:space="preserve">бюджетам муниципальных образований на меры 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социальной поддержки ветеранов труда по предоставлению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 xml:space="preserve">ежемесячной денежной выплаты 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на 2014 год</w:t>
      </w:r>
    </w:p>
    <w:p w:rsidR="00967D3E" w:rsidRDefault="00967D3E"/>
    <w:tbl>
      <w:tblPr>
        <w:tblW w:w="6945" w:type="dxa"/>
        <w:tblInd w:w="1526" w:type="dxa"/>
        <w:tblLook w:val="0000" w:firstRow="0" w:lastRow="0" w:firstColumn="0" w:lastColumn="0" w:noHBand="0" w:noVBand="0"/>
      </w:tblPr>
      <w:tblGrid>
        <w:gridCol w:w="567"/>
        <w:gridCol w:w="4536"/>
        <w:gridCol w:w="1842"/>
      </w:tblGrid>
      <w:tr w:rsidR="001F7A13" w:rsidRPr="007C6D6F" w:rsidTr="00967D3E">
        <w:trPr>
          <w:trHeight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№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967D3E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67D3E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Сумма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677E9E" w:rsidRPr="007C6D6F" w:rsidTr="00967D3E">
        <w:trPr>
          <w:trHeight w:val="1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Бокситогорский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32 510,1</w:t>
            </w:r>
          </w:p>
        </w:tc>
      </w:tr>
      <w:tr w:rsidR="00677E9E" w:rsidRPr="007C6D6F" w:rsidTr="00967D3E">
        <w:trPr>
          <w:trHeight w:val="16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Волосовский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14 007,0</w:t>
            </w:r>
          </w:p>
        </w:tc>
      </w:tr>
      <w:tr w:rsidR="00677E9E" w:rsidRPr="007C6D6F" w:rsidTr="00967D3E">
        <w:trPr>
          <w:trHeight w:val="18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ind w:left="175" w:hanging="175"/>
            </w:pPr>
            <w:proofErr w:type="spellStart"/>
            <w:r w:rsidRPr="00967D3E">
              <w:t>Волховский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38 490,0</w:t>
            </w:r>
          </w:p>
        </w:tc>
      </w:tr>
      <w:tr w:rsidR="00677E9E" w:rsidRPr="007C6D6F" w:rsidTr="00967D3E">
        <w:trPr>
          <w:trHeight w:val="17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r w:rsidRPr="00967D3E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88 761,8</w:t>
            </w:r>
          </w:p>
        </w:tc>
      </w:tr>
      <w:tr w:rsidR="00677E9E" w:rsidRPr="007C6D6F" w:rsidTr="00967D3E">
        <w:trPr>
          <w:trHeight w:val="19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r w:rsidRPr="00967D3E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59 257,0</w:t>
            </w:r>
          </w:p>
        </w:tc>
      </w:tr>
      <w:tr w:rsidR="00677E9E" w:rsidRPr="007C6D6F" w:rsidTr="00967D3E">
        <w:trPr>
          <w:trHeight w:val="1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r w:rsidRPr="00967D3E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88 664,3</w:t>
            </w:r>
          </w:p>
        </w:tc>
      </w:tr>
      <w:tr w:rsidR="00677E9E" w:rsidRPr="007C6D6F" w:rsidTr="00967D3E">
        <w:trPr>
          <w:trHeight w:val="21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Кингисеппский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32 520,6</w:t>
            </w:r>
          </w:p>
        </w:tc>
      </w:tr>
      <w:tr w:rsidR="00677E9E" w:rsidRPr="007C6D6F" w:rsidTr="00967D3E">
        <w:trPr>
          <w:trHeight w:val="20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Киришский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34 353,7</w:t>
            </w:r>
          </w:p>
        </w:tc>
      </w:tr>
      <w:tr w:rsidR="00677E9E" w:rsidRPr="007C6D6F" w:rsidTr="00967D3E">
        <w:trPr>
          <w:trHeight w:val="8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r w:rsidRPr="00967D3E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37 149,0</w:t>
            </w:r>
          </w:p>
        </w:tc>
      </w:tr>
      <w:tr w:rsidR="00677E9E" w:rsidRPr="007C6D6F" w:rsidTr="00967D3E">
        <w:trPr>
          <w:trHeight w:val="22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Лодейнопольский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14 932,8</w:t>
            </w:r>
          </w:p>
        </w:tc>
      </w:tr>
      <w:tr w:rsidR="00677E9E" w:rsidRPr="007C6D6F" w:rsidTr="00967D3E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r w:rsidRPr="00967D3E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25 504,9</w:t>
            </w:r>
          </w:p>
        </w:tc>
      </w:tr>
      <w:tr w:rsidR="00677E9E" w:rsidRPr="007C6D6F" w:rsidTr="00967D3E">
        <w:trPr>
          <w:trHeight w:val="23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Лужский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33 881,3</w:t>
            </w:r>
          </w:p>
        </w:tc>
      </w:tr>
      <w:tr w:rsidR="00677E9E" w:rsidRPr="007C6D6F" w:rsidTr="00967D3E">
        <w:trPr>
          <w:trHeight w:val="11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Подпорожский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18 562,3</w:t>
            </w:r>
          </w:p>
        </w:tc>
      </w:tr>
      <w:tr w:rsidR="00677E9E" w:rsidRPr="007C6D6F" w:rsidTr="00967D3E">
        <w:trPr>
          <w:trHeight w:val="11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Приозерский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21 427,5</w:t>
            </w:r>
          </w:p>
        </w:tc>
      </w:tr>
      <w:tr w:rsidR="00677E9E" w:rsidRPr="007C6D6F" w:rsidTr="00967D3E">
        <w:trPr>
          <w:trHeight w:val="1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Сланцевский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21 271,8</w:t>
            </w:r>
          </w:p>
        </w:tc>
      </w:tr>
      <w:tr w:rsidR="00677E9E" w:rsidRPr="007C6D6F" w:rsidTr="00967D3E">
        <w:trPr>
          <w:trHeight w:val="12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r w:rsidRPr="00967D3E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35 626,6</w:t>
            </w:r>
          </w:p>
        </w:tc>
      </w:tr>
      <w:tr w:rsidR="00677E9E" w:rsidRPr="007C6D6F" w:rsidTr="00967D3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Тосненский</w:t>
            </w:r>
            <w:proofErr w:type="spellEnd"/>
            <w:r w:rsidRPr="00967D3E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42 267,7</w:t>
            </w:r>
          </w:p>
        </w:tc>
      </w:tr>
      <w:tr w:rsidR="00677E9E" w:rsidRPr="007C6D6F" w:rsidTr="00967D3E">
        <w:trPr>
          <w:trHeight w:val="1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Pr>
              <w:jc w:val="center"/>
            </w:pPr>
            <w:r w:rsidRPr="00967D3E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E9E" w:rsidRPr="00967D3E" w:rsidRDefault="00677E9E" w:rsidP="008E1CFD">
            <w:proofErr w:type="spellStart"/>
            <w:r w:rsidRPr="00967D3E">
              <w:t>Сосновоборский</w:t>
            </w:r>
            <w:proofErr w:type="spellEnd"/>
            <w:r w:rsidRPr="00967D3E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55 068,6</w:t>
            </w:r>
          </w:p>
        </w:tc>
      </w:tr>
      <w:tr w:rsidR="00677E9E" w:rsidRPr="007C6D6F" w:rsidTr="00967D3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77E9E" w:rsidRPr="00967D3E" w:rsidRDefault="00677E9E" w:rsidP="008E1CFD">
            <w:r w:rsidRPr="00967D3E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9E" w:rsidRPr="00967D3E" w:rsidRDefault="00677E9E" w:rsidP="008E1CFD">
            <w:pPr>
              <w:rPr>
                <w:b/>
                <w:bCs/>
              </w:rPr>
            </w:pPr>
            <w:r w:rsidRPr="00967D3E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E9E" w:rsidRDefault="00677E9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694 257,0</w:t>
            </w:r>
          </w:p>
        </w:tc>
      </w:tr>
    </w:tbl>
    <w:p w:rsidR="001F7A13" w:rsidRPr="007C6D6F" w:rsidRDefault="001F7A13" w:rsidP="001F7A13">
      <w:pPr>
        <w:rPr>
          <w:sz w:val="28"/>
          <w:szCs w:val="28"/>
        </w:rPr>
      </w:pPr>
    </w:p>
    <w:p w:rsidR="001F7A13" w:rsidRPr="007C6D6F" w:rsidRDefault="001F7A13" w:rsidP="001F7A13">
      <w:pPr>
        <w:rPr>
          <w:sz w:val="28"/>
          <w:szCs w:val="28"/>
        </w:rPr>
      </w:pPr>
    </w:p>
    <w:p w:rsidR="00D00F82" w:rsidRDefault="00D00F82"/>
    <w:sectPr w:rsidR="00D00F82" w:rsidSect="00967D3E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0826006-bb38-490e-a313-2d27fc2eea86"/>
  </w:docVars>
  <w:rsids>
    <w:rsidRoot w:val="001F7A13"/>
    <w:rsid w:val="001F7A13"/>
    <w:rsid w:val="004760A9"/>
    <w:rsid w:val="006229C9"/>
    <w:rsid w:val="00677E9E"/>
    <w:rsid w:val="00883AEC"/>
    <w:rsid w:val="008B6E2A"/>
    <w:rsid w:val="00967D3E"/>
    <w:rsid w:val="00D00F82"/>
    <w:rsid w:val="00D0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5</cp:revision>
  <cp:lastPrinted>2013-12-13T08:15:00Z</cp:lastPrinted>
  <dcterms:created xsi:type="dcterms:W3CDTF">2014-08-22T11:59:00Z</dcterms:created>
  <dcterms:modified xsi:type="dcterms:W3CDTF">2014-11-06T10:08:00Z</dcterms:modified>
</cp:coreProperties>
</file>