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C21" w:rsidRPr="002D263D" w:rsidRDefault="002D263D" w:rsidP="00FD1C21">
      <w:pPr>
        <w:pStyle w:val="2"/>
        <w:suppressAutoHyphens/>
        <w:spacing w:line="276" w:lineRule="auto"/>
        <w:ind w:left="-567" w:firstLine="709"/>
        <w:jc w:val="center"/>
        <w:rPr>
          <w:b/>
          <w:sz w:val="28"/>
          <w:szCs w:val="28"/>
        </w:rPr>
      </w:pPr>
      <w:r w:rsidRPr="002D263D">
        <w:rPr>
          <w:b/>
          <w:sz w:val="28"/>
          <w:szCs w:val="28"/>
        </w:rPr>
        <w:t>ФИНАНСОВО</w:t>
      </w:r>
      <w:r w:rsidR="00FD1C21" w:rsidRPr="002D263D">
        <w:rPr>
          <w:b/>
          <w:sz w:val="28"/>
          <w:szCs w:val="28"/>
        </w:rPr>
        <w:t>-ЭКОНОМИЧЕСКОЕ ОБОСНОВАНИЕ</w:t>
      </w:r>
    </w:p>
    <w:p w:rsidR="002D263D" w:rsidRPr="002D263D" w:rsidRDefault="00FD1C21" w:rsidP="002D263D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63D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2D263D" w:rsidRPr="002D263D">
        <w:rPr>
          <w:rFonts w:ascii="Times New Roman" w:hAnsi="Times New Roman" w:cs="Times New Roman"/>
          <w:b/>
          <w:sz w:val="28"/>
          <w:szCs w:val="28"/>
        </w:rPr>
        <w:t xml:space="preserve">областного закона «О внесении изменений в статью 9 областного закона «О </w:t>
      </w:r>
      <w:proofErr w:type="gramStart"/>
      <w:r w:rsidR="002D263D" w:rsidRPr="002D263D">
        <w:rPr>
          <w:rFonts w:ascii="Times New Roman" w:hAnsi="Times New Roman" w:cs="Times New Roman"/>
          <w:b/>
          <w:sz w:val="28"/>
          <w:szCs w:val="28"/>
        </w:rPr>
        <w:t>соглашениях</w:t>
      </w:r>
      <w:proofErr w:type="gramEnd"/>
      <w:r w:rsidR="002D263D" w:rsidRPr="002D263D">
        <w:rPr>
          <w:rFonts w:ascii="Times New Roman" w:hAnsi="Times New Roman" w:cs="Times New Roman"/>
          <w:b/>
          <w:sz w:val="28"/>
          <w:szCs w:val="28"/>
        </w:rPr>
        <w:t xml:space="preserve"> об осуществлении международных и внешнеэкономических связей Ленинградской области» </w:t>
      </w:r>
    </w:p>
    <w:p w:rsidR="002D263D" w:rsidRPr="002D263D" w:rsidRDefault="002D263D" w:rsidP="002D26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63D">
        <w:rPr>
          <w:rFonts w:ascii="Times New Roman" w:hAnsi="Times New Roman" w:cs="Times New Roman"/>
          <w:b/>
          <w:sz w:val="28"/>
          <w:szCs w:val="28"/>
        </w:rPr>
        <w:t>и в статью 4 областного закона «О соглашениях Ленинградской области об осуществлении межрегиональных связей»</w:t>
      </w:r>
    </w:p>
    <w:p w:rsidR="00FD1C21" w:rsidRPr="00FD1C21" w:rsidRDefault="00FD1C21" w:rsidP="002D263D">
      <w:pPr>
        <w:pStyle w:val="2"/>
        <w:suppressAutoHyphens/>
        <w:spacing w:line="276" w:lineRule="auto"/>
        <w:ind w:left="-567" w:firstLine="709"/>
        <w:jc w:val="center"/>
        <w:rPr>
          <w:sz w:val="28"/>
          <w:szCs w:val="28"/>
        </w:rPr>
      </w:pPr>
    </w:p>
    <w:p w:rsidR="00FD1C21" w:rsidRDefault="00FD1C21" w:rsidP="00FD1C21">
      <w:pPr>
        <w:pStyle w:val="2"/>
        <w:suppressAutoHyphens/>
        <w:spacing w:line="276" w:lineRule="auto"/>
        <w:ind w:left="-567" w:firstLine="709"/>
        <w:rPr>
          <w:sz w:val="28"/>
          <w:szCs w:val="28"/>
        </w:rPr>
      </w:pPr>
      <w:r w:rsidRPr="00FD1C21">
        <w:rPr>
          <w:sz w:val="28"/>
          <w:szCs w:val="28"/>
        </w:rPr>
        <w:t>Принятие</w:t>
      </w:r>
      <w:r>
        <w:rPr>
          <w:sz w:val="28"/>
          <w:szCs w:val="28"/>
        </w:rPr>
        <w:t xml:space="preserve"> и реализация</w:t>
      </w:r>
      <w:r w:rsidRPr="00FD1C21">
        <w:rPr>
          <w:sz w:val="28"/>
          <w:szCs w:val="28"/>
        </w:rPr>
        <w:t xml:space="preserve"> проекта </w:t>
      </w:r>
      <w:r w:rsidR="002D263D" w:rsidRPr="00F11971">
        <w:rPr>
          <w:sz w:val="28"/>
          <w:szCs w:val="28"/>
        </w:rPr>
        <w:t>областного закона «О внесении изменений в статью 9 областного закона «О соглашениях об осуществлении международных и внешнеэкономических связей Ленинградской области»  и в статью 4 областного закона «О соглашениях Ленинградской области об осуществлении межрегиональных связей»</w:t>
      </w:r>
      <w:r>
        <w:rPr>
          <w:sz w:val="28"/>
          <w:szCs w:val="28"/>
        </w:rPr>
        <w:t xml:space="preserve"> не потребует дополнительных затрат средств областного бюджета.</w:t>
      </w:r>
    </w:p>
    <w:p w:rsidR="00FD1C21" w:rsidRDefault="00FD1C21" w:rsidP="00FD1C21">
      <w:pPr>
        <w:pStyle w:val="2"/>
        <w:suppressAutoHyphens/>
        <w:spacing w:line="276" w:lineRule="auto"/>
        <w:ind w:left="-567" w:firstLine="709"/>
        <w:rPr>
          <w:sz w:val="28"/>
          <w:szCs w:val="28"/>
        </w:rPr>
      </w:pPr>
    </w:p>
    <w:p w:rsidR="00FD1C21" w:rsidRDefault="00FD1C21" w:rsidP="00FD1C21">
      <w:pPr>
        <w:pStyle w:val="2"/>
        <w:suppressAutoHyphens/>
        <w:spacing w:line="276" w:lineRule="auto"/>
        <w:ind w:left="-567" w:firstLine="709"/>
        <w:rPr>
          <w:sz w:val="28"/>
          <w:szCs w:val="28"/>
        </w:rPr>
      </w:pPr>
    </w:p>
    <w:p w:rsidR="00523E1B" w:rsidRDefault="00523E1B" w:rsidP="00523E1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:rsidR="00523E1B" w:rsidRDefault="00523E1B" w:rsidP="00523E1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 комитета</w:t>
      </w:r>
    </w:p>
    <w:p w:rsidR="00523E1B" w:rsidRDefault="00523E1B" w:rsidP="00523E1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внешним связям</w:t>
      </w:r>
    </w:p>
    <w:p w:rsidR="00523E1B" w:rsidRDefault="00523E1B" w:rsidP="00523E1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И.Л. Бигоцкая</w:t>
      </w:r>
    </w:p>
    <w:p w:rsidR="005C2DF8" w:rsidRPr="00FD1C21" w:rsidRDefault="005C2DF8" w:rsidP="002D263D">
      <w:pPr>
        <w:ind w:left="-567"/>
        <w:rPr>
          <w:sz w:val="28"/>
          <w:szCs w:val="28"/>
        </w:rPr>
      </w:pPr>
      <w:bookmarkStart w:id="0" w:name="_GoBack"/>
      <w:bookmarkEnd w:id="0"/>
    </w:p>
    <w:sectPr w:rsidR="005C2DF8" w:rsidRPr="00FD1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1B4"/>
    <w:rsid w:val="002D263D"/>
    <w:rsid w:val="00523E1B"/>
    <w:rsid w:val="005B11B4"/>
    <w:rsid w:val="005C2DF8"/>
    <w:rsid w:val="00FD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1C21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D1C2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1C21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D1C2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Анатольевна Хвиц</dc:creator>
  <cp:keywords/>
  <dc:description/>
  <cp:lastModifiedBy>Оксана Анатольевна Хвиц</cp:lastModifiedBy>
  <cp:revision>4</cp:revision>
  <dcterms:created xsi:type="dcterms:W3CDTF">2013-11-12T10:39:00Z</dcterms:created>
  <dcterms:modified xsi:type="dcterms:W3CDTF">2014-09-16T08:46:00Z</dcterms:modified>
</cp:coreProperties>
</file>