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63" w:rsidRPr="00D02EC2" w:rsidRDefault="00D02EC2" w:rsidP="00D02E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EC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02EC2" w:rsidRPr="00D02EC2" w:rsidRDefault="00D02EC2" w:rsidP="00D02EC2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D02EC2">
        <w:rPr>
          <w:rFonts w:ascii="Times New Roman" w:hAnsi="Times New Roman" w:cs="Times New Roman"/>
          <w:b/>
          <w:sz w:val="28"/>
          <w:szCs w:val="28"/>
        </w:rPr>
        <w:t xml:space="preserve">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«О внесении изменений в статью 9 областного закона «О </w:t>
      </w:r>
      <w:proofErr w:type="gramStart"/>
      <w:r w:rsidRPr="00D02EC2">
        <w:rPr>
          <w:rFonts w:ascii="Times New Roman" w:hAnsi="Times New Roman" w:cs="Times New Roman"/>
          <w:b/>
          <w:sz w:val="28"/>
          <w:szCs w:val="28"/>
        </w:rPr>
        <w:t>соглашениях</w:t>
      </w:r>
      <w:proofErr w:type="gramEnd"/>
      <w:r w:rsidRPr="00D02EC2">
        <w:rPr>
          <w:rFonts w:ascii="Times New Roman" w:hAnsi="Times New Roman" w:cs="Times New Roman"/>
          <w:b/>
          <w:sz w:val="28"/>
          <w:szCs w:val="28"/>
        </w:rPr>
        <w:t xml:space="preserve"> об осуществлении международных и внешнеэкономических связей Ленинградской области»</w:t>
      </w:r>
    </w:p>
    <w:p w:rsidR="00D02EC2" w:rsidRDefault="00D02EC2" w:rsidP="00D02E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EC2">
        <w:rPr>
          <w:rFonts w:ascii="Times New Roman" w:hAnsi="Times New Roman" w:cs="Times New Roman"/>
          <w:b/>
          <w:sz w:val="28"/>
          <w:szCs w:val="28"/>
        </w:rPr>
        <w:t>и в статью 4 областного закона «О соглашениях Ленинградской области об осуществлении межрегиональных связей»</w:t>
      </w:r>
    </w:p>
    <w:p w:rsidR="00D02EC2" w:rsidRDefault="00D02EC2" w:rsidP="00D02E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EC2" w:rsidRDefault="00D02EC2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принятием областного закона </w:t>
      </w:r>
      <w:r w:rsidRPr="00F11971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9 областного закона «О </w:t>
      </w:r>
      <w:proofErr w:type="gramStart"/>
      <w:r w:rsidRPr="00F11971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Pr="00F11971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  и в статью 4 областного закона «О соглашениях Ленинградской области об осуществлении межрегиональных связей»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 отмены законов и иных действующих на территории Ленинградской области нормативных правовых актов.</w:t>
      </w:r>
    </w:p>
    <w:p w:rsidR="00D02EC2" w:rsidRDefault="00D02EC2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потребуется внести</w:t>
      </w:r>
      <w:r w:rsidR="00C1485B">
        <w:rPr>
          <w:rFonts w:ascii="Times New Roman" w:hAnsi="Times New Roman" w:cs="Times New Roman"/>
          <w:sz w:val="28"/>
          <w:szCs w:val="28"/>
        </w:rPr>
        <w:t xml:space="preserve"> изменение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C1485B">
        <w:rPr>
          <w:rFonts w:ascii="Times New Roman" w:hAnsi="Times New Roman" w:cs="Times New Roman"/>
          <w:sz w:val="28"/>
          <w:szCs w:val="28"/>
        </w:rPr>
        <w:t>положения об органах исполнительной власти Ленинградской области, предусматривающее</w:t>
      </w:r>
      <w:r>
        <w:rPr>
          <w:rFonts w:ascii="Times New Roman" w:hAnsi="Times New Roman" w:cs="Times New Roman"/>
          <w:sz w:val="28"/>
          <w:szCs w:val="28"/>
        </w:rPr>
        <w:t xml:space="preserve"> функцию по хранению</w:t>
      </w:r>
      <w:r w:rsidR="00222F11">
        <w:rPr>
          <w:rFonts w:ascii="Times New Roman" w:hAnsi="Times New Roman" w:cs="Times New Roman"/>
          <w:sz w:val="28"/>
          <w:szCs w:val="28"/>
        </w:rPr>
        <w:t xml:space="preserve"> </w:t>
      </w:r>
      <w:r w:rsidR="00C1485B">
        <w:rPr>
          <w:rFonts w:ascii="Times New Roman" w:hAnsi="Times New Roman" w:cs="Times New Roman"/>
          <w:sz w:val="28"/>
          <w:szCs w:val="28"/>
        </w:rPr>
        <w:t>подлинников соглашений (меморандумов, протоколов, писем)</w:t>
      </w:r>
      <w:r w:rsidR="006066E0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международных, внешнеэкономических и межрегиональных связей</w:t>
      </w:r>
      <w:r w:rsidR="00C1485B">
        <w:rPr>
          <w:rFonts w:ascii="Times New Roman" w:hAnsi="Times New Roman" w:cs="Times New Roman"/>
          <w:sz w:val="28"/>
          <w:szCs w:val="28"/>
        </w:rPr>
        <w:t>, подписанных от имени органов исполнительной власти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F11" w:rsidRDefault="00222F11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F11" w:rsidRDefault="00222F11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05A9" w:rsidRDefault="004805A9" w:rsidP="004805A9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4805A9" w:rsidRDefault="004805A9" w:rsidP="004805A9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внешним связям</w:t>
      </w:r>
    </w:p>
    <w:p w:rsidR="004805A9" w:rsidRDefault="004805A9" w:rsidP="004805A9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А.Ю. Минин</w:t>
      </w:r>
    </w:p>
    <w:p w:rsidR="00222F11" w:rsidRPr="00F11971" w:rsidRDefault="00222F11" w:rsidP="00222F11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22F11" w:rsidRPr="00F11971" w:rsidRDefault="00222F11" w:rsidP="00222F11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F11" w:rsidRDefault="00222F11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EC2" w:rsidRDefault="00D02EC2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EC2" w:rsidRDefault="00D02EC2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EC2" w:rsidRPr="00D02EC2" w:rsidRDefault="00D02EC2" w:rsidP="00D02EC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EC2" w:rsidRPr="00D02EC2" w:rsidRDefault="00D02EC2">
      <w:pPr>
        <w:rPr>
          <w:rFonts w:ascii="Times New Roman" w:hAnsi="Times New Roman" w:cs="Times New Roman"/>
          <w:sz w:val="28"/>
          <w:szCs w:val="28"/>
        </w:rPr>
      </w:pPr>
    </w:p>
    <w:sectPr w:rsidR="00D02EC2" w:rsidRPr="00D02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7DE"/>
    <w:rsid w:val="00222F11"/>
    <w:rsid w:val="002957DE"/>
    <w:rsid w:val="00451563"/>
    <w:rsid w:val="004805A9"/>
    <w:rsid w:val="006066E0"/>
    <w:rsid w:val="00C1485B"/>
    <w:rsid w:val="00D0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Анатольевна Хвиц</dc:creator>
  <cp:keywords/>
  <dc:description/>
  <cp:lastModifiedBy>Оксана Анатольевна Хвиц</cp:lastModifiedBy>
  <cp:revision>5</cp:revision>
  <cp:lastPrinted>2014-10-14T13:22:00Z</cp:lastPrinted>
  <dcterms:created xsi:type="dcterms:W3CDTF">2014-09-15T13:22:00Z</dcterms:created>
  <dcterms:modified xsi:type="dcterms:W3CDTF">2014-10-14T13:28:00Z</dcterms:modified>
</cp:coreProperties>
</file>