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2" w:type="dxa"/>
        <w:tblInd w:w="95" w:type="dxa"/>
        <w:tblLook w:val="0000" w:firstRow="0" w:lastRow="0" w:firstColumn="0" w:lastColumn="0" w:noHBand="0" w:noVBand="0"/>
      </w:tblPr>
      <w:tblGrid>
        <w:gridCol w:w="9652"/>
      </w:tblGrid>
      <w:tr w:rsidR="00A553ED" w:rsidRPr="00845E63" w:rsidTr="008E1CFD">
        <w:trPr>
          <w:trHeight w:val="1135"/>
        </w:trPr>
        <w:tc>
          <w:tcPr>
            <w:tcW w:w="965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A553ED" w:rsidRPr="00845E63" w:rsidRDefault="00A553ED" w:rsidP="00845E63">
            <w:pPr>
              <w:ind w:left="6237" w:hanging="283"/>
            </w:pPr>
            <w:r w:rsidRPr="00845E63">
              <w:t>УТВЕРЖДЕНЫ</w:t>
            </w:r>
          </w:p>
          <w:p w:rsidR="00A553ED" w:rsidRPr="00845E63" w:rsidRDefault="00A553ED" w:rsidP="00845E63">
            <w:pPr>
              <w:ind w:left="6237" w:hanging="283"/>
            </w:pPr>
            <w:r w:rsidRPr="00845E63">
              <w:t>областным законом</w:t>
            </w:r>
          </w:p>
          <w:p w:rsidR="00A553ED" w:rsidRPr="00845E63" w:rsidRDefault="00B3056A" w:rsidP="00845E63">
            <w:pPr>
              <w:ind w:left="6237" w:hanging="283"/>
            </w:pPr>
            <w:r w:rsidRPr="00845E63">
              <w:t>от 24 декабря 2013 года № 102-оз</w:t>
            </w:r>
          </w:p>
          <w:p w:rsidR="00A553ED" w:rsidRPr="00845E63" w:rsidRDefault="00A553ED" w:rsidP="00845E63">
            <w:pPr>
              <w:ind w:left="6237" w:hanging="283"/>
            </w:pPr>
            <w:r w:rsidRPr="00845E63">
              <w:t>(приложение 57)</w:t>
            </w:r>
          </w:p>
          <w:p w:rsidR="00845E63" w:rsidRPr="00845E63" w:rsidRDefault="00845E63" w:rsidP="00845E63">
            <w:pPr>
              <w:ind w:left="6237" w:hanging="283"/>
            </w:pPr>
            <w:r w:rsidRPr="00845E63">
              <w:t>в редакции областного закона</w:t>
            </w:r>
          </w:p>
        </w:tc>
      </w:tr>
    </w:tbl>
    <w:p w:rsidR="00A553ED" w:rsidRPr="00845E63" w:rsidRDefault="00A553ED" w:rsidP="00845E63">
      <w:pPr>
        <w:ind w:left="6237" w:hanging="283"/>
      </w:pPr>
    </w:p>
    <w:p w:rsidR="00640F64" w:rsidRDefault="00640F64" w:rsidP="00A553ED">
      <w:pPr>
        <w:rPr>
          <w:sz w:val="28"/>
          <w:szCs w:val="28"/>
        </w:rPr>
      </w:pPr>
    </w:p>
    <w:p w:rsidR="00640F64" w:rsidRPr="0026627E" w:rsidRDefault="00640F64" w:rsidP="00A553ED">
      <w:pPr>
        <w:rPr>
          <w:sz w:val="28"/>
          <w:szCs w:val="28"/>
        </w:rPr>
      </w:pPr>
    </w:p>
    <w:tbl>
      <w:tblPr>
        <w:tblW w:w="9350" w:type="dxa"/>
        <w:tblInd w:w="95" w:type="dxa"/>
        <w:tblLook w:val="0000" w:firstRow="0" w:lastRow="0" w:firstColumn="0" w:lastColumn="0" w:noHBand="0" w:noVBand="0"/>
      </w:tblPr>
      <w:tblGrid>
        <w:gridCol w:w="9350"/>
      </w:tblGrid>
      <w:tr w:rsidR="00A553ED" w:rsidRPr="0026627E" w:rsidTr="008E1CFD">
        <w:trPr>
          <w:trHeight w:val="1247"/>
        </w:trPr>
        <w:tc>
          <w:tcPr>
            <w:tcW w:w="935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A553ED" w:rsidRPr="00640F64" w:rsidRDefault="00A553ED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640F64">
              <w:rPr>
                <w:b/>
                <w:bCs/>
                <w:sz w:val="26"/>
                <w:szCs w:val="26"/>
              </w:rPr>
              <w:t>СУБВЕНЦИИ</w:t>
            </w:r>
          </w:p>
          <w:p w:rsidR="00A553ED" w:rsidRPr="00640F64" w:rsidRDefault="00A553ED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640F64">
              <w:rPr>
                <w:b/>
                <w:bCs/>
                <w:sz w:val="26"/>
                <w:szCs w:val="26"/>
              </w:rPr>
              <w:t xml:space="preserve">бюджетам муниципальных образований на предоставление </w:t>
            </w:r>
          </w:p>
          <w:p w:rsidR="00A553ED" w:rsidRPr="00640F64" w:rsidRDefault="00A553ED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640F64">
              <w:rPr>
                <w:b/>
                <w:bCs/>
                <w:sz w:val="26"/>
                <w:szCs w:val="26"/>
              </w:rPr>
              <w:t xml:space="preserve">государственной социальной помощи в форме единовременной </w:t>
            </w:r>
          </w:p>
          <w:p w:rsidR="00A553ED" w:rsidRPr="00640F64" w:rsidRDefault="00A553ED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640F64">
              <w:rPr>
                <w:b/>
                <w:bCs/>
                <w:sz w:val="26"/>
                <w:szCs w:val="26"/>
              </w:rPr>
              <w:t xml:space="preserve">денежной выплаты или натуральной помощи </w:t>
            </w:r>
          </w:p>
          <w:p w:rsidR="00A553ED" w:rsidRPr="0026627E" w:rsidRDefault="00A553ED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640F64">
              <w:rPr>
                <w:b/>
                <w:bCs/>
                <w:sz w:val="26"/>
                <w:szCs w:val="26"/>
              </w:rPr>
              <w:t>на 2014 год</w:t>
            </w:r>
          </w:p>
        </w:tc>
      </w:tr>
    </w:tbl>
    <w:p w:rsidR="00A553ED" w:rsidRPr="0026627E" w:rsidRDefault="00A553ED" w:rsidP="00A553ED">
      <w:pPr>
        <w:rPr>
          <w:sz w:val="28"/>
          <w:szCs w:val="28"/>
        </w:rPr>
      </w:pPr>
    </w:p>
    <w:tbl>
      <w:tblPr>
        <w:tblW w:w="7115" w:type="dxa"/>
        <w:tblInd w:w="1384" w:type="dxa"/>
        <w:tblLook w:val="0000" w:firstRow="0" w:lastRow="0" w:firstColumn="0" w:lastColumn="0" w:noHBand="0" w:noVBand="0"/>
      </w:tblPr>
      <w:tblGrid>
        <w:gridCol w:w="736"/>
        <w:gridCol w:w="4536"/>
        <w:gridCol w:w="1843"/>
      </w:tblGrid>
      <w:tr w:rsidR="00A553ED" w:rsidRPr="0026627E" w:rsidTr="00640F64">
        <w:trPr>
          <w:trHeight w:val="459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53ED" w:rsidRPr="00640F64" w:rsidRDefault="00A553E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640F64">
              <w:rPr>
                <w:b/>
                <w:bCs/>
                <w:sz w:val="22"/>
                <w:szCs w:val="22"/>
              </w:rPr>
              <w:t>№</w:t>
            </w:r>
          </w:p>
          <w:p w:rsidR="00A553ED" w:rsidRPr="00640F64" w:rsidRDefault="00A553E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640F64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640F64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0F64" w:rsidRDefault="00A553E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640F64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A553ED" w:rsidRPr="00640F64" w:rsidRDefault="00A553E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640F64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553ED" w:rsidRPr="00640F64" w:rsidRDefault="00A553E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640F64">
              <w:rPr>
                <w:b/>
                <w:bCs/>
                <w:sz w:val="22"/>
                <w:szCs w:val="22"/>
              </w:rPr>
              <w:t>Сумма</w:t>
            </w:r>
          </w:p>
          <w:p w:rsidR="00A553ED" w:rsidRPr="00640F64" w:rsidRDefault="00A553E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640F64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312D37" w:rsidRPr="0026627E" w:rsidTr="00EA7286">
        <w:trPr>
          <w:trHeight w:val="12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12D37" w:rsidRPr="00640F64" w:rsidRDefault="00312D37" w:rsidP="008E1CFD">
            <w:pPr>
              <w:jc w:val="center"/>
            </w:pPr>
            <w:bookmarkStart w:id="0" w:name="_GoBack" w:colFirst="2" w:colLast="2"/>
            <w:r w:rsidRPr="00640F64">
              <w:t>1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12D37" w:rsidRPr="00640F64" w:rsidRDefault="00312D37" w:rsidP="008E1CFD">
            <w:proofErr w:type="spellStart"/>
            <w:r w:rsidRPr="00640F64">
              <w:t>Бокситогорский</w:t>
            </w:r>
            <w:proofErr w:type="spellEnd"/>
            <w:r w:rsidRPr="00640F64"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12D37" w:rsidRPr="00312D37" w:rsidRDefault="00312D37">
            <w:pPr>
              <w:jc w:val="center"/>
              <w:rPr>
                <w:color w:val="000000"/>
              </w:rPr>
            </w:pPr>
            <w:r w:rsidRPr="00312D37">
              <w:rPr>
                <w:color w:val="000000"/>
              </w:rPr>
              <w:t>1 909,2</w:t>
            </w:r>
          </w:p>
        </w:tc>
      </w:tr>
      <w:tr w:rsidR="00312D37" w:rsidRPr="0026627E" w:rsidTr="00EA7286">
        <w:trPr>
          <w:trHeight w:val="129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12D37" w:rsidRPr="00640F64" w:rsidRDefault="00312D37" w:rsidP="008E1CFD">
            <w:pPr>
              <w:jc w:val="center"/>
            </w:pPr>
            <w:r w:rsidRPr="00640F64">
              <w:t>2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12D37" w:rsidRPr="00640F64" w:rsidRDefault="00312D37" w:rsidP="008E1CFD">
            <w:proofErr w:type="spellStart"/>
            <w:r w:rsidRPr="00640F64">
              <w:t>Волосовский</w:t>
            </w:r>
            <w:proofErr w:type="spellEnd"/>
            <w:r w:rsidRPr="00640F64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12D37" w:rsidRPr="00312D37" w:rsidRDefault="00312D37">
            <w:pPr>
              <w:jc w:val="center"/>
              <w:rPr>
                <w:color w:val="000000"/>
              </w:rPr>
            </w:pPr>
            <w:r w:rsidRPr="00312D37">
              <w:rPr>
                <w:color w:val="000000"/>
              </w:rPr>
              <w:t>999,8</w:t>
            </w:r>
          </w:p>
        </w:tc>
      </w:tr>
      <w:tr w:rsidR="00312D37" w:rsidRPr="0026627E" w:rsidTr="00EA7286">
        <w:trPr>
          <w:trHeight w:val="13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12D37" w:rsidRPr="00640F64" w:rsidRDefault="00312D37" w:rsidP="008E1CFD">
            <w:pPr>
              <w:jc w:val="center"/>
            </w:pPr>
            <w:r w:rsidRPr="00640F64">
              <w:t>3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12D37" w:rsidRPr="00640F64" w:rsidRDefault="00312D37" w:rsidP="008E1CFD">
            <w:proofErr w:type="spellStart"/>
            <w:r w:rsidRPr="00640F64">
              <w:t>Волховский</w:t>
            </w:r>
            <w:proofErr w:type="spellEnd"/>
            <w:r w:rsidRPr="00640F64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12D37" w:rsidRPr="00312D37" w:rsidRDefault="00312D37">
            <w:pPr>
              <w:jc w:val="center"/>
              <w:rPr>
                <w:color w:val="000000"/>
              </w:rPr>
            </w:pPr>
            <w:r w:rsidRPr="00312D37">
              <w:rPr>
                <w:color w:val="000000"/>
              </w:rPr>
              <w:t>2 009,7</w:t>
            </w:r>
          </w:p>
        </w:tc>
      </w:tr>
      <w:tr w:rsidR="00312D37" w:rsidRPr="0026627E" w:rsidTr="00EA7286">
        <w:trPr>
          <w:trHeight w:val="12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12D37" w:rsidRPr="00640F64" w:rsidRDefault="00312D37" w:rsidP="008E1CFD">
            <w:pPr>
              <w:jc w:val="center"/>
            </w:pPr>
            <w:r w:rsidRPr="00640F64">
              <w:t>4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12D37" w:rsidRPr="00640F64" w:rsidRDefault="00312D37" w:rsidP="008E1CFD">
            <w:r w:rsidRPr="00640F64">
              <w:t>Всеволожский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12D37" w:rsidRPr="00312D37" w:rsidRDefault="00312D37">
            <w:pPr>
              <w:jc w:val="center"/>
              <w:rPr>
                <w:color w:val="000000"/>
              </w:rPr>
            </w:pPr>
            <w:r w:rsidRPr="00312D37">
              <w:rPr>
                <w:color w:val="000000"/>
              </w:rPr>
              <w:t>1 480,0</w:t>
            </w:r>
          </w:p>
        </w:tc>
      </w:tr>
      <w:tr w:rsidR="00312D37" w:rsidRPr="0026627E" w:rsidTr="00EA7286">
        <w:trPr>
          <w:trHeight w:val="128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12D37" w:rsidRPr="00640F64" w:rsidRDefault="00312D37" w:rsidP="008E1CFD">
            <w:pPr>
              <w:jc w:val="center"/>
            </w:pPr>
            <w:r w:rsidRPr="00640F64">
              <w:t>5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12D37" w:rsidRPr="00640F64" w:rsidRDefault="00312D37" w:rsidP="008E1CFD">
            <w:r w:rsidRPr="00640F64">
              <w:t>Выборгский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12D37" w:rsidRPr="00312D37" w:rsidRDefault="00312D37">
            <w:pPr>
              <w:jc w:val="center"/>
              <w:rPr>
                <w:color w:val="000000"/>
              </w:rPr>
            </w:pPr>
            <w:r w:rsidRPr="00312D37">
              <w:rPr>
                <w:color w:val="000000"/>
              </w:rPr>
              <w:t>1 199,7</w:t>
            </w:r>
          </w:p>
        </w:tc>
      </w:tr>
      <w:tr w:rsidR="00312D37" w:rsidRPr="0026627E" w:rsidTr="00EA7286">
        <w:trPr>
          <w:trHeight w:val="61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12D37" w:rsidRPr="00640F64" w:rsidRDefault="00312D37" w:rsidP="008E1CFD">
            <w:pPr>
              <w:jc w:val="center"/>
            </w:pPr>
            <w:r w:rsidRPr="00640F64">
              <w:t>6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12D37" w:rsidRPr="00640F64" w:rsidRDefault="00312D37" w:rsidP="008E1CFD">
            <w:r w:rsidRPr="00640F64">
              <w:t>Гатчинский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12D37" w:rsidRPr="00312D37" w:rsidRDefault="00312D37">
            <w:pPr>
              <w:jc w:val="center"/>
              <w:rPr>
                <w:color w:val="000000"/>
              </w:rPr>
            </w:pPr>
            <w:r w:rsidRPr="00312D37">
              <w:rPr>
                <w:color w:val="000000"/>
              </w:rPr>
              <w:t>3 450,0</w:t>
            </w:r>
          </w:p>
        </w:tc>
      </w:tr>
      <w:tr w:rsidR="00312D37" w:rsidRPr="0026627E" w:rsidTr="00EA7286">
        <w:trPr>
          <w:trHeight w:val="26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12D37" w:rsidRPr="00640F64" w:rsidRDefault="00312D37" w:rsidP="008E1CFD">
            <w:pPr>
              <w:jc w:val="center"/>
            </w:pPr>
            <w:r w:rsidRPr="00640F64">
              <w:t>7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12D37" w:rsidRPr="00640F64" w:rsidRDefault="00312D37" w:rsidP="008E1CFD">
            <w:proofErr w:type="spellStart"/>
            <w:r w:rsidRPr="00640F64">
              <w:t>Кингисеппский</w:t>
            </w:r>
            <w:proofErr w:type="spellEnd"/>
            <w:r w:rsidRPr="00640F64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12D37" w:rsidRPr="00312D37" w:rsidRDefault="00312D37">
            <w:pPr>
              <w:jc w:val="center"/>
              <w:rPr>
                <w:color w:val="000000"/>
              </w:rPr>
            </w:pPr>
            <w:r w:rsidRPr="00312D37">
              <w:rPr>
                <w:color w:val="000000"/>
              </w:rPr>
              <w:t>1 350,5</w:t>
            </w:r>
          </w:p>
        </w:tc>
      </w:tr>
      <w:tr w:rsidR="00312D37" w:rsidRPr="0026627E" w:rsidTr="00EA7286">
        <w:trPr>
          <w:trHeight w:val="111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12D37" w:rsidRPr="00640F64" w:rsidRDefault="00312D37" w:rsidP="008E1CFD">
            <w:pPr>
              <w:jc w:val="center"/>
            </w:pPr>
            <w:r w:rsidRPr="00640F64">
              <w:t>8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12D37" w:rsidRPr="00640F64" w:rsidRDefault="00312D37" w:rsidP="008E1CFD">
            <w:proofErr w:type="spellStart"/>
            <w:r w:rsidRPr="00640F64">
              <w:t>Киришский</w:t>
            </w:r>
            <w:proofErr w:type="spellEnd"/>
            <w:r w:rsidRPr="00640F64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12D37" w:rsidRPr="00312D37" w:rsidRDefault="00312D37">
            <w:pPr>
              <w:jc w:val="center"/>
              <w:rPr>
                <w:color w:val="000000"/>
              </w:rPr>
            </w:pPr>
            <w:r w:rsidRPr="00312D37">
              <w:rPr>
                <w:color w:val="000000"/>
              </w:rPr>
              <w:t>771,5</w:t>
            </w:r>
          </w:p>
        </w:tc>
      </w:tr>
      <w:tr w:rsidR="00312D37" w:rsidRPr="0026627E" w:rsidTr="00EA7286">
        <w:trPr>
          <w:trHeight w:val="115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12D37" w:rsidRPr="00640F64" w:rsidRDefault="00312D37" w:rsidP="008E1CFD">
            <w:pPr>
              <w:jc w:val="center"/>
            </w:pPr>
            <w:r w:rsidRPr="00640F64">
              <w:t>9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12D37" w:rsidRPr="00640F64" w:rsidRDefault="00312D37" w:rsidP="008E1CFD">
            <w:r w:rsidRPr="00640F64">
              <w:t>Кировский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12D37" w:rsidRPr="00312D37" w:rsidRDefault="00312D37">
            <w:pPr>
              <w:jc w:val="center"/>
              <w:rPr>
                <w:color w:val="000000"/>
              </w:rPr>
            </w:pPr>
            <w:r w:rsidRPr="00312D37">
              <w:rPr>
                <w:color w:val="000000"/>
              </w:rPr>
              <w:t>957,1</w:t>
            </w:r>
          </w:p>
        </w:tc>
      </w:tr>
      <w:tr w:rsidR="00312D37" w:rsidRPr="0026627E" w:rsidTr="00EA7286">
        <w:trPr>
          <w:trHeight w:val="105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12D37" w:rsidRPr="00640F64" w:rsidRDefault="00312D37" w:rsidP="008E1CFD">
            <w:pPr>
              <w:jc w:val="center"/>
            </w:pPr>
            <w:r w:rsidRPr="00640F64">
              <w:t>10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12D37" w:rsidRPr="00640F64" w:rsidRDefault="00312D37" w:rsidP="008E1CFD">
            <w:proofErr w:type="spellStart"/>
            <w:r w:rsidRPr="00640F64">
              <w:t>Лодейнопольский</w:t>
            </w:r>
            <w:proofErr w:type="spellEnd"/>
            <w:r w:rsidRPr="00640F64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12D37" w:rsidRPr="00312D37" w:rsidRDefault="00312D37">
            <w:pPr>
              <w:jc w:val="center"/>
              <w:rPr>
                <w:color w:val="000000"/>
              </w:rPr>
            </w:pPr>
            <w:r w:rsidRPr="00312D37">
              <w:rPr>
                <w:color w:val="000000"/>
              </w:rPr>
              <w:t>1 163,2</w:t>
            </w:r>
          </w:p>
        </w:tc>
      </w:tr>
      <w:tr w:rsidR="00312D37" w:rsidRPr="0026627E" w:rsidTr="00EA7286">
        <w:trPr>
          <w:trHeight w:val="109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12D37" w:rsidRPr="00640F64" w:rsidRDefault="00312D37" w:rsidP="008E1CFD">
            <w:pPr>
              <w:jc w:val="center"/>
            </w:pPr>
            <w:r w:rsidRPr="00640F64">
              <w:t>11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12D37" w:rsidRPr="00640F64" w:rsidRDefault="00312D37" w:rsidP="008E1CFD">
            <w:r w:rsidRPr="00640F64">
              <w:t>Ломоносовский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12D37" w:rsidRPr="00312D37" w:rsidRDefault="00312D37">
            <w:pPr>
              <w:jc w:val="center"/>
              <w:rPr>
                <w:color w:val="000000"/>
              </w:rPr>
            </w:pPr>
            <w:r w:rsidRPr="00312D37">
              <w:rPr>
                <w:color w:val="000000"/>
              </w:rPr>
              <w:t>911,5</w:t>
            </w:r>
          </w:p>
        </w:tc>
      </w:tr>
      <w:tr w:rsidR="00312D37" w:rsidRPr="0026627E" w:rsidTr="00EA7286">
        <w:trPr>
          <w:trHeight w:val="99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12D37" w:rsidRPr="00640F64" w:rsidRDefault="00312D37" w:rsidP="008E1CFD">
            <w:pPr>
              <w:jc w:val="center"/>
            </w:pPr>
            <w:r w:rsidRPr="00640F64">
              <w:t>12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12D37" w:rsidRPr="00640F64" w:rsidRDefault="00312D37" w:rsidP="008E1CFD">
            <w:proofErr w:type="spellStart"/>
            <w:r w:rsidRPr="00640F64">
              <w:t>Лужский</w:t>
            </w:r>
            <w:proofErr w:type="spellEnd"/>
            <w:r w:rsidRPr="00640F64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12D37" w:rsidRPr="00312D37" w:rsidRDefault="00312D37">
            <w:pPr>
              <w:jc w:val="center"/>
              <w:rPr>
                <w:color w:val="000000"/>
              </w:rPr>
            </w:pPr>
            <w:r w:rsidRPr="00312D37">
              <w:rPr>
                <w:color w:val="000000"/>
              </w:rPr>
              <w:t>1 003,8</w:t>
            </w:r>
          </w:p>
        </w:tc>
      </w:tr>
      <w:tr w:rsidR="00312D37" w:rsidRPr="0026627E" w:rsidTr="00EA7286">
        <w:trPr>
          <w:trHeight w:val="104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12D37" w:rsidRPr="00640F64" w:rsidRDefault="00312D37" w:rsidP="008E1CFD">
            <w:pPr>
              <w:jc w:val="center"/>
            </w:pPr>
            <w:r w:rsidRPr="00640F64">
              <w:t>13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12D37" w:rsidRPr="00640F64" w:rsidRDefault="00312D37" w:rsidP="008E1CFD">
            <w:proofErr w:type="spellStart"/>
            <w:r w:rsidRPr="00640F64">
              <w:t>Подпорожский</w:t>
            </w:r>
            <w:proofErr w:type="spellEnd"/>
            <w:r w:rsidRPr="00640F64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12D37" w:rsidRPr="00312D37" w:rsidRDefault="00312D37">
            <w:pPr>
              <w:jc w:val="center"/>
              <w:rPr>
                <w:color w:val="000000"/>
              </w:rPr>
            </w:pPr>
            <w:r w:rsidRPr="00312D37">
              <w:rPr>
                <w:color w:val="000000"/>
              </w:rPr>
              <w:t>2 200,5</w:t>
            </w:r>
          </w:p>
        </w:tc>
      </w:tr>
      <w:tr w:rsidR="00312D37" w:rsidRPr="0026627E" w:rsidTr="00EA7286">
        <w:trPr>
          <w:trHeight w:val="107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12D37" w:rsidRPr="00640F64" w:rsidRDefault="00312D37" w:rsidP="008E1CFD">
            <w:pPr>
              <w:jc w:val="center"/>
            </w:pPr>
            <w:r w:rsidRPr="00640F64">
              <w:t>14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12D37" w:rsidRPr="00640F64" w:rsidRDefault="00312D37" w:rsidP="008E1CFD">
            <w:proofErr w:type="spellStart"/>
            <w:r w:rsidRPr="00640F64">
              <w:t>Приозерский</w:t>
            </w:r>
            <w:proofErr w:type="spellEnd"/>
            <w:r w:rsidRPr="00640F64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12D37" w:rsidRPr="00312D37" w:rsidRDefault="00312D37">
            <w:pPr>
              <w:jc w:val="center"/>
              <w:rPr>
                <w:color w:val="000000"/>
              </w:rPr>
            </w:pPr>
            <w:r w:rsidRPr="00312D37">
              <w:rPr>
                <w:color w:val="000000"/>
              </w:rPr>
              <w:t>1 384,2</w:t>
            </w:r>
          </w:p>
        </w:tc>
      </w:tr>
      <w:tr w:rsidR="00312D37" w:rsidRPr="0026627E" w:rsidTr="00EA7286">
        <w:trPr>
          <w:trHeight w:val="97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12D37" w:rsidRPr="00640F64" w:rsidRDefault="00312D37" w:rsidP="008E1CFD">
            <w:pPr>
              <w:jc w:val="center"/>
            </w:pPr>
            <w:r w:rsidRPr="00640F64">
              <w:t>15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12D37" w:rsidRPr="00640F64" w:rsidRDefault="00312D37" w:rsidP="008E1CFD">
            <w:proofErr w:type="spellStart"/>
            <w:r w:rsidRPr="00640F64">
              <w:t>Сланцевский</w:t>
            </w:r>
            <w:proofErr w:type="spellEnd"/>
            <w:r w:rsidRPr="00640F64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12D37" w:rsidRPr="00312D37" w:rsidRDefault="00312D37">
            <w:pPr>
              <w:jc w:val="center"/>
              <w:rPr>
                <w:color w:val="000000"/>
              </w:rPr>
            </w:pPr>
            <w:r w:rsidRPr="00312D37">
              <w:rPr>
                <w:color w:val="000000"/>
              </w:rPr>
              <w:t>2 029,0</w:t>
            </w:r>
          </w:p>
        </w:tc>
      </w:tr>
      <w:tr w:rsidR="00312D37" w:rsidRPr="0026627E" w:rsidTr="00EA7286">
        <w:trPr>
          <w:trHeight w:val="87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12D37" w:rsidRPr="00640F64" w:rsidRDefault="00312D37" w:rsidP="008E1CFD">
            <w:pPr>
              <w:jc w:val="center"/>
            </w:pPr>
            <w:r w:rsidRPr="00640F64">
              <w:t>16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12D37" w:rsidRPr="00640F64" w:rsidRDefault="00312D37" w:rsidP="008E1CFD">
            <w:r w:rsidRPr="00640F64">
              <w:t>Тихвинский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12D37" w:rsidRPr="00312D37" w:rsidRDefault="00312D37">
            <w:pPr>
              <w:jc w:val="center"/>
              <w:rPr>
                <w:color w:val="000000"/>
              </w:rPr>
            </w:pPr>
            <w:r w:rsidRPr="00312D37">
              <w:rPr>
                <w:color w:val="000000"/>
              </w:rPr>
              <w:t>1 721,4</w:t>
            </w:r>
          </w:p>
        </w:tc>
      </w:tr>
      <w:tr w:rsidR="00312D37" w:rsidRPr="0026627E" w:rsidTr="00EA7286">
        <w:trPr>
          <w:trHeight w:val="23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12D37" w:rsidRPr="00640F64" w:rsidRDefault="00312D37" w:rsidP="008E1CFD">
            <w:pPr>
              <w:jc w:val="center"/>
            </w:pPr>
            <w:r w:rsidRPr="00640F64">
              <w:t>17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12D37" w:rsidRPr="00640F64" w:rsidRDefault="00312D37" w:rsidP="008E1CFD">
            <w:proofErr w:type="spellStart"/>
            <w:r w:rsidRPr="00640F64">
              <w:t>Тосненский</w:t>
            </w:r>
            <w:proofErr w:type="spellEnd"/>
            <w:r w:rsidRPr="00640F64">
              <w:t xml:space="preserve">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12D37" w:rsidRPr="00312D37" w:rsidRDefault="00312D37">
            <w:pPr>
              <w:jc w:val="center"/>
              <w:rPr>
                <w:color w:val="000000"/>
              </w:rPr>
            </w:pPr>
            <w:r w:rsidRPr="00312D37">
              <w:rPr>
                <w:color w:val="000000"/>
              </w:rPr>
              <w:t>750,2</w:t>
            </w:r>
          </w:p>
        </w:tc>
      </w:tr>
      <w:tr w:rsidR="00312D37" w:rsidRPr="0026627E" w:rsidTr="00EA7286">
        <w:trPr>
          <w:trHeight w:val="237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D37" w:rsidRPr="00640F64" w:rsidRDefault="00312D37" w:rsidP="008E1CFD">
            <w:pPr>
              <w:jc w:val="center"/>
            </w:pPr>
            <w:r w:rsidRPr="00640F64">
              <w:t>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D37" w:rsidRPr="00640F64" w:rsidRDefault="00312D37" w:rsidP="008E1CFD">
            <w:proofErr w:type="spellStart"/>
            <w:r w:rsidRPr="00640F64">
              <w:t>Сосновоборский</w:t>
            </w:r>
            <w:proofErr w:type="spellEnd"/>
            <w:r w:rsidRPr="00640F64">
              <w:t xml:space="preserve">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37" w:rsidRPr="00312D37" w:rsidRDefault="00312D37">
            <w:pPr>
              <w:jc w:val="center"/>
              <w:rPr>
                <w:color w:val="000000"/>
              </w:rPr>
            </w:pPr>
            <w:r w:rsidRPr="00312D37">
              <w:rPr>
                <w:color w:val="000000"/>
              </w:rPr>
              <w:t>605,0</w:t>
            </w:r>
          </w:p>
        </w:tc>
      </w:tr>
      <w:tr w:rsidR="00312D37" w:rsidRPr="0026627E" w:rsidTr="00EA7286">
        <w:trPr>
          <w:trHeight w:val="31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12D37" w:rsidRPr="00640F64" w:rsidRDefault="00312D37" w:rsidP="008E1CFD">
            <w:r w:rsidRPr="00640F64"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37" w:rsidRPr="00640F64" w:rsidRDefault="00312D37" w:rsidP="008E1CFD">
            <w:pPr>
              <w:rPr>
                <w:b/>
                <w:bCs/>
              </w:rPr>
            </w:pPr>
            <w:r w:rsidRPr="00640F64">
              <w:rPr>
                <w:b/>
                <w:bCs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37" w:rsidRPr="00312D37" w:rsidRDefault="00312D37">
            <w:pPr>
              <w:jc w:val="center"/>
              <w:rPr>
                <w:b/>
                <w:bCs/>
                <w:color w:val="000000"/>
              </w:rPr>
            </w:pPr>
            <w:r w:rsidRPr="00312D37">
              <w:rPr>
                <w:b/>
                <w:bCs/>
                <w:color w:val="000000"/>
              </w:rPr>
              <w:t>25 896,3</w:t>
            </w:r>
          </w:p>
        </w:tc>
      </w:tr>
      <w:bookmarkEnd w:id="0"/>
    </w:tbl>
    <w:p w:rsidR="00A553ED" w:rsidRPr="0026627E" w:rsidRDefault="00A553ED" w:rsidP="00A553ED">
      <w:pPr>
        <w:rPr>
          <w:sz w:val="28"/>
          <w:szCs w:val="28"/>
        </w:rPr>
      </w:pPr>
    </w:p>
    <w:p w:rsidR="00A553ED" w:rsidRPr="0026627E" w:rsidRDefault="00A553ED" w:rsidP="00A553ED">
      <w:pPr>
        <w:rPr>
          <w:sz w:val="28"/>
          <w:szCs w:val="28"/>
        </w:rPr>
      </w:pPr>
    </w:p>
    <w:p w:rsidR="00C51D76" w:rsidRDefault="00C51D76"/>
    <w:sectPr w:rsidR="00C51D76" w:rsidSect="00640F64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2f539ffd-6516-4e60-8f1b-3679e2fdfa06"/>
  </w:docVars>
  <w:rsids>
    <w:rsidRoot w:val="00A553ED"/>
    <w:rsid w:val="00312D37"/>
    <w:rsid w:val="003A03FF"/>
    <w:rsid w:val="00640F64"/>
    <w:rsid w:val="00845E63"/>
    <w:rsid w:val="008C3AA4"/>
    <w:rsid w:val="009829DC"/>
    <w:rsid w:val="00A553ED"/>
    <w:rsid w:val="00B3056A"/>
    <w:rsid w:val="00C51D76"/>
    <w:rsid w:val="00F54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Скоробогатова Людмила Николаевна</cp:lastModifiedBy>
  <cp:revision>3</cp:revision>
  <cp:lastPrinted>2013-12-13T10:37:00Z</cp:lastPrinted>
  <dcterms:created xsi:type="dcterms:W3CDTF">2014-08-26T06:10:00Z</dcterms:created>
  <dcterms:modified xsi:type="dcterms:W3CDTF">2014-08-27T10:29:00Z</dcterms:modified>
</cp:coreProperties>
</file>