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5829" w:rsidRDefault="000559D8" w:rsidP="00C55829">
      <w:pPr>
        <w:autoSpaceDE w:val="0"/>
        <w:autoSpaceDN w:val="0"/>
        <w:adjustRightInd w:val="0"/>
        <w:spacing w:after="0" w:line="240" w:lineRule="auto"/>
        <w:ind w:firstLine="48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Вносится Губернатором</w:t>
      </w:r>
    </w:p>
    <w:p w:rsidR="000559D8" w:rsidRDefault="000559D8" w:rsidP="00C55829">
      <w:pPr>
        <w:autoSpaceDE w:val="0"/>
        <w:autoSpaceDN w:val="0"/>
        <w:adjustRightInd w:val="0"/>
        <w:spacing w:after="0" w:line="240" w:lineRule="auto"/>
        <w:ind w:firstLine="48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Ленинградской области</w:t>
      </w:r>
    </w:p>
    <w:p w:rsidR="000559D8" w:rsidRDefault="000559D8" w:rsidP="00C55829">
      <w:pPr>
        <w:autoSpaceDE w:val="0"/>
        <w:autoSpaceDN w:val="0"/>
        <w:adjustRightInd w:val="0"/>
        <w:spacing w:after="0" w:line="240" w:lineRule="auto"/>
        <w:ind w:firstLine="48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59D8" w:rsidRPr="000559D8" w:rsidRDefault="000559D8" w:rsidP="000559D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pacing w:val="20"/>
          <w:sz w:val="28"/>
          <w:szCs w:val="28"/>
        </w:rPr>
      </w:pPr>
      <w:r w:rsidRPr="000559D8">
        <w:rPr>
          <w:rFonts w:ascii="Times New Roman" w:eastAsia="Calibri" w:hAnsi="Times New Roman" w:cs="Times New Roman"/>
          <w:spacing w:val="20"/>
          <w:sz w:val="28"/>
          <w:szCs w:val="28"/>
        </w:rPr>
        <w:t>Проект</w:t>
      </w:r>
    </w:p>
    <w:p w:rsidR="00C55829" w:rsidRPr="0007652B" w:rsidRDefault="00C55829" w:rsidP="00C55829">
      <w:pPr>
        <w:autoSpaceDE w:val="0"/>
        <w:autoSpaceDN w:val="0"/>
        <w:adjustRightInd w:val="0"/>
        <w:spacing w:after="0" w:line="240" w:lineRule="auto"/>
        <w:ind w:firstLine="48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5829" w:rsidRPr="0007652B" w:rsidRDefault="00C55829" w:rsidP="00C55829">
      <w:pPr>
        <w:autoSpaceDE w:val="0"/>
        <w:autoSpaceDN w:val="0"/>
        <w:adjustRightInd w:val="0"/>
        <w:spacing w:after="0" w:line="240" w:lineRule="auto"/>
        <w:ind w:firstLine="48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5829" w:rsidRPr="0007652B" w:rsidRDefault="00C55829" w:rsidP="00C558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7652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ЛЕНИНГРАДСКАЯ ОБЛАСТЬ</w:t>
      </w:r>
    </w:p>
    <w:p w:rsidR="00C55829" w:rsidRPr="0007652B" w:rsidRDefault="00C55829" w:rsidP="00C55829">
      <w:pPr>
        <w:autoSpaceDE w:val="0"/>
        <w:autoSpaceDN w:val="0"/>
        <w:adjustRightInd w:val="0"/>
        <w:spacing w:after="0" w:line="240" w:lineRule="auto"/>
        <w:ind w:firstLine="48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5829" w:rsidRPr="0007652B" w:rsidRDefault="00C55829" w:rsidP="00C55829">
      <w:pPr>
        <w:autoSpaceDE w:val="0"/>
        <w:autoSpaceDN w:val="0"/>
        <w:adjustRightInd w:val="0"/>
        <w:spacing w:after="0" w:line="240" w:lineRule="auto"/>
        <w:ind w:firstLine="488"/>
        <w:jc w:val="center"/>
        <w:rPr>
          <w:rFonts w:ascii="Calibri" w:eastAsia="Times New Roman" w:hAnsi="Calibri" w:cs="Calibri"/>
          <w:sz w:val="28"/>
          <w:szCs w:val="28"/>
          <w:lang w:eastAsia="ru-RU"/>
        </w:rPr>
      </w:pPr>
    </w:p>
    <w:p w:rsidR="00C55829" w:rsidRPr="0007652B" w:rsidRDefault="00C55829" w:rsidP="00C558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32"/>
          <w:szCs w:val="32"/>
        </w:rPr>
      </w:pPr>
      <w:r w:rsidRPr="0007652B">
        <w:rPr>
          <w:rFonts w:ascii="Times New Roman" w:eastAsia="Calibri" w:hAnsi="Times New Roman" w:cs="Times New Roman"/>
          <w:b/>
          <w:bCs/>
          <w:sz w:val="32"/>
          <w:szCs w:val="32"/>
        </w:rPr>
        <w:t>ОБЛАСТНОЙ ЗАКОН</w:t>
      </w:r>
    </w:p>
    <w:p w:rsidR="00C55829" w:rsidRPr="0007652B" w:rsidRDefault="00C55829" w:rsidP="00C558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32"/>
          <w:szCs w:val="32"/>
        </w:rPr>
      </w:pPr>
    </w:p>
    <w:p w:rsidR="00C55829" w:rsidRPr="0007652B" w:rsidRDefault="00C55829" w:rsidP="00C558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32"/>
          <w:szCs w:val="32"/>
        </w:rPr>
      </w:pPr>
    </w:p>
    <w:p w:rsidR="00C55829" w:rsidRPr="0007652B" w:rsidRDefault="00C55829" w:rsidP="00C558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07652B">
        <w:rPr>
          <w:rFonts w:ascii="Times New Roman" w:eastAsia="Calibri" w:hAnsi="Times New Roman" w:cs="Times New Roman"/>
          <w:b/>
          <w:bCs/>
          <w:sz w:val="28"/>
          <w:szCs w:val="28"/>
        </w:rPr>
        <w:t>О внесении изменени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>я</w:t>
      </w:r>
      <w:r w:rsidRPr="0007652B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в 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>статью</w:t>
      </w:r>
      <w:r w:rsidRPr="00F413C0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3-1 </w:t>
      </w:r>
      <w:r w:rsidRPr="0007652B">
        <w:rPr>
          <w:rFonts w:ascii="Times New Roman" w:eastAsia="Calibri" w:hAnsi="Times New Roman" w:cs="Times New Roman"/>
          <w:b/>
          <w:bCs/>
          <w:sz w:val="28"/>
          <w:szCs w:val="28"/>
        </w:rPr>
        <w:t>областно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>го</w:t>
      </w:r>
      <w:r w:rsidRPr="0007652B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закон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>а</w:t>
      </w:r>
      <w:r w:rsidRPr="0007652B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</w:p>
    <w:p w:rsidR="00C55829" w:rsidRPr="0007652B" w:rsidRDefault="00C55829" w:rsidP="00C5582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7652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07652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налоге</w:t>
      </w:r>
      <w:r w:rsidRPr="0007652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</w:t>
      </w:r>
      <w:r w:rsidRPr="0007652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имущество</w:t>
      </w:r>
      <w:r w:rsidRPr="0007652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организаций</w:t>
      </w:r>
      <w:r w:rsidRPr="0007652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C55829" w:rsidRPr="0007652B" w:rsidRDefault="00C55829" w:rsidP="00C558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55829" w:rsidRPr="0007652B" w:rsidRDefault="00C55829" w:rsidP="00C558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55829" w:rsidRPr="0007652B" w:rsidRDefault="00C55829" w:rsidP="009E6B92">
      <w:pPr>
        <w:widowControl w:val="0"/>
        <w:autoSpaceDE w:val="0"/>
        <w:autoSpaceDN w:val="0"/>
        <w:adjustRightInd w:val="0"/>
        <w:spacing w:after="0" w:line="240" w:lineRule="auto"/>
        <w:ind w:left="567" w:hanging="567"/>
        <w:rPr>
          <w:rFonts w:ascii="Times New Roman" w:eastAsia="Calibri" w:hAnsi="Times New Roman" w:cs="Times New Roman"/>
          <w:b/>
          <w:sz w:val="28"/>
          <w:szCs w:val="28"/>
        </w:rPr>
      </w:pPr>
      <w:r w:rsidRPr="0007652B">
        <w:rPr>
          <w:rFonts w:ascii="Times New Roman" w:eastAsia="Calibri" w:hAnsi="Times New Roman" w:cs="Times New Roman"/>
          <w:b/>
          <w:sz w:val="28"/>
          <w:szCs w:val="28"/>
        </w:rPr>
        <w:t xml:space="preserve">        Статья 1</w:t>
      </w:r>
    </w:p>
    <w:p w:rsidR="00C55829" w:rsidRPr="0007652B" w:rsidRDefault="00C55829" w:rsidP="00C55829">
      <w:pPr>
        <w:widowControl w:val="0"/>
        <w:autoSpaceDE w:val="0"/>
        <w:autoSpaceDN w:val="0"/>
        <w:adjustRightInd w:val="0"/>
        <w:spacing w:after="0" w:line="240" w:lineRule="auto"/>
        <w:ind w:left="540" w:hanging="540"/>
        <w:rPr>
          <w:rFonts w:ascii="Times New Roman" w:eastAsia="Calibri" w:hAnsi="Times New Roman" w:cs="Times New Roman"/>
          <w:b/>
          <w:sz w:val="28"/>
          <w:szCs w:val="28"/>
        </w:rPr>
      </w:pPr>
    </w:p>
    <w:p w:rsidR="00C55829" w:rsidRPr="005D5363" w:rsidRDefault="00C55829" w:rsidP="00C558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</w:t>
      </w:r>
      <w:r w:rsidRPr="005D536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Внести в </w:t>
      </w:r>
      <w:r w:rsidR="000559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часть</w:t>
      </w:r>
      <w:r w:rsidRPr="005D536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1 статьи 3-1 областного закона от 25 ноября 2003 года N 98-оз "О налоге на имущество организаций" (с последующими изменениями) изменение, дополнив подпунктом "ю" следующего содержания: </w:t>
      </w:r>
    </w:p>
    <w:p w:rsidR="00C55829" w:rsidRPr="0010164A" w:rsidRDefault="00C55829" w:rsidP="00C558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D536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</w:t>
      </w:r>
      <w:r w:rsidRPr="00E54B7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«ю)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E54B7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организации</w:t>
      </w:r>
      <w:r w:rsidR="00E019F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заключившие </w:t>
      </w:r>
      <w:r w:rsidR="00E019F4" w:rsidRPr="00E019F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концессионн</w:t>
      </w:r>
      <w:r w:rsidR="009840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ые</w:t>
      </w:r>
      <w:r w:rsidR="00E019F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E019F4" w:rsidRPr="00E019F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соглашени</w:t>
      </w:r>
      <w:r w:rsidR="009840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</w:t>
      </w:r>
      <w:r w:rsidR="00E019F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 Ленинградской областью</w:t>
      </w:r>
      <w:r w:rsidR="009840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10164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 </w:t>
      </w:r>
      <w:r w:rsidR="009840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соответствии с Федеральным законом от 21</w:t>
      </w:r>
      <w:r w:rsidR="000559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июля </w:t>
      </w:r>
      <w:r w:rsidR="009840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2005 г</w:t>
      </w:r>
      <w:r w:rsidR="000559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ода</w:t>
      </w:r>
      <w:r w:rsidR="009840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№115-ФЗ «О концессионных соглашениях», в отношении</w:t>
      </w:r>
      <w:r w:rsidR="0010164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недвижимого имущества, </w:t>
      </w:r>
      <w:r w:rsidR="009840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являюще</w:t>
      </w:r>
      <w:r w:rsidR="0010164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</w:t>
      </w:r>
      <w:r w:rsidR="009840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ся</w:t>
      </w:r>
      <w:r w:rsidR="0010164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9840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объектом этих</w:t>
      </w:r>
      <w:r w:rsidR="00E019F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10164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концессионн</w:t>
      </w:r>
      <w:r w:rsidR="00E019F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ы</w:t>
      </w:r>
      <w:r w:rsidR="009840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</w:t>
      </w:r>
      <w:r w:rsidR="0010164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соглашени</w:t>
      </w:r>
      <w:r w:rsidR="009840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й</w:t>
      </w:r>
      <w:proofErr w:type="gramStart"/>
      <w:r w:rsidR="0010164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="00E019F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proofErr w:type="gramEnd"/>
    </w:p>
    <w:p w:rsidR="00C55829" w:rsidRDefault="00C55829" w:rsidP="00C558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55829" w:rsidRPr="0007652B" w:rsidRDefault="00C55829" w:rsidP="00C558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</w:t>
      </w:r>
      <w:r w:rsidRPr="0007652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2</w:t>
      </w:r>
    </w:p>
    <w:p w:rsidR="00C55829" w:rsidRPr="0007652B" w:rsidRDefault="00C55829" w:rsidP="00C558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55829" w:rsidRDefault="00C55829" w:rsidP="00A428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7652B">
        <w:rPr>
          <w:rFonts w:ascii="Times New Roman" w:eastAsia="Calibri" w:hAnsi="Times New Roman" w:cs="Times New Roman"/>
          <w:sz w:val="28"/>
          <w:szCs w:val="28"/>
        </w:rPr>
        <w:t xml:space="preserve">       </w:t>
      </w:r>
      <w:r w:rsidRPr="00F413C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Настоящий областной закон вступает в силу по истечении одного месяца со дня его официального опубликования</w:t>
      </w:r>
      <w:r w:rsidR="00A4282E" w:rsidRPr="00A428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но не ранее первого числа очередного налогового периода.</w:t>
      </w:r>
    </w:p>
    <w:p w:rsidR="00C55829" w:rsidRDefault="00C55829" w:rsidP="00C5582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10164A" w:rsidRPr="0007652B" w:rsidRDefault="0010164A" w:rsidP="00C5582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C55829" w:rsidRPr="0007652B" w:rsidRDefault="00C55829" w:rsidP="00C5582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pacing w:val="20"/>
          <w:sz w:val="28"/>
          <w:szCs w:val="28"/>
        </w:rPr>
      </w:pPr>
      <w:r w:rsidRPr="0007652B">
        <w:rPr>
          <w:rFonts w:ascii="Times New Roman" w:eastAsia="Calibri" w:hAnsi="Times New Roman" w:cs="Times New Roman"/>
          <w:spacing w:val="20"/>
          <w:sz w:val="28"/>
          <w:szCs w:val="28"/>
        </w:rPr>
        <w:t>Губернатор</w:t>
      </w:r>
    </w:p>
    <w:p w:rsidR="00C55829" w:rsidRPr="0007652B" w:rsidRDefault="00C55829" w:rsidP="00C5582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7652B">
        <w:rPr>
          <w:rFonts w:ascii="Times New Roman" w:eastAsia="Calibri" w:hAnsi="Times New Roman" w:cs="Times New Roman"/>
          <w:spacing w:val="20"/>
          <w:sz w:val="28"/>
          <w:szCs w:val="28"/>
        </w:rPr>
        <w:t>Ленинградской области</w:t>
      </w:r>
      <w:r w:rsidRPr="0007652B">
        <w:rPr>
          <w:rFonts w:ascii="Times New Roman" w:eastAsia="Calibri" w:hAnsi="Times New Roman" w:cs="Times New Roman"/>
          <w:spacing w:val="20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proofErr w:type="spellStart"/>
      <w:r w:rsidRPr="0007652B">
        <w:rPr>
          <w:rFonts w:ascii="Times New Roman" w:eastAsia="Calibri" w:hAnsi="Times New Roman" w:cs="Times New Roman"/>
          <w:b/>
          <w:bCs/>
          <w:iCs/>
          <w:spacing w:val="20"/>
          <w:sz w:val="28"/>
          <w:szCs w:val="28"/>
        </w:rPr>
        <w:t>А.Дрозденко</w:t>
      </w:r>
      <w:proofErr w:type="spellEnd"/>
    </w:p>
    <w:p w:rsidR="00C55829" w:rsidRPr="0007652B" w:rsidRDefault="00C55829" w:rsidP="00C55829">
      <w:pPr>
        <w:rPr>
          <w:rFonts w:ascii="Calibri" w:eastAsia="Calibri" w:hAnsi="Calibri" w:cs="Calibri"/>
        </w:rPr>
      </w:pPr>
    </w:p>
    <w:p w:rsidR="00C55829" w:rsidRPr="0007652B" w:rsidRDefault="00C55829" w:rsidP="00C55829">
      <w:pPr>
        <w:rPr>
          <w:rFonts w:ascii="Calibri" w:eastAsia="Calibri" w:hAnsi="Calibri" w:cs="Calibri"/>
        </w:rPr>
      </w:pPr>
    </w:p>
    <w:p w:rsidR="00C55829" w:rsidRPr="0007652B" w:rsidRDefault="00C55829" w:rsidP="00C55829">
      <w:pPr>
        <w:rPr>
          <w:rFonts w:ascii="Calibri" w:eastAsia="Calibri" w:hAnsi="Calibri" w:cs="Calibri"/>
        </w:rPr>
      </w:pPr>
    </w:p>
    <w:p w:rsidR="00C55829" w:rsidRDefault="00C55829" w:rsidP="00C55829"/>
    <w:p w:rsidR="009E6B92" w:rsidRDefault="009E6B92" w:rsidP="00C55829"/>
    <w:p w:rsidR="000666D4" w:rsidRPr="009E6B92" w:rsidRDefault="00EB41A5" w:rsidP="009E6B9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0" w:name="_GoBack"/>
      <w:bookmarkEnd w:id="0"/>
    </w:p>
    <w:sectPr w:rsidR="000666D4" w:rsidRPr="009E6B92" w:rsidSect="009E6B9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5829"/>
    <w:rsid w:val="000559D8"/>
    <w:rsid w:val="0010164A"/>
    <w:rsid w:val="00185374"/>
    <w:rsid w:val="00442D57"/>
    <w:rsid w:val="004F69AB"/>
    <w:rsid w:val="005452FB"/>
    <w:rsid w:val="009840DD"/>
    <w:rsid w:val="009E6B92"/>
    <w:rsid w:val="00A4282E"/>
    <w:rsid w:val="00C55829"/>
    <w:rsid w:val="00E00DF2"/>
    <w:rsid w:val="00E019F4"/>
    <w:rsid w:val="00EB41A5"/>
    <w:rsid w:val="00ED0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58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6B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6B9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58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6B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6B9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139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Александовна Дедюхина</dc:creator>
  <cp:lastModifiedBy>Юлия Александовна Дедюхина</cp:lastModifiedBy>
  <cp:revision>6</cp:revision>
  <cp:lastPrinted>2014-07-28T10:49:00Z</cp:lastPrinted>
  <dcterms:created xsi:type="dcterms:W3CDTF">2014-05-12T05:59:00Z</dcterms:created>
  <dcterms:modified xsi:type="dcterms:W3CDTF">2014-07-28T10:59:00Z</dcterms:modified>
</cp:coreProperties>
</file>