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78A" w:rsidRPr="00274472" w:rsidRDefault="00CA678A" w:rsidP="00214D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Перечень</w:t>
      </w: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</w:t>
      </w: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Принятие данного закона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не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потребует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внесение изменений и дополнений, а также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отмены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действующих областных законов и нормативных правовых актов Ленинградской области.</w:t>
      </w:r>
    </w:p>
    <w:p w:rsidR="00CA678A" w:rsidRPr="00274472" w:rsidRDefault="00CA678A" w:rsidP="00CA678A">
      <w:pPr>
        <w:tabs>
          <w:tab w:val="left" w:pos="93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93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Вице-губернатор -</w:t>
      </w: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комитета</w:t>
      </w: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экономического развития и</w:t>
      </w: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инвестиционной деятельности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</w:t>
      </w:r>
      <w:proofErr w:type="spellStart"/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14D39" w:rsidRDefault="00214D39" w:rsidP="00CA6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0" w:name="_GoBack"/>
      <w:bookmarkEnd w:id="0"/>
    </w:p>
    <w:p w:rsidR="00214D39" w:rsidRPr="00274472" w:rsidRDefault="00214D39" w:rsidP="00CA6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Исп. </w:t>
      </w:r>
      <w:proofErr w:type="spellStart"/>
      <w:r w:rsidRPr="0027447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Дедюхина</w:t>
      </w:r>
      <w:proofErr w:type="spellEnd"/>
      <w:r w:rsidRPr="00274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Ю.А. (710-32-95,2-266, yua_dedyuhina@lenreg.ru)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                         Предложения</w:t>
      </w:r>
    </w:p>
    <w:p w:rsidR="00CA678A" w:rsidRPr="00274472" w:rsidRDefault="001004A1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CA678A"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разработке нормативных правовых актов, принятие которых необходимо для реализации данного закона</w:t>
      </w: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реализации данного закона не потребуется разработка нормативных правовых актов Ленинградской области.</w:t>
      </w:r>
    </w:p>
    <w:p w:rsidR="00CA678A" w:rsidRPr="00274472" w:rsidRDefault="00CA678A" w:rsidP="00CA6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4A1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Вице-губернатор</w:t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Ленинградской области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>–</w:t>
      </w:r>
    </w:p>
    <w:p w:rsidR="001004A1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комитета</w:t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экономического </w:t>
      </w:r>
    </w:p>
    <w:p w:rsidR="00CA678A" w:rsidRPr="00274472" w:rsidRDefault="00CA678A" w:rsidP="001004A1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развития и</w:t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инвестиционной деятельности</w:t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</w:t>
      </w:r>
      <w:r w:rsid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proofErr w:type="spellStart"/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D24D0" w:rsidRDefault="008D24D0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D24D0" w:rsidRPr="00274472" w:rsidRDefault="008D24D0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1004A1"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сп. </w:t>
      </w:r>
      <w:proofErr w:type="spellStart"/>
      <w:r w:rsidR="001004A1"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>Дедюхина</w:t>
      </w:r>
      <w:proofErr w:type="spellEnd"/>
      <w:r w:rsidR="001004A1"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Ю.А. (710-32-95,2-589</w:t>
      </w:r>
      <w:r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>, yua_dedyuhina@lenreg.ru)</w:t>
      </w:r>
      <w:r w:rsidRPr="0027447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    Финансово-экономическое обоснование</w:t>
      </w: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принятия областного закона</w:t>
      </w:r>
    </w:p>
    <w:p w:rsidR="00CA678A" w:rsidRPr="00274472" w:rsidRDefault="00CA678A" w:rsidP="00CA67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реализации данного закона привлечение дополнительных финансовых и материальных ресурсов не потребуется.</w:t>
      </w:r>
    </w:p>
    <w:p w:rsidR="00CA678A" w:rsidRPr="00274472" w:rsidRDefault="00CA678A" w:rsidP="00CA678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004A1" w:rsidRPr="001004A1" w:rsidRDefault="001004A1" w:rsidP="00100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>Вице-губернатор Ленинградской области –</w:t>
      </w:r>
    </w:p>
    <w:p w:rsidR="001004A1" w:rsidRPr="001004A1" w:rsidRDefault="001004A1" w:rsidP="00100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председатель комитета экономического </w:t>
      </w:r>
    </w:p>
    <w:p w:rsidR="00CA678A" w:rsidRPr="00274472" w:rsidRDefault="001004A1" w:rsidP="001004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развития и инвестиционной деятельности </w:t>
      </w:r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</w:t>
      </w:r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           </w:t>
      </w:r>
      <w:proofErr w:type="spellStart"/>
      <w:r w:rsidRPr="001004A1">
        <w:rPr>
          <w:rFonts w:ascii="Times New Roman" w:eastAsia="Times New Roman" w:hAnsi="Times New Roman" w:cs="Times New Roman"/>
          <w:sz w:val="28"/>
          <w:szCs w:val="20"/>
          <w:lang w:eastAsia="ru-RU"/>
        </w:rPr>
        <w:t>Д.Ялов</w:t>
      </w:r>
      <w:proofErr w:type="spellEnd"/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4A1" w:rsidRDefault="001004A1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4A1" w:rsidRDefault="001004A1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4A1" w:rsidRDefault="001004A1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4A1" w:rsidRDefault="001004A1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4A1" w:rsidRPr="00274472" w:rsidRDefault="001004A1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004A1" w:rsidRPr="008D24D0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Исп. </w:t>
      </w:r>
      <w:proofErr w:type="spellStart"/>
      <w:r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>Дедюхина</w:t>
      </w:r>
      <w:proofErr w:type="spellEnd"/>
      <w:r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Ю.А. (710-32-95,2-</w:t>
      </w:r>
      <w:r w:rsidR="001004A1"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>589</w:t>
      </w:r>
      <w:r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hyperlink r:id="rId7" w:history="1">
        <w:r w:rsidR="001004A1" w:rsidRPr="008D24D0">
          <w:rPr>
            <w:rStyle w:val="a5"/>
            <w:rFonts w:ascii="Times New Roman" w:eastAsia="Times New Roman" w:hAnsi="Times New Roman" w:cs="Times New Roman"/>
            <w:sz w:val="20"/>
            <w:szCs w:val="20"/>
            <w:lang w:eastAsia="ru-RU"/>
          </w:rPr>
          <w:t>yua_dedyuhina@lenreg.ru</w:t>
        </w:r>
      </w:hyperlink>
      <w:r w:rsidRPr="008D24D0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CA678A" w:rsidRPr="00274472" w:rsidRDefault="00CA678A" w:rsidP="00CA678A">
      <w:pPr>
        <w:tabs>
          <w:tab w:val="left" w:pos="369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253"/>
      </w:tblGrid>
      <w:tr w:rsidR="00CA678A" w:rsidRPr="00274472" w:rsidTr="00B04B5F">
        <w:tc>
          <w:tcPr>
            <w:tcW w:w="4644" w:type="dxa"/>
          </w:tcPr>
          <w:p w:rsidR="00CA678A" w:rsidRPr="00274472" w:rsidRDefault="00CA678A" w:rsidP="00B04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CA678A" w:rsidRPr="00274472" w:rsidRDefault="00CA678A" w:rsidP="008D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Председателю</w:t>
            </w:r>
          </w:p>
          <w:p w:rsidR="00CA678A" w:rsidRPr="00274472" w:rsidRDefault="00CA678A" w:rsidP="008D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Законодательного собрания</w:t>
            </w:r>
          </w:p>
          <w:p w:rsidR="00CA678A" w:rsidRPr="00274472" w:rsidRDefault="00CA678A" w:rsidP="008D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Ленинградской области</w:t>
            </w:r>
          </w:p>
        </w:tc>
      </w:tr>
      <w:tr w:rsidR="00CA678A" w:rsidRPr="00274472" w:rsidTr="00B04B5F">
        <w:tc>
          <w:tcPr>
            <w:tcW w:w="4644" w:type="dxa"/>
          </w:tcPr>
          <w:p w:rsidR="00CA678A" w:rsidRPr="00274472" w:rsidRDefault="00CA678A" w:rsidP="00B04B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253" w:type="dxa"/>
          </w:tcPr>
          <w:p w:rsidR="00CA678A" w:rsidRPr="00274472" w:rsidRDefault="00CA678A" w:rsidP="008D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  <w:p w:rsidR="00CA678A" w:rsidRPr="00274472" w:rsidRDefault="00CA678A" w:rsidP="008D2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274472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С.М. </w:t>
            </w:r>
            <w:proofErr w:type="spellStart"/>
            <w:r w:rsidRPr="00274472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Бебенину</w:t>
            </w:r>
            <w:proofErr w:type="spellEnd"/>
          </w:p>
        </w:tc>
      </w:tr>
    </w:tbl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Уважаемый Сергей Михайлович!</w:t>
      </w:r>
    </w:p>
    <w:p w:rsidR="00CA678A" w:rsidRPr="00274472" w:rsidRDefault="00CA678A" w:rsidP="00CA6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</w:t>
      </w:r>
      <w:proofErr w:type="gramStart"/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соответствии</w:t>
      </w:r>
      <w:proofErr w:type="gramEnd"/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со статьями 20 и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Pr="00E6282F">
        <w:rPr>
          <w:rFonts w:ascii="Times New Roman" w:eastAsia="Times New Roman" w:hAnsi="Times New Roman" w:cs="Times New Roman"/>
          <w:sz w:val="28"/>
          <w:szCs w:val="20"/>
          <w:lang w:eastAsia="ru-RU"/>
        </w:rPr>
        <w:t>«О внесении изменени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я</w:t>
      </w:r>
      <w:r w:rsidRPr="00E6282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статью 3-1 областного закона </w:t>
      </w:r>
      <w:r w:rsidRPr="00E6282F">
        <w:rPr>
          <w:rFonts w:ascii="Times New Roman" w:eastAsia="Times New Roman" w:hAnsi="Times New Roman" w:cs="Times New Roman"/>
          <w:sz w:val="28"/>
          <w:szCs w:val="20"/>
          <w:lang w:eastAsia="ru-RU"/>
        </w:rPr>
        <w:t>«О налоге на имущество организаций»</w:t>
      </w: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.</w:t>
      </w:r>
    </w:p>
    <w:p w:rsidR="00CA678A" w:rsidRPr="00274472" w:rsidRDefault="00CA678A" w:rsidP="00CA6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CA678A" w:rsidRPr="00274472" w:rsidRDefault="00CA678A" w:rsidP="00CA67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Приложения: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CA678A" w:rsidRPr="00274472" w:rsidRDefault="00CA678A" w:rsidP="00CA678A">
      <w:pPr>
        <w:numPr>
          <w:ilvl w:val="0"/>
          <w:numId w:val="1"/>
        </w:numPr>
        <w:tabs>
          <w:tab w:val="clear" w:pos="102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Проект областного закона </w:t>
      </w:r>
      <w:r w:rsidRPr="00E6282F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E628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3-1 областного закона «О налоге на имущество организаций»</w:t>
      </w: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–  </w:t>
      </w:r>
      <w:r w:rsidRPr="00274472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на 1 л. в 1 экз.</w:t>
      </w:r>
    </w:p>
    <w:p w:rsidR="00CA678A" w:rsidRPr="00274472" w:rsidRDefault="00CA678A" w:rsidP="00CA678A">
      <w:pPr>
        <w:numPr>
          <w:ilvl w:val="0"/>
          <w:numId w:val="1"/>
        </w:numPr>
        <w:tabs>
          <w:tab w:val="clear" w:pos="1020"/>
          <w:tab w:val="num" w:pos="0"/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Обоснование необходимости принятия областного закона – 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CA678A" w:rsidRPr="00274472" w:rsidRDefault="00CA678A" w:rsidP="00CA678A">
      <w:pPr>
        <w:numPr>
          <w:ilvl w:val="0"/>
          <w:numId w:val="1"/>
        </w:numPr>
        <w:tabs>
          <w:tab w:val="clear" w:pos="1020"/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Справка о состоянии законодательства в данной сфере правового регулирования –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CA678A" w:rsidRPr="00274472" w:rsidRDefault="00CA678A" w:rsidP="00CA678A">
      <w:pPr>
        <w:numPr>
          <w:ilvl w:val="0"/>
          <w:numId w:val="1"/>
        </w:numPr>
        <w:tabs>
          <w:tab w:val="clear" w:pos="1020"/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– 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CA678A" w:rsidRPr="00274472" w:rsidRDefault="00CA678A" w:rsidP="00CA678A">
      <w:pPr>
        <w:numPr>
          <w:ilvl w:val="0"/>
          <w:numId w:val="1"/>
        </w:numPr>
        <w:tabs>
          <w:tab w:val="clear" w:pos="1020"/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Предложения о разработке нормативных правовых актов, принятие которых необходимо для реализации областного закона – 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CA678A" w:rsidRPr="00274472" w:rsidRDefault="00CA678A" w:rsidP="00CA678A">
      <w:pPr>
        <w:numPr>
          <w:ilvl w:val="0"/>
          <w:numId w:val="1"/>
        </w:numPr>
        <w:tabs>
          <w:tab w:val="clear" w:pos="1020"/>
          <w:tab w:val="num" w:pos="0"/>
          <w:tab w:val="num" w:pos="709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Финансово-экономическое обоснование принятия областного закона –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CA678A" w:rsidRPr="00274472" w:rsidRDefault="00CA678A" w:rsidP="00CA678A">
      <w:pPr>
        <w:numPr>
          <w:ilvl w:val="0"/>
          <w:numId w:val="1"/>
        </w:numPr>
        <w:tabs>
          <w:tab w:val="clear" w:pos="1020"/>
          <w:tab w:val="num" w:pos="0"/>
          <w:tab w:val="num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Распоряжение Правительства Ленинградской области – на </w:t>
      </w:r>
      <w:smartTag w:uri="urn:schemas-microsoft-com:office:smarttags" w:element="metricconverter">
        <w:smartTagPr>
          <w:attr w:name="ProductID" w:val="1 л"/>
        </w:smartTagPr>
        <w:r w:rsidRPr="00274472">
          <w:rPr>
            <w:rFonts w:ascii="Times New Roman" w:eastAsia="Times New Roman" w:hAnsi="Times New Roman" w:cs="Times New Roman"/>
            <w:sz w:val="28"/>
            <w:szCs w:val="20"/>
            <w:lang w:eastAsia="ru-RU"/>
          </w:rPr>
          <w:t>1 л</w:t>
        </w:r>
      </w:smartTag>
      <w:r w:rsidRPr="00274472">
        <w:rPr>
          <w:rFonts w:ascii="Times New Roman" w:eastAsia="Times New Roman" w:hAnsi="Times New Roman" w:cs="Times New Roman"/>
          <w:sz w:val="28"/>
          <w:szCs w:val="20"/>
          <w:lang w:eastAsia="ru-RU"/>
        </w:rPr>
        <w:t>. в 1 экз.</w:t>
      </w: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Губернатор</w:t>
      </w: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Ленинградской области                                                           </w:t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proofErr w:type="spellStart"/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А.Дрозденко</w:t>
      </w:r>
      <w:proofErr w:type="spellEnd"/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ПРАВИТЕЛЬСТВО ЛЕНИНГРАДСКОЙ ОБЛАСТИ</w:t>
      </w: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678A" w:rsidRDefault="00CA678A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2744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С П О Р Я Ж Е Н И Е</w:t>
      </w:r>
    </w:p>
    <w:p w:rsidR="00A835F5" w:rsidRDefault="00A835F5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35F5" w:rsidRDefault="00A835F5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35F5" w:rsidRDefault="00A835F5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F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A835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№____</w:t>
      </w:r>
    </w:p>
    <w:p w:rsidR="00A835F5" w:rsidRDefault="00A835F5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5F5" w:rsidRDefault="00A835F5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F5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проекте областного закона</w:t>
      </w:r>
    </w:p>
    <w:p w:rsidR="00A835F5" w:rsidRDefault="00A835F5" w:rsidP="00A835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F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5F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3-1 областного закона</w:t>
      </w:r>
    </w:p>
    <w:p w:rsidR="00A835F5" w:rsidRDefault="00A835F5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35F5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налоге на имущество организаций»</w:t>
      </w:r>
    </w:p>
    <w:p w:rsidR="00A835F5" w:rsidRPr="00A835F5" w:rsidRDefault="00A835F5" w:rsidP="00CA67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A678A" w:rsidRPr="00274472" w:rsidRDefault="008D24D0" w:rsidP="008D24D0">
      <w:pPr>
        <w:tabs>
          <w:tab w:val="left" w:pos="1014"/>
        </w:tabs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A678A"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Одобрить представленный проект областного закона </w:t>
      </w:r>
      <w:r w:rsidR="00CA678A"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</w:t>
      </w:r>
      <w:r w:rsidR="00CA678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A678A"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статью 3-1 областного закона «О налоге на имущество организаций»</w:t>
      </w:r>
      <w:r w:rsidR="00CA678A"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78A" w:rsidRPr="00274472" w:rsidRDefault="00CA678A" w:rsidP="00CA678A">
      <w:pPr>
        <w:spacing w:after="0" w:line="240" w:lineRule="auto"/>
        <w:ind w:firstLine="7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Предложить Губернатору Ленинградской области внести на рассмотрение в Законодательное собрание Ленинградской области проект областного закона </w:t>
      </w:r>
      <w:r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354D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статью 3-1 областного закона «О налоге на имущество организаций»</w:t>
      </w: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Губернатор</w:t>
      </w: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Ленинградской области                                                           </w:t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</w:t>
      </w:r>
      <w:proofErr w:type="spellStart"/>
      <w:r w:rsidRPr="00274472">
        <w:rPr>
          <w:rFonts w:ascii="Times New Roman" w:eastAsia="Times New Roman" w:hAnsi="Times New Roman" w:cs="Times New Roman"/>
          <w:sz w:val="28"/>
          <w:szCs w:val="24"/>
          <w:lang w:eastAsia="ru-RU"/>
        </w:rPr>
        <w:t>А.Дрозденко</w:t>
      </w:r>
      <w:proofErr w:type="spellEnd"/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678A" w:rsidRPr="00274472" w:rsidRDefault="00CA678A" w:rsidP="00CA67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66D4" w:rsidRDefault="00214D39"/>
    <w:sectPr w:rsidR="000666D4" w:rsidSect="00F62287">
      <w:pgSz w:w="11906" w:h="16838"/>
      <w:pgMar w:top="1134" w:right="567" w:bottom="1134" w:left="1134" w:header="720" w:footer="720" w:gutter="0"/>
      <w:cols w:space="708"/>
      <w:docGrid w:linePitch="2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63AFA"/>
    <w:multiLevelType w:val="hybridMultilevel"/>
    <w:tmpl w:val="C49C16C6"/>
    <w:lvl w:ilvl="0" w:tplc="18BE8BEA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78A"/>
    <w:rsid w:val="001004A1"/>
    <w:rsid w:val="00214D39"/>
    <w:rsid w:val="00442D57"/>
    <w:rsid w:val="008D24D0"/>
    <w:rsid w:val="00A835F5"/>
    <w:rsid w:val="00CA678A"/>
    <w:rsid w:val="00ED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4A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004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4A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004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yua_dedyuhina@lenre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447E1-CA90-462D-B578-506B048D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Александовна Дедюхина</dc:creator>
  <cp:lastModifiedBy>Юлия Александовна Дедюхина</cp:lastModifiedBy>
  <cp:revision>6</cp:revision>
  <cp:lastPrinted>2014-04-14T07:05:00Z</cp:lastPrinted>
  <dcterms:created xsi:type="dcterms:W3CDTF">2014-04-10T07:16:00Z</dcterms:created>
  <dcterms:modified xsi:type="dcterms:W3CDTF">2014-07-28T11:10:00Z</dcterms:modified>
</cp:coreProperties>
</file>