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384" w:rsidRPr="00B15541" w:rsidRDefault="00B60E00" w:rsidP="004D2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15541">
        <w:rPr>
          <w:rFonts w:ascii="Times New Roman" w:hAnsi="Times New Roman"/>
          <w:b/>
          <w:sz w:val="28"/>
          <w:szCs w:val="28"/>
        </w:rPr>
        <w:t xml:space="preserve">Предложения </w:t>
      </w:r>
    </w:p>
    <w:p w:rsidR="004D2384" w:rsidRPr="00B15541" w:rsidRDefault="00B60E00" w:rsidP="004D2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>о разработке нормативных правовых актов Ленинградской области,</w:t>
      </w:r>
      <w:r w:rsidR="004D2384" w:rsidRPr="00B15541">
        <w:rPr>
          <w:rFonts w:ascii="Times New Roman" w:hAnsi="Times New Roman"/>
          <w:b/>
          <w:sz w:val="28"/>
          <w:szCs w:val="28"/>
        </w:rPr>
        <w:t xml:space="preserve"> </w:t>
      </w:r>
      <w:r w:rsidRPr="00B15541">
        <w:rPr>
          <w:rFonts w:ascii="Times New Roman" w:hAnsi="Times New Roman"/>
          <w:b/>
          <w:sz w:val="28"/>
          <w:szCs w:val="28"/>
        </w:rPr>
        <w:t>п</w:t>
      </w:r>
      <w:r w:rsidR="00B133AD" w:rsidRPr="00B15541">
        <w:rPr>
          <w:rFonts w:ascii="Times New Roman" w:hAnsi="Times New Roman"/>
          <w:b/>
          <w:sz w:val="28"/>
          <w:szCs w:val="28"/>
        </w:rPr>
        <w:t>риняти</w:t>
      </w:r>
      <w:r w:rsidRPr="00B15541">
        <w:rPr>
          <w:rFonts w:ascii="Times New Roman" w:hAnsi="Times New Roman"/>
          <w:b/>
          <w:sz w:val="28"/>
          <w:szCs w:val="28"/>
        </w:rPr>
        <w:t>е которых необходимо для реализации</w:t>
      </w:r>
      <w:r w:rsidR="00B133AD" w:rsidRPr="00B15541">
        <w:rPr>
          <w:rFonts w:ascii="Times New Roman" w:hAnsi="Times New Roman"/>
          <w:b/>
          <w:sz w:val="28"/>
          <w:szCs w:val="28"/>
        </w:rPr>
        <w:t xml:space="preserve"> </w:t>
      </w:r>
      <w:r w:rsidR="003C09E2" w:rsidRPr="00B15541">
        <w:rPr>
          <w:rFonts w:ascii="Times New Roman" w:hAnsi="Times New Roman"/>
          <w:b/>
          <w:sz w:val="28"/>
          <w:szCs w:val="28"/>
        </w:rPr>
        <w:t>областного з</w:t>
      </w:r>
      <w:r w:rsidR="00B12377" w:rsidRPr="00B15541">
        <w:rPr>
          <w:rFonts w:ascii="Times New Roman" w:hAnsi="Times New Roman"/>
          <w:b/>
          <w:sz w:val="28"/>
          <w:szCs w:val="28"/>
        </w:rPr>
        <w:t xml:space="preserve">акона </w:t>
      </w:r>
    </w:p>
    <w:p w:rsidR="00B15541" w:rsidRPr="00383AE6" w:rsidRDefault="00383AE6" w:rsidP="00B15541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  <w:r w:rsidRPr="00383AE6">
        <w:rPr>
          <w:b/>
          <w:sz w:val="28"/>
          <w:szCs w:val="28"/>
        </w:rPr>
        <w:t>«</w:t>
      </w:r>
      <w:r w:rsidRPr="00383AE6">
        <w:rPr>
          <w:rFonts w:ascii="Times New Roman" w:hAnsi="Times New Roman"/>
          <w:b/>
          <w:sz w:val="28"/>
          <w:szCs w:val="28"/>
        </w:rPr>
        <w:t>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B15541" w:rsidRDefault="00B15541" w:rsidP="00B15541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383AE6" w:rsidRDefault="00383AE6" w:rsidP="00B15541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383AE6" w:rsidRDefault="00383AE6" w:rsidP="00B15541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383AE6" w:rsidRPr="00B15541" w:rsidRDefault="00383AE6" w:rsidP="00B15541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CC6DA1" w:rsidRPr="00B15541" w:rsidRDefault="00B60E00" w:rsidP="004D2384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15541">
        <w:rPr>
          <w:rFonts w:ascii="Times New Roman" w:hAnsi="Times New Roman"/>
          <w:sz w:val="28"/>
          <w:szCs w:val="28"/>
        </w:rPr>
        <w:t xml:space="preserve">Для реализации </w:t>
      </w:r>
      <w:r w:rsidR="00B20EFF" w:rsidRPr="00B15541">
        <w:rPr>
          <w:rFonts w:ascii="Times New Roman" w:hAnsi="Times New Roman"/>
          <w:sz w:val="28"/>
          <w:szCs w:val="28"/>
        </w:rPr>
        <w:t>обла</w:t>
      </w:r>
      <w:r w:rsidR="003C09E2" w:rsidRPr="00B15541">
        <w:rPr>
          <w:rFonts w:ascii="Times New Roman" w:hAnsi="Times New Roman"/>
          <w:sz w:val="28"/>
          <w:szCs w:val="28"/>
        </w:rPr>
        <w:t>стного з</w:t>
      </w:r>
      <w:r w:rsidR="00F45B6B" w:rsidRPr="00B15541">
        <w:rPr>
          <w:rFonts w:ascii="Times New Roman" w:hAnsi="Times New Roman"/>
          <w:sz w:val="28"/>
          <w:szCs w:val="28"/>
        </w:rPr>
        <w:t xml:space="preserve">акона </w:t>
      </w:r>
      <w:r w:rsidR="00B15541" w:rsidRPr="00B15541">
        <w:rPr>
          <w:rFonts w:ascii="Times New Roman" w:hAnsi="Times New Roman"/>
          <w:sz w:val="28"/>
          <w:szCs w:val="28"/>
        </w:rPr>
        <w:t>«</w:t>
      </w:r>
      <w:r w:rsidR="00383AE6">
        <w:rPr>
          <w:b/>
          <w:sz w:val="28"/>
          <w:szCs w:val="28"/>
        </w:rPr>
        <w:t>«</w:t>
      </w:r>
      <w:r w:rsidR="00383AE6" w:rsidRPr="001E2CE3">
        <w:rPr>
          <w:rFonts w:ascii="Times New Roman" w:hAnsi="Times New Roman"/>
          <w:sz w:val="28"/>
          <w:szCs w:val="28"/>
        </w:rPr>
        <w:t>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  <w:r w:rsidR="00383AE6">
        <w:rPr>
          <w:rFonts w:ascii="Times New Roman" w:hAnsi="Times New Roman"/>
          <w:sz w:val="28"/>
          <w:szCs w:val="28"/>
        </w:rPr>
        <w:t xml:space="preserve"> </w:t>
      </w:r>
      <w:r w:rsidR="00B15541" w:rsidRPr="00B15541">
        <w:rPr>
          <w:rFonts w:ascii="Times New Roman" w:hAnsi="Times New Roman"/>
          <w:sz w:val="28"/>
          <w:szCs w:val="28"/>
        </w:rPr>
        <w:t xml:space="preserve">не </w:t>
      </w:r>
      <w:r w:rsidR="00B20EFF" w:rsidRPr="00B15541">
        <w:rPr>
          <w:rFonts w:ascii="Times New Roman" w:hAnsi="Times New Roman"/>
          <w:sz w:val="28"/>
          <w:szCs w:val="28"/>
        </w:rPr>
        <w:t>потребует</w:t>
      </w:r>
      <w:r w:rsidR="00FF6683" w:rsidRPr="00B15541">
        <w:rPr>
          <w:rFonts w:ascii="Times New Roman" w:hAnsi="Times New Roman"/>
          <w:sz w:val="28"/>
          <w:szCs w:val="28"/>
        </w:rPr>
        <w:t>ся приняти</w:t>
      </w:r>
      <w:r w:rsidR="00B15541" w:rsidRPr="00B15541">
        <w:rPr>
          <w:rFonts w:ascii="Times New Roman" w:hAnsi="Times New Roman"/>
          <w:sz w:val="28"/>
          <w:szCs w:val="28"/>
        </w:rPr>
        <w:t>я</w:t>
      </w:r>
      <w:r w:rsidR="00FF6683" w:rsidRPr="00B15541">
        <w:rPr>
          <w:rFonts w:ascii="Times New Roman" w:hAnsi="Times New Roman"/>
          <w:sz w:val="28"/>
          <w:szCs w:val="28"/>
        </w:rPr>
        <w:t xml:space="preserve"> </w:t>
      </w:r>
      <w:r w:rsidRPr="00B15541">
        <w:rPr>
          <w:rFonts w:ascii="Times New Roman" w:hAnsi="Times New Roman"/>
          <w:sz w:val="28"/>
          <w:szCs w:val="28"/>
        </w:rPr>
        <w:t>новых нормативных правовых актов Ленинградской области</w:t>
      </w:r>
      <w:r w:rsidR="00383AE6">
        <w:rPr>
          <w:rFonts w:ascii="Times New Roman" w:hAnsi="Times New Roman"/>
          <w:bCs/>
          <w:sz w:val="28"/>
          <w:szCs w:val="28"/>
        </w:rPr>
        <w:t>.</w:t>
      </w:r>
    </w:p>
    <w:p w:rsidR="005E5A0B" w:rsidRPr="00B15541" w:rsidRDefault="005E5A0B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sz w:val="28"/>
          <w:szCs w:val="28"/>
        </w:rPr>
      </w:pPr>
    </w:p>
    <w:p w:rsidR="00B15541" w:rsidRPr="00B15541" w:rsidRDefault="00B15541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sz w:val="28"/>
          <w:szCs w:val="28"/>
        </w:rPr>
      </w:pPr>
    </w:p>
    <w:p w:rsidR="00B15541" w:rsidRDefault="00B15541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</w:p>
    <w:p w:rsidR="00B15541" w:rsidRPr="00B15541" w:rsidRDefault="00B15541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</w:p>
    <w:p w:rsidR="00E7078E" w:rsidRPr="00B15541" w:rsidRDefault="008552BD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>П</w:t>
      </w:r>
      <w:r w:rsidR="00E7078E" w:rsidRPr="00B15541">
        <w:rPr>
          <w:rFonts w:ascii="Times New Roman" w:hAnsi="Times New Roman"/>
          <w:b/>
          <w:sz w:val="28"/>
          <w:szCs w:val="28"/>
        </w:rPr>
        <w:t>редседател</w:t>
      </w:r>
      <w:r w:rsidRPr="00B15541">
        <w:rPr>
          <w:rFonts w:ascii="Times New Roman" w:hAnsi="Times New Roman"/>
          <w:b/>
          <w:sz w:val="28"/>
          <w:szCs w:val="28"/>
        </w:rPr>
        <w:t>ь</w:t>
      </w:r>
      <w:r w:rsidR="00E7078E" w:rsidRPr="00B15541">
        <w:rPr>
          <w:rFonts w:ascii="Times New Roman" w:hAnsi="Times New Roman"/>
          <w:b/>
          <w:sz w:val="28"/>
          <w:szCs w:val="28"/>
        </w:rPr>
        <w:t xml:space="preserve"> комитета государственного </w:t>
      </w:r>
    </w:p>
    <w:p w:rsidR="00E7078E" w:rsidRPr="00B15541" w:rsidRDefault="00E7078E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 xml:space="preserve">строительного надзора и </w:t>
      </w:r>
      <w:proofErr w:type="gramStart"/>
      <w:r w:rsidRPr="00B15541"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 w:rsidRPr="00B15541">
        <w:rPr>
          <w:rFonts w:ascii="Times New Roman" w:hAnsi="Times New Roman"/>
          <w:b/>
          <w:sz w:val="28"/>
          <w:szCs w:val="28"/>
        </w:rPr>
        <w:t xml:space="preserve"> </w:t>
      </w:r>
    </w:p>
    <w:p w:rsidR="00E7078E" w:rsidRPr="00B15541" w:rsidRDefault="00E7078E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>экспертизы Ленинградской области</w:t>
      </w:r>
      <w:r w:rsidRPr="00B15541">
        <w:rPr>
          <w:rFonts w:ascii="Times New Roman" w:hAnsi="Times New Roman"/>
          <w:b/>
          <w:sz w:val="28"/>
          <w:szCs w:val="28"/>
        </w:rPr>
        <w:tab/>
      </w:r>
      <w:r w:rsidRPr="00B15541">
        <w:rPr>
          <w:rFonts w:ascii="Times New Roman" w:hAnsi="Times New Roman"/>
          <w:b/>
          <w:sz w:val="28"/>
          <w:szCs w:val="28"/>
        </w:rPr>
        <w:tab/>
      </w:r>
      <w:r w:rsidR="00B15541">
        <w:rPr>
          <w:rFonts w:ascii="Times New Roman" w:hAnsi="Times New Roman"/>
          <w:b/>
          <w:sz w:val="28"/>
          <w:szCs w:val="28"/>
        </w:rPr>
        <w:t xml:space="preserve">       </w:t>
      </w:r>
      <w:r w:rsidRPr="00B15541">
        <w:rPr>
          <w:rFonts w:ascii="Times New Roman" w:hAnsi="Times New Roman"/>
          <w:b/>
          <w:sz w:val="28"/>
          <w:szCs w:val="28"/>
        </w:rPr>
        <w:t xml:space="preserve">   </w:t>
      </w:r>
      <w:r w:rsidR="007F31E9" w:rsidRPr="00B15541">
        <w:rPr>
          <w:rFonts w:ascii="Times New Roman" w:hAnsi="Times New Roman"/>
          <w:b/>
          <w:sz w:val="28"/>
          <w:szCs w:val="28"/>
        </w:rPr>
        <w:t xml:space="preserve">     </w:t>
      </w:r>
      <w:r w:rsidR="005E5A0B" w:rsidRPr="00B15541">
        <w:rPr>
          <w:rFonts w:ascii="Times New Roman" w:hAnsi="Times New Roman"/>
          <w:b/>
          <w:sz w:val="28"/>
          <w:szCs w:val="28"/>
        </w:rPr>
        <w:t xml:space="preserve">          </w:t>
      </w:r>
      <w:r w:rsidR="007F31E9" w:rsidRPr="00B15541">
        <w:rPr>
          <w:rFonts w:ascii="Times New Roman" w:hAnsi="Times New Roman"/>
          <w:b/>
          <w:sz w:val="28"/>
          <w:szCs w:val="28"/>
        </w:rPr>
        <w:t xml:space="preserve"> </w:t>
      </w:r>
      <w:r w:rsidR="00393B48" w:rsidRPr="00B15541">
        <w:rPr>
          <w:rFonts w:ascii="Times New Roman" w:hAnsi="Times New Roman"/>
          <w:b/>
          <w:sz w:val="28"/>
          <w:szCs w:val="28"/>
        </w:rPr>
        <w:t xml:space="preserve">       </w:t>
      </w:r>
      <w:r w:rsidR="005A179B" w:rsidRPr="00B15541">
        <w:rPr>
          <w:rFonts w:ascii="Times New Roman" w:hAnsi="Times New Roman"/>
          <w:b/>
          <w:sz w:val="28"/>
          <w:szCs w:val="28"/>
        </w:rPr>
        <w:t>М</w:t>
      </w:r>
      <w:r w:rsidRPr="00B15541">
        <w:rPr>
          <w:rFonts w:ascii="Times New Roman" w:hAnsi="Times New Roman"/>
          <w:b/>
          <w:sz w:val="28"/>
          <w:szCs w:val="28"/>
        </w:rPr>
        <w:t>.</w:t>
      </w:r>
      <w:r w:rsidR="005A179B" w:rsidRPr="00B15541">
        <w:rPr>
          <w:rFonts w:ascii="Times New Roman" w:hAnsi="Times New Roman"/>
          <w:b/>
          <w:sz w:val="28"/>
          <w:szCs w:val="28"/>
        </w:rPr>
        <w:t>Москвин</w:t>
      </w:r>
    </w:p>
    <w:p w:rsidR="00E7078E" w:rsidRPr="00B15541" w:rsidRDefault="00E7078E" w:rsidP="004D2384">
      <w:pPr>
        <w:autoSpaceDE w:val="0"/>
        <w:autoSpaceDN w:val="0"/>
        <w:adjustRightInd w:val="0"/>
        <w:spacing w:line="240" w:lineRule="auto"/>
        <w:ind w:left="0" w:right="0" w:firstLine="540"/>
        <w:jc w:val="both"/>
        <w:rPr>
          <w:rFonts w:ascii="Times New Roman" w:hAnsi="Times New Roman"/>
          <w:b/>
          <w:sz w:val="28"/>
          <w:szCs w:val="28"/>
        </w:rPr>
      </w:pPr>
    </w:p>
    <w:sectPr w:rsidR="00E7078E" w:rsidRPr="00B15541" w:rsidSect="00B15541">
      <w:headerReference w:type="even" r:id="rId7"/>
      <w:headerReference w:type="default" r:id="rId8"/>
      <w:pgSz w:w="11906" w:h="16838"/>
      <w:pgMar w:top="1418" w:right="849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DF1" w:rsidRDefault="003F7DF1">
      <w:r>
        <w:separator/>
      </w:r>
    </w:p>
  </w:endnote>
  <w:endnote w:type="continuationSeparator" w:id="0">
    <w:p w:rsidR="003F7DF1" w:rsidRDefault="003F7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DF1" w:rsidRDefault="003F7DF1">
      <w:r>
        <w:separator/>
      </w:r>
    </w:p>
  </w:footnote>
  <w:footnote w:type="continuationSeparator" w:id="0">
    <w:p w:rsidR="003F7DF1" w:rsidRDefault="003F7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E5A0B">
      <w:rPr>
        <w:rStyle w:val="a7"/>
        <w:noProof/>
      </w:rPr>
      <w:t>2</w: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DA1"/>
    <w:rsid w:val="00043E11"/>
    <w:rsid w:val="00044EA3"/>
    <w:rsid w:val="0016357D"/>
    <w:rsid w:val="001C218A"/>
    <w:rsid w:val="001F434B"/>
    <w:rsid w:val="0026507B"/>
    <w:rsid w:val="002933EC"/>
    <w:rsid w:val="002B2B2C"/>
    <w:rsid w:val="002B3631"/>
    <w:rsid w:val="00326909"/>
    <w:rsid w:val="00371BEE"/>
    <w:rsid w:val="00383AE6"/>
    <w:rsid w:val="00393B48"/>
    <w:rsid w:val="003C0378"/>
    <w:rsid w:val="003C09E2"/>
    <w:rsid w:val="003D3BBE"/>
    <w:rsid w:val="003E2EEE"/>
    <w:rsid w:val="003F7DF1"/>
    <w:rsid w:val="004031B0"/>
    <w:rsid w:val="004047EF"/>
    <w:rsid w:val="00472744"/>
    <w:rsid w:val="00495BB5"/>
    <w:rsid w:val="004D2384"/>
    <w:rsid w:val="004F0F78"/>
    <w:rsid w:val="004F7F00"/>
    <w:rsid w:val="00505B7E"/>
    <w:rsid w:val="00511B44"/>
    <w:rsid w:val="005A179B"/>
    <w:rsid w:val="005A1BDD"/>
    <w:rsid w:val="005E5A0B"/>
    <w:rsid w:val="005F2B2C"/>
    <w:rsid w:val="005F40D8"/>
    <w:rsid w:val="00647D8D"/>
    <w:rsid w:val="00653555"/>
    <w:rsid w:val="00663564"/>
    <w:rsid w:val="0066630B"/>
    <w:rsid w:val="0069580C"/>
    <w:rsid w:val="0073309C"/>
    <w:rsid w:val="0077192C"/>
    <w:rsid w:val="007A3195"/>
    <w:rsid w:val="007E1E48"/>
    <w:rsid w:val="007F31E9"/>
    <w:rsid w:val="007F4D89"/>
    <w:rsid w:val="008404CA"/>
    <w:rsid w:val="008552BD"/>
    <w:rsid w:val="008C67E9"/>
    <w:rsid w:val="00902960"/>
    <w:rsid w:val="00902FF7"/>
    <w:rsid w:val="0091064A"/>
    <w:rsid w:val="00913017"/>
    <w:rsid w:val="009319B1"/>
    <w:rsid w:val="009506F7"/>
    <w:rsid w:val="0095200C"/>
    <w:rsid w:val="009743DB"/>
    <w:rsid w:val="009D4451"/>
    <w:rsid w:val="009F4DA9"/>
    <w:rsid w:val="00A36A26"/>
    <w:rsid w:val="00A50D2E"/>
    <w:rsid w:val="00A52F15"/>
    <w:rsid w:val="00A92B07"/>
    <w:rsid w:val="00A96D7E"/>
    <w:rsid w:val="00AF0C22"/>
    <w:rsid w:val="00B12377"/>
    <w:rsid w:val="00B133AD"/>
    <w:rsid w:val="00B15541"/>
    <w:rsid w:val="00B20EFF"/>
    <w:rsid w:val="00B533BB"/>
    <w:rsid w:val="00B60E00"/>
    <w:rsid w:val="00B94537"/>
    <w:rsid w:val="00BA3155"/>
    <w:rsid w:val="00BC3462"/>
    <w:rsid w:val="00BE5D66"/>
    <w:rsid w:val="00C31BD0"/>
    <w:rsid w:val="00C53655"/>
    <w:rsid w:val="00C820FC"/>
    <w:rsid w:val="00C85C3E"/>
    <w:rsid w:val="00C91D55"/>
    <w:rsid w:val="00CC6DA1"/>
    <w:rsid w:val="00CD51C6"/>
    <w:rsid w:val="00D024FE"/>
    <w:rsid w:val="00D05928"/>
    <w:rsid w:val="00D2751B"/>
    <w:rsid w:val="00DB79B2"/>
    <w:rsid w:val="00DE26A7"/>
    <w:rsid w:val="00DE6119"/>
    <w:rsid w:val="00E44768"/>
    <w:rsid w:val="00E539D3"/>
    <w:rsid w:val="00E61D95"/>
    <w:rsid w:val="00E6216B"/>
    <w:rsid w:val="00E7078E"/>
    <w:rsid w:val="00EE4670"/>
    <w:rsid w:val="00F341A6"/>
    <w:rsid w:val="00F45B6B"/>
    <w:rsid w:val="00F65839"/>
    <w:rsid w:val="00F85D7C"/>
    <w:rsid w:val="00FC7F79"/>
    <w:rsid w:val="00FF1D08"/>
    <w:rsid w:val="00FF530E"/>
    <w:rsid w:val="00FF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Шибаев Вячеслав</cp:lastModifiedBy>
  <cp:revision>2</cp:revision>
  <cp:lastPrinted>2012-10-23T14:11:00Z</cp:lastPrinted>
  <dcterms:created xsi:type="dcterms:W3CDTF">2014-06-10T05:08:00Z</dcterms:created>
  <dcterms:modified xsi:type="dcterms:W3CDTF">2014-06-10T05:08:00Z</dcterms:modified>
</cp:coreProperties>
</file>