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2623" w:rsidRPr="00CC2F0E" w:rsidRDefault="00642623" w:rsidP="00CC2F0E">
      <w:pPr>
        <w:spacing w:after="0" w:line="240" w:lineRule="auto"/>
        <w:rPr>
          <w:rFonts w:ascii="Times New Roman" w:hAnsi="Times New Roman" w:cs="Times New Roman"/>
          <w:sz w:val="28"/>
          <w:szCs w:val="28"/>
        </w:rPr>
      </w:pPr>
      <w:bookmarkStart w:id="0" w:name="_GoBack"/>
      <w:bookmarkEnd w:id="0"/>
    </w:p>
    <w:p w:rsidR="00642623" w:rsidRPr="00CC2F0E" w:rsidRDefault="00642623" w:rsidP="00CC2F0E">
      <w:pPr>
        <w:spacing w:after="0" w:line="240" w:lineRule="auto"/>
        <w:rPr>
          <w:rFonts w:ascii="Times New Roman" w:hAnsi="Times New Roman" w:cs="Times New Roman"/>
          <w:sz w:val="28"/>
          <w:szCs w:val="28"/>
        </w:rPr>
      </w:pPr>
    </w:p>
    <w:p w:rsidR="00642623" w:rsidRPr="00CC2F0E" w:rsidRDefault="00642623" w:rsidP="00CC2F0E">
      <w:pPr>
        <w:spacing w:after="0" w:line="240" w:lineRule="auto"/>
        <w:rPr>
          <w:rFonts w:ascii="Times New Roman" w:hAnsi="Times New Roman" w:cs="Times New Roman"/>
          <w:sz w:val="28"/>
          <w:szCs w:val="28"/>
        </w:rPr>
      </w:pPr>
    </w:p>
    <w:p w:rsidR="00642623" w:rsidRPr="00CC2F0E" w:rsidRDefault="00642623" w:rsidP="00CC2F0E">
      <w:pPr>
        <w:spacing w:after="0" w:line="240" w:lineRule="auto"/>
        <w:rPr>
          <w:rFonts w:ascii="Times New Roman" w:hAnsi="Times New Roman" w:cs="Times New Roman"/>
          <w:sz w:val="28"/>
          <w:szCs w:val="28"/>
        </w:rPr>
      </w:pPr>
    </w:p>
    <w:p w:rsidR="00642623" w:rsidRPr="00CC2F0E" w:rsidRDefault="00642623" w:rsidP="00CC2F0E">
      <w:pPr>
        <w:spacing w:after="0" w:line="240" w:lineRule="auto"/>
        <w:rPr>
          <w:rFonts w:ascii="Times New Roman" w:hAnsi="Times New Roman" w:cs="Times New Roman"/>
          <w:sz w:val="28"/>
          <w:szCs w:val="28"/>
        </w:rPr>
      </w:pPr>
    </w:p>
    <w:p w:rsidR="00642623" w:rsidRDefault="00642623" w:rsidP="00CC2F0E">
      <w:pPr>
        <w:spacing w:after="0" w:line="240" w:lineRule="auto"/>
        <w:rPr>
          <w:rFonts w:ascii="Times New Roman" w:hAnsi="Times New Roman" w:cs="Times New Roman"/>
          <w:sz w:val="28"/>
          <w:szCs w:val="28"/>
        </w:rPr>
      </w:pPr>
    </w:p>
    <w:p w:rsidR="00642623" w:rsidRPr="00CC2F0E" w:rsidRDefault="00642623" w:rsidP="00CC2F0E">
      <w:pPr>
        <w:spacing w:after="0" w:line="240" w:lineRule="auto"/>
        <w:rPr>
          <w:rFonts w:ascii="Times New Roman" w:hAnsi="Times New Roman" w:cs="Times New Roman"/>
          <w:sz w:val="28"/>
          <w:szCs w:val="28"/>
        </w:rPr>
      </w:pPr>
    </w:p>
    <w:p w:rsidR="00642623" w:rsidRPr="00CC2F0E" w:rsidRDefault="00642623" w:rsidP="00CC2F0E">
      <w:pPr>
        <w:spacing w:after="0" w:line="240" w:lineRule="auto"/>
        <w:rPr>
          <w:rFonts w:ascii="Times New Roman" w:hAnsi="Times New Roman" w:cs="Times New Roman"/>
          <w:sz w:val="28"/>
          <w:szCs w:val="28"/>
        </w:rPr>
      </w:pPr>
    </w:p>
    <w:p w:rsidR="002E25F2" w:rsidRPr="00CC2F0E" w:rsidRDefault="002E25F2" w:rsidP="00CC2F0E">
      <w:pPr>
        <w:spacing w:after="0" w:line="240" w:lineRule="auto"/>
        <w:rPr>
          <w:rFonts w:ascii="Times New Roman" w:hAnsi="Times New Roman" w:cs="Times New Roman"/>
          <w:sz w:val="28"/>
          <w:szCs w:val="28"/>
        </w:rPr>
      </w:pPr>
    </w:p>
    <w:p w:rsidR="00F72755" w:rsidRPr="00E0436E" w:rsidRDefault="00F72755" w:rsidP="00CC2F0E">
      <w:pPr>
        <w:spacing w:after="0" w:line="240" w:lineRule="auto"/>
        <w:rPr>
          <w:rFonts w:ascii="Times New Roman" w:hAnsi="Times New Roman" w:cs="Times New Roman"/>
          <w:sz w:val="27"/>
          <w:szCs w:val="27"/>
        </w:rPr>
      </w:pPr>
    </w:p>
    <w:p w:rsidR="001C57E9" w:rsidRPr="00E0436E" w:rsidRDefault="001C57E9" w:rsidP="00CC2F0E">
      <w:pPr>
        <w:spacing w:after="0" w:line="240" w:lineRule="auto"/>
        <w:rPr>
          <w:rFonts w:ascii="Times New Roman" w:hAnsi="Times New Roman" w:cs="Times New Roman"/>
          <w:sz w:val="27"/>
          <w:szCs w:val="27"/>
        </w:rPr>
      </w:pPr>
    </w:p>
    <w:p w:rsidR="00241900" w:rsidRPr="00E0436E" w:rsidRDefault="00841A25" w:rsidP="00E0436E">
      <w:pPr>
        <w:pStyle w:val="ConsPlusNormal"/>
        <w:spacing w:line="235" w:lineRule="auto"/>
        <w:ind w:right="567"/>
        <w:jc w:val="center"/>
        <w:rPr>
          <w:b/>
          <w:bCs/>
          <w:sz w:val="27"/>
          <w:szCs w:val="27"/>
        </w:rPr>
      </w:pPr>
      <w:bookmarkStart w:id="1" w:name="_Hlk188973133"/>
      <w:r w:rsidRPr="00E0436E">
        <w:rPr>
          <w:b/>
          <w:sz w:val="27"/>
          <w:szCs w:val="27"/>
        </w:rPr>
        <w:t xml:space="preserve">О </w:t>
      </w:r>
      <w:r w:rsidR="00E0436E" w:rsidRPr="00E0436E">
        <w:rPr>
          <w:b/>
          <w:bCs/>
          <w:sz w:val="27"/>
          <w:szCs w:val="27"/>
          <w:lang w:eastAsia="ru-RU"/>
        </w:rPr>
        <w:t xml:space="preserve">внесении изменения в статью 5 областного закона </w:t>
      </w:r>
      <w:r w:rsidR="00E0436E" w:rsidRPr="00E0436E">
        <w:rPr>
          <w:b/>
          <w:bCs/>
          <w:sz w:val="27"/>
          <w:szCs w:val="27"/>
          <w:lang w:eastAsia="ru-RU"/>
        </w:rPr>
        <w:br/>
        <w:t>"Об образовании в Ленинградской области"</w:t>
      </w:r>
    </w:p>
    <w:bookmarkEnd w:id="1"/>
    <w:p w:rsidR="00642623" w:rsidRPr="00E0436E" w:rsidRDefault="00642623" w:rsidP="00CC2F0E">
      <w:pPr>
        <w:spacing w:after="0" w:line="240" w:lineRule="auto"/>
        <w:ind w:right="567"/>
        <w:rPr>
          <w:rFonts w:ascii="Times New Roman" w:hAnsi="Times New Roman" w:cs="Times New Roman"/>
          <w:sz w:val="14"/>
          <w:szCs w:val="14"/>
        </w:rPr>
      </w:pPr>
    </w:p>
    <w:p w:rsidR="00D85120" w:rsidRPr="00E0436E" w:rsidRDefault="00D85120" w:rsidP="00CC2F0E">
      <w:pPr>
        <w:spacing w:after="0" w:line="240" w:lineRule="auto"/>
        <w:ind w:right="567"/>
        <w:rPr>
          <w:rFonts w:ascii="Times New Roman" w:hAnsi="Times New Roman" w:cs="Times New Roman"/>
          <w:sz w:val="14"/>
          <w:szCs w:val="14"/>
        </w:rPr>
      </w:pPr>
    </w:p>
    <w:p w:rsidR="00642623" w:rsidRPr="00E0436E" w:rsidRDefault="00642623" w:rsidP="00E0436E">
      <w:pPr>
        <w:spacing w:after="0" w:line="235" w:lineRule="auto"/>
        <w:ind w:right="567"/>
        <w:jc w:val="center"/>
        <w:rPr>
          <w:rFonts w:ascii="Times New Roman" w:hAnsi="Times New Roman" w:cs="Times New Roman"/>
          <w:sz w:val="27"/>
          <w:szCs w:val="27"/>
        </w:rPr>
      </w:pPr>
      <w:r w:rsidRPr="00E0436E">
        <w:rPr>
          <w:rFonts w:ascii="Times New Roman" w:hAnsi="Times New Roman" w:cs="Times New Roman"/>
          <w:sz w:val="27"/>
          <w:szCs w:val="27"/>
        </w:rPr>
        <w:t>Принят Законодательным со</w:t>
      </w:r>
      <w:r w:rsidR="008F38C9" w:rsidRPr="00E0436E">
        <w:rPr>
          <w:rFonts w:ascii="Times New Roman" w:hAnsi="Times New Roman" w:cs="Times New Roman"/>
          <w:sz w:val="27"/>
          <w:szCs w:val="27"/>
        </w:rPr>
        <w:t xml:space="preserve">бранием Ленинградской области </w:t>
      </w:r>
      <w:r w:rsidR="008F38C9" w:rsidRPr="00E0436E">
        <w:rPr>
          <w:rFonts w:ascii="Times New Roman" w:hAnsi="Times New Roman" w:cs="Times New Roman"/>
          <w:sz w:val="27"/>
          <w:szCs w:val="27"/>
        </w:rPr>
        <w:br/>
      </w:r>
      <w:r w:rsidR="0018552A" w:rsidRPr="00E0436E">
        <w:rPr>
          <w:rFonts w:ascii="Times New Roman" w:hAnsi="Times New Roman" w:cs="Times New Roman"/>
          <w:sz w:val="27"/>
          <w:szCs w:val="27"/>
        </w:rPr>
        <w:t>2</w:t>
      </w:r>
      <w:r w:rsidR="00645091" w:rsidRPr="00E0436E">
        <w:rPr>
          <w:rFonts w:ascii="Times New Roman" w:hAnsi="Times New Roman" w:cs="Times New Roman"/>
          <w:sz w:val="27"/>
          <w:szCs w:val="27"/>
        </w:rPr>
        <w:t>4</w:t>
      </w:r>
      <w:r w:rsidR="007814EB" w:rsidRPr="00E0436E">
        <w:rPr>
          <w:rFonts w:ascii="Times New Roman" w:hAnsi="Times New Roman" w:cs="Times New Roman"/>
          <w:sz w:val="27"/>
          <w:szCs w:val="27"/>
        </w:rPr>
        <w:t xml:space="preserve"> </w:t>
      </w:r>
      <w:r w:rsidR="00645091" w:rsidRPr="00E0436E">
        <w:rPr>
          <w:rFonts w:ascii="Times New Roman" w:hAnsi="Times New Roman" w:cs="Times New Roman"/>
          <w:sz w:val="27"/>
          <w:szCs w:val="27"/>
        </w:rPr>
        <w:t>июня</w:t>
      </w:r>
      <w:r w:rsidRPr="00E0436E">
        <w:rPr>
          <w:rFonts w:ascii="Times New Roman" w:hAnsi="Times New Roman" w:cs="Times New Roman"/>
          <w:sz w:val="27"/>
          <w:szCs w:val="27"/>
        </w:rPr>
        <w:t xml:space="preserve"> 202</w:t>
      </w:r>
      <w:r w:rsidR="0018552A" w:rsidRPr="00E0436E">
        <w:rPr>
          <w:rFonts w:ascii="Times New Roman" w:hAnsi="Times New Roman" w:cs="Times New Roman"/>
          <w:sz w:val="27"/>
          <w:szCs w:val="27"/>
        </w:rPr>
        <w:t>6</w:t>
      </w:r>
      <w:r w:rsidRPr="00E0436E">
        <w:rPr>
          <w:rFonts w:ascii="Times New Roman" w:hAnsi="Times New Roman" w:cs="Times New Roman"/>
          <w:sz w:val="27"/>
          <w:szCs w:val="27"/>
        </w:rPr>
        <w:t xml:space="preserve"> года</w:t>
      </w:r>
    </w:p>
    <w:p w:rsidR="00642623" w:rsidRPr="00E0436E" w:rsidRDefault="00642623" w:rsidP="00CC2F0E">
      <w:pPr>
        <w:spacing w:after="0" w:line="240" w:lineRule="auto"/>
        <w:ind w:right="567"/>
        <w:rPr>
          <w:rFonts w:ascii="Times New Roman" w:hAnsi="Times New Roman" w:cs="Times New Roman"/>
          <w:sz w:val="20"/>
          <w:szCs w:val="20"/>
        </w:rPr>
      </w:pPr>
    </w:p>
    <w:p w:rsidR="00642623" w:rsidRPr="00E0436E" w:rsidRDefault="00642623" w:rsidP="00CC2F0E">
      <w:pPr>
        <w:spacing w:after="0" w:line="240" w:lineRule="auto"/>
        <w:ind w:right="567"/>
        <w:rPr>
          <w:rFonts w:ascii="Times New Roman" w:hAnsi="Times New Roman" w:cs="Times New Roman"/>
          <w:sz w:val="20"/>
          <w:szCs w:val="20"/>
        </w:rPr>
      </w:pPr>
    </w:p>
    <w:p w:rsidR="00642623" w:rsidRPr="00E0436E" w:rsidRDefault="00642623" w:rsidP="00CC2F0E">
      <w:pPr>
        <w:pStyle w:val="ConsPlusNormal"/>
        <w:widowControl w:val="0"/>
        <w:ind w:firstLine="709"/>
        <w:jc w:val="both"/>
        <w:rPr>
          <w:b/>
          <w:sz w:val="27"/>
          <w:szCs w:val="27"/>
        </w:rPr>
      </w:pPr>
      <w:r w:rsidRPr="00E0436E">
        <w:rPr>
          <w:b/>
          <w:sz w:val="27"/>
          <w:szCs w:val="27"/>
        </w:rPr>
        <w:t>Статья 1</w:t>
      </w:r>
    </w:p>
    <w:p w:rsidR="006C384F" w:rsidRPr="00E0436E" w:rsidRDefault="006C384F" w:rsidP="00CC2F0E">
      <w:pPr>
        <w:autoSpaceDE w:val="0"/>
        <w:autoSpaceDN w:val="0"/>
        <w:adjustRightInd w:val="0"/>
        <w:spacing w:after="0" w:line="240" w:lineRule="auto"/>
        <w:ind w:firstLine="709"/>
        <w:jc w:val="both"/>
        <w:rPr>
          <w:rFonts w:ascii="Times New Roman" w:hAnsi="Times New Roman" w:cs="Times New Roman"/>
          <w:szCs w:val="27"/>
        </w:rPr>
      </w:pPr>
    </w:p>
    <w:p w:rsidR="00E0436E" w:rsidRPr="00E0436E" w:rsidRDefault="001C57E9" w:rsidP="00E0436E">
      <w:pPr>
        <w:autoSpaceDE w:val="0"/>
        <w:autoSpaceDN w:val="0"/>
        <w:adjustRightInd w:val="0"/>
        <w:spacing w:after="0" w:line="235" w:lineRule="auto"/>
        <w:ind w:firstLine="709"/>
        <w:jc w:val="both"/>
        <w:rPr>
          <w:rFonts w:ascii="Times New Roman" w:hAnsi="Times New Roman"/>
          <w:bCs/>
          <w:sz w:val="27"/>
          <w:szCs w:val="27"/>
          <w:lang w:eastAsia="ru-RU"/>
        </w:rPr>
      </w:pPr>
      <w:r w:rsidRPr="00E0436E">
        <w:rPr>
          <w:rFonts w:ascii="Times New Roman" w:hAnsi="Times New Roman" w:cs="Times New Roman"/>
          <w:bCs/>
          <w:sz w:val="27"/>
          <w:szCs w:val="27"/>
        </w:rPr>
        <w:t xml:space="preserve">Внести </w:t>
      </w:r>
      <w:r w:rsidR="00E0436E" w:rsidRPr="00E0436E">
        <w:rPr>
          <w:rFonts w:ascii="Times New Roman" w:hAnsi="Times New Roman"/>
          <w:bCs/>
          <w:sz w:val="27"/>
          <w:szCs w:val="27"/>
          <w:lang w:eastAsia="ru-RU"/>
        </w:rPr>
        <w:t>в часть 2 статьи 5 областного закона от 24 февраля 2014 года № 6-оз "Об образовании в Ленинградской области" (с последующими изменениями) изменение, дополнив ее пунктом 8 следующего содержания:</w:t>
      </w:r>
    </w:p>
    <w:p w:rsidR="00D7430F" w:rsidRPr="00E0436E" w:rsidRDefault="00E0436E" w:rsidP="00E0436E">
      <w:pPr>
        <w:spacing w:after="0" w:line="235" w:lineRule="auto"/>
        <w:ind w:firstLine="709"/>
        <w:jc w:val="both"/>
        <w:outlineLvl w:val="0"/>
        <w:rPr>
          <w:sz w:val="27"/>
          <w:szCs w:val="27"/>
        </w:rPr>
      </w:pPr>
      <w:r w:rsidRPr="00E0436E">
        <w:rPr>
          <w:rFonts w:ascii="Times New Roman" w:hAnsi="Times New Roman"/>
          <w:bCs/>
          <w:sz w:val="27"/>
          <w:szCs w:val="27"/>
          <w:lang w:eastAsia="ru-RU"/>
        </w:rPr>
        <w:t>"8)</w:t>
      </w:r>
      <w:r w:rsidRPr="00E0436E">
        <w:rPr>
          <w:rFonts w:ascii="Times New Roman" w:hAnsi="Times New Roman"/>
          <w:sz w:val="27"/>
          <w:szCs w:val="27"/>
          <w:lang w:eastAsia="ru-RU"/>
        </w:rPr>
        <w:t xml:space="preserve"> предоставлять государственную поддержку профессионального обучения по программам профессиональной подготовки по профессиям рабочих, должностям служащих лицам, получившим на государственной итоговой аттестации по образовательным программам основного общего образования неудовлетворительные результаты или не прошедшим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При реализации указанного права Правительство Ленинградской области определяет перечень профессий рабочих, должностей служащих, по которым осуществляется профессиональное обучение указанных лиц, перечень организаций, осуществляющих образовательную деятельность, </w:t>
      </w:r>
      <w:r w:rsidRPr="00E0436E">
        <w:rPr>
          <w:rFonts w:ascii="Times New Roman" w:hAnsi="Times New Roman"/>
          <w:sz w:val="27"/>
          <w:szCs w:val="27"/>
          <w:lang w:eastAsia="ru-RU"/>
        </w:rPr>
        <w:br/>
        <w:t xml:space="preserve">в которых осуществляется такое профессиональное обучение, а также </w:t>
      </w:r>
      <w:hyperlink r:id="rId7" w:history="1">
        <w:r w:rsidRPr="00E0436E">
          <w:rPr>
            <w:rFonts w:ascii="Times New Roman" w:hAnsi="Times New Roman"/>
            <w:sz w:val="27"/>
            <w:szCs w:val="27"/>
            <w:lang w:eastAsia="ru-RU"/>
          </w:rPr>
          <w:t>порядок</w:t>
        </w:r>
      </w:hyperlink>
      <w:r w:rsidRPr="00E0436E">
        <w:rPr>
          <w:rFonts w:ascii="Times New Roman" w:hAnsi="Times New Roman"/>
          <w:sz w:val="27"/>
          <w:szCs w:val="27"/>
          <w:lang w:eastAsia="ru-RU"/>
        </w:rPr>
        <w:t xml:space="preserve"> организации такого профессионального обучения."</w:t>
      </w:r>
      <w:r w:rsidR="00D7430F" w:rsidRPr="00E0436E">
        <w:rPr>
          <w:sz w:val="27"/>
          <w:szCs w:val="27"/>
        </w:rPr>
        <w:t>.</w:t>
      </w:r>
    </w:p>
    <w:p w:rsidR="00140E04" w:rsidRPr="00E0436E" w:rsidRDefault="00140E04" w:rsidP="00CC2F0E">
      <w:pPr>
        <w:autoSpaceDE w:val="0"/>
        <w:autoSpaceDN w:val="0"/>
        <w:adjustRightInd w:val="0"/>
        <w:spacing w:after="0" w:line="240" w:lineRule="auto"/>
        <w:ind w:firstLine="709"/>
        <w:jc w:val="both"/>
        <w:outlineLvl w:val="0"/>
        <w:rPr>
          <w:rFonts w:ascii="Times New Roman" w:hAnsi="Times New Roman" w:cs="Times New Roman"/>
          <w:sz w:val="20"/>
          <w:szCs w:val="20"/>
        </w:rPr>
      </w:pPr>
    </w:p>
    <w:p w:rsidR="00A01EAD" w:rsidRPr="00E0436E" w:rsidRDefault="00A01EAD" w:rsidP="00CC2F0E">
      <w:pPr>
        <w:pStyle w:val="ConsPlusNormal"/>
        <w:ind w:firstLine="709"/>
        <w:jc w:val="both"/>
        <w:rPr>
          <w:b/>
          <w:sz w:val="27"/>
          <w:szCs w:val="27"/>
        </w:rPr>
      </w:pPr>
      <w:r w:rsidRPr="00E0436E">
        <w:rPr>
          <w:b/>
          <w:sz w:val="27"/>
          <w:szCs w:val="27"/>
        </w:rPr>
        <w:t>Статья </w:t>
      </w:r>
      <w:r w:rsidR="00A4698C" w:rsidRPr="00E0436E">
        <w:rPr>
          <w:b/>
          <w:sz w:val="27"/>
          <w:szCs w:val="27"/>
        </w:rPr>
        <w:t>2</w:t>
      </w:r>
    </w:p>
    <w:p w:rsidR="00A01EAD" w:rsidRPr="00E0436E" w:rsidRDefault="00A01EAD" w:rsidP="00CC2F0E">
      <w:pPr>
        <w:spacing w:after="0" w:line="240" w:lineRule="auto"/>
        <w:ind w:firstLine="709"/>
        <w:jc w:val="both"/>
        <w:rPr>
          <w:rFonts w:ascii="Times New Roman" w:hAnsi="Times New Roman" w:cs="Times New Roman"/>
          <w:sz w:val="20"/>
          <w:szCs w:val="20"/>
        </w:rPr>
      </w:pPr>
    </w:p>
    <w:p w:rsidR="00D7430F" w:rsidRPr="00E0436E" w:rsidRDefault="00E0436E" w:rsidP="00E0436E">
      <w:pPr>
        <w:pStyle w:val="ConsPlusNonformat"/>
        <w:spacing w:line="235" w:lineRule="auto"/>
        <w:ind w:firstLine="709"/>
        <w:jc w:val="both"/>
        <w:rPr>
          <w:rFonts w:ascii="Times New Roman" w:hAnsi="Times New Roman" w:cs="Times New Roman"/>
          <w:sz w:val="27"/>
          <w:szCs w:val="27"/>
          <w:lang w:eastAsia="en-US"/>
        </w:rPr>
      </w:pPr>
      <w:bookmarkStart w:id="2" w:name="P12"/>
      <w:bookmarkEnd w:id="2"/>
      <w:r w:rsidRPr="00E0436E">
        <w:rPr>
          <w:rFonts w:ascii="Times New Roman" w:hAnsi="Times New Roman"/>
          <w:sz w:val="27"/>
          <w:szCs w:val="27"/>
        </w:rPr>
        <w:t>Настоящий областной закон вступает в силу со дня его официального опубликования</w:t>
      </w:r>
      <w:r w:rsidR="00D7430F" w:rsidRPr="00E0436E">
        <w:rPr>
          <w:rFonts w:ascii="Times New Roman" w:hAnsi="Times New Roman" w:cs="Times New Roman"/>
          <w:sz w:val="27"/>
          <w:szCs w:val="27"/>
          <w:lang w:eastAsia="en-US"/>
        </w:rPr>
        <w:t>.</w:t>
      </w:r>
    </w:p>
    <w:p w:rsidR="00642623" w:rsidRPr="00E0436E" w:rsidRDefault="00642623" w:rsidP="00CC2F0E">
      <w:pPr>
        <w:spacing w:after="0" w:line="240" w:lineRule="auto"/>
        <w:jc w:val="both"/>
        <w:rPr>
          <w:rFonts w:ascii="Times New Roman" w:hAnsi="Times New Roman" w:cs="Times New Roman"/>
          <w:sz w:val="20"/>
          <w:szCs w:val="20"/>
        </w:rPr>
      </w:pPr>
    </w:p>
    <w:p w:rsidR="00A261D2" w:rsidRPr="00E0436E" w:rsidRDefault="00A261D2" w:rsidP="00CC2F0E">
      <w:pPr>
        <w:spacing w:after="0" w:line="240" w:lineRule="auto"/>
        <w:jc w:val="both"/>
        <w:rPr>
          <w:rFonts w:ascii="Times New Roman" w:hAnsi="Times New Roman" w:cs="Times New Roman"/>
          <w:sz w:val="20"/>
          <w:szCs w:val="20"/>
        </w:rPr>
      </w:pPr>
    </w:p>
    <w:p w:rsidR="00CC2F0E" w:rsidRPr="00E0436E" w:rsidRDefault="00CC2F0E" w:rsidP="00CC2F0E">
      <w:pPr>
        <w:spacing w:after="0" w:line="240" w:lineRule="auto"/>
        <w:jc w:val="both"/>
        <w:rPr>
          <w:rFonts w:ascii="Times New Roman" w:hAnsi="Times New Roman" w:cs="Times New Roman"/>
          <w:sz w:val="20"/>
          <w:szCs w:val="20"/>
        </w:rPr>
      </w:pPr>
    </w:p>
    <w:p w:rsidR="00642623" w:rsidRPr="00E0436E" w:rsidRDefault="00642623" w:rsidP="00E0436E">
      <w:pPr>
        <w:tabs>
          <w:tab w:val="right" w:pos="9639"/>
        </w:tabs>
        <w:autoSpaceDE w:val="0"/>
        <w:autoSpaceDN w:val="0"/>
        <w:adjustRightInd w:val="0"/>
        <w:spacing w:after="0" w:line="235" w:lineRule="auto"/>
        <w:jc w:val="both"/>
        <w:rPr>
          <w:rFonts w:ascii="Times New Roman" w:hAnsi="Times New Roman" w:cs="Times New Roman"/>
          <w:sz w:val="27"/>
          <w:szCs w:val="27"/>
        </w:rPr>
      </w:pPr>
      <w:r w:rsidRPr="00E0436E">
        <w:rPr>
          <w:rFonts w:ascii="Times New Roman" w:hAnsi="Times New Roman" w:cs="Times New Roman"/>
          <w:sz w:val="27"/>
          <w:szCs w:val="27"/>
        </w:rPr>
        <w:t xml:space="preserve">Губернатор </w:t>
      </w:r>
      <w:r w:rsidR="004773FE" w:rsidRPr="00E0436E">
        <w:rPr>
          <w:rFonts w:ascii="Times New Roman" w:hAnsi="Times New Roman" w:cs="Times New Roman"/>
          <w:sz w:val="27"/>
          <w:szCs w:val="27"/>
        </w:rPr>
        <w:br/>
      </w:r>
      <w:r w:rsidRPr="00E0436E">
        <w:rPr>
          <w:rFonts w:ascii="Times New Roman" w:hAnsi="Times New Roman" w:cs="Times New Roman"/>
          <w:sz w:val="27"/>
          <w:szCs w:val="27"/>
        </w:rPr>
        <w:t>Ленинградской области</w:t>
      </w:r>
      <w:r w:rsidRPr="00E0436E">
        <w:rPr>
          <w:rFonts w:ascii="Times New Roman" w:hAnsi="Times New Roman" w:cs="Times New Roman"/>
          <w:sz w:val="27"/>
          <w:szCs w:val="27"/>
        </w:rPr>
        <w:tab/>
        <w:t>А. Дрозденко</w:t>
      </w:r>
    </w:p>
    <w:p w:rsidR="00901B85" w:rsidRPr="00A018A2" w:rsidRDefault="00901B85" w:rsidP="00CC2F0E">
      <w:pPr>
        <w:tabs>
          <w:tab w:val="right" w:pos="9639"/>
        </w:tabs>
        <w:autoSpaceDE w:val="0"/>
        <w:autoSpaceDN w:val="0"/>
        <w:adjustRightInd w:val="0"/>
        <w:spacing w:after="0" w:line="240" w:lineRule="auto"/>
        <w:jc w:val="both"/>
        <w:rPr>
          <w:rFonts w:ascii="Times New Roman" w:hAnsi="Times New Roman" w:cs="Times New Roman"/>
          <w:sz w:val="24"/>
          <w:szCs w:val="28"/>
        </w:rPr>
      </w:pPr>
    </w:p>
    <w:p w:rsidR="00667BA8" w:rsidRPr="00A018A2" w:rsidRDefault="00667BA8" w:rsidP="00CC2F0E">
      <w:pPr>
        <w:tabs>
          <w:tab w:val="right" w:pos="9639"/>
        </w:tabs>
        <w:autoSpaceDE w:val="0"/>
        <w:autoSpaceDN w:val="0"/>
        <w:adjustRightInd w:val="0"/>
        <w:spacing w:after="0" w:line="240" w:lineRule="auto"/>
        <w:jc w:val="both"/>
        <w:rPr>
          <w:rFonts w:ascii="Times New Roman" w:hAnsi="Times New Roman" w:cs="Times New Roman"/>
          <w:sz w:val="24"/>
          <w:szCs w:val="28"/>
        </w:rPr>
      </w:pPr>
    </w:p>
    <w:p w:rsidR="00A4698C" w:rsidRPr="00A018A2" w:rsidRDefault="00AF7241" w:rsidP="00CC2F0E">
      <w:pPr>
        <w:tabs>
          <w:tab w:val="right" w:pos="9639"/>
        </w:tabs>
        <w:autoSpaceDE w:val="0"/>
        <w:autoSpaceDN w:val="0"/>
        <w:adjustRightInd w:val="0"/>
        <w:spacing w:after="0" w:line="240" w:lineRule="auto"/>
        <w:jc w:val="both"/>
        <w:rPr>
          <w:rFonts w:ascii="Times New Roman" w:hAnsi="Times New Roman" w:cs="Times New Roman"/>
          <w:sz w:val="24"/>
          <w:szCs w:val="28"/>
        </w:rPr>
      </w:pPr>
      <w:r>
        <w:rPr>
          <w:rFonts w:ascii="Times New Roman" w:hAnsi="Times New Roman" w:cs="Times New Roman"/>
          <w:sz w:val="24"/>
          <w:szCs w:val="28"/>
        </w:rPr>
        <w:t>Санкт-Петербург</w:t>
      </w:r>
    </w:p>
    <w:p w:rsidR="00A4698C" w:rsidRPr="00A018A2" w:rsidRDefault="00AF7241" w:rsidP="00CC2F0E">
      <w:pPr>
        <w:tabs>
          <w:tab w:val="right" w:pos="9639"/>
        </w:tabs>
        <w:autoSpaceDE w:val="0"/>
        <w:autoSpaceDN w:val="0"/>
        <w:adjustRightInd w:val="0"/>
        <w:spacing w:after="0" w:line="240" w:lineRule="auto"/>
        <w:jc w:val="both"/>
        <w:rPr>
          <w:rFonts w:ascii="Times New Roman" w:hAnsi="Times New Roman" w:cs="Times New Roman"/>
          <w:sz w:val="24"/>
          <w:szCs w:val="28"/>
        </w:rPr>
      </w:pPr>
      <w:r>
        <w:rPr>
          <w:rFonts w:ascii="Times New Roman" w:hAnsi="Times New Roman" w:cs="Times New Roman"/>
          <w:sz w:val="24"/>
          <w:szCs w:val="28"/>
        </w:rPr>
        <w:t>13 июля 2026 года</w:t>
      </w:r>
    </w:p>
    <w:p w:rsidR="00A4698C" w:rsidRPr="00A018A2" w:rsidRDefault="00AF7241" w:rsidP="00CC2F0E">
      <w:pPr>
        <w:tabs>
          <w:tab w:val="right" w:pos="9639"/>
        </w:tabs>
        <w:autoSpaceDE w:val="0"/>
        <w:autoSpaceDN w:val="0"/>
        <w:adjustRightInd w:val="0"/>
        <w:spacing w:after="0" w:line="240" w:lineRule="auto"/>
        <w:jc w:val="both"/>
        <w:rPr>
          <w:rFonts w:ascii="Times New Roman" w:hAnsi="Times New Roman" w:cs="Times New Roman"/>
          <w:sz w:val="24"/>
          <w:szCs w:val="28"/>
        </w:rPr>
      </w:pPr>
      <w:r>
        <w:rPr>
          <w:rFonts w:ascii="Times New Roman" w:hAnsi="Times New Roman" w:cs="Times New Roman"/>
          <w:sz w:val="24"/>
          <w:szCs w:val="28"/>
        </w:rPr>
        <w:t>№ 87-оз</w:t>
      </w:r>
    </w:p>
    <w:sectPr w:rsidR="00A4698C" w:rsidRPr="00A018A2" w:rsidSect="00E0436E">
      <w:headerReference w:type="default" r:id="rId8"/>
      <w:pgSz w:w="11906" w:h="16838"/>
      <w:pgMar w:top="1134" w:right="737" w:bottom="426"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3EC2" w:rsidRDefault="00EA3EC2" w:rsidP="004D5946">
      <w:pPr>
        <w:spacing w:after="0" w:line="240" w:lineRule="auto"/>
      </w:pPr>
      <w:r>
        <w:separator/>
      </w:r>
    </w:p>
  </w:endnote>
  <w:endnote w:type="continuationSeparator" w:id="0">
    <w:p w:rsidR="00EA3EC2" w:rsidRDefault="00EA3EC2" w:rsidP="004D5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3EC2" w:rsidRDefault="00EA3EC2" w:rsidP="004D5946">
      <w:pPr>
        <w:spacing w:after="0" w:line="240" w:lineRule="auto"/>
      </w:pPr>
      <w:r>
        <w:separator/>
      </w:r>
    </w:p>
  </w:footnote>
  <w:footnote w:type="continuationSeparator" w:id="0">
    <w:p w:rsidR="00EA3EC2" w:rsidRDefault="00EA3EC2" w:rsidP="004D5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22327"/>
      <w:docPartObj>
        <w:docPartGallery w:val="Page Numbers (Top of Page)"/>
        <w:docPartUnique/>
      </w:docPartObj>
    </w:sdtPr>
    <w:sdtEndPr/>
    <w:sdtContent>
      <w:p w:rsidR="004D5946" w:rsidRPr="00854A7A" w:rsidRDefault="00CC74B0">
        <w:pPr>
          <w:pStyle w:val="a3"/>
          <w:jc w:val="right"/>
          <w:rPr>
            <w:rFonts w:ascii="Times New Roman" w:hAnsi="Times New Roman" w:cs="Times New Roman"/>
            <w:sz w:val="24"/>
            <w:szCs w:val="24"/>
          </w:rPr>
        </w:pPr>
        <w:r w:rsidRPr="00854A7A">
          <w:rPr>
            <w:rFonts w:ascii="Times New Roman" w:hAnsi="Times New Roman" w:cs="Times New Roman"/>
            <w:sz w:val="24"/>
            <w:szCs w:val="24"/>
          </w:rPr>
          <w:fldChar w:fldCharType="begin"/>
        </w:r>
        <w:r w:rsidR="004D5946" w:rsidRPr="00854A7A">
          <w:rPr>
            <w:rFonts w:ascii="Times New Roman" w:hAnsi="Times New Roman" w:cs="Times New Roman"/>
            <w:sz w:val="24"/>
            <w:szCs w:val="24"/>
          </w:rPr>
          <w:instrText xml:space="preserve"> PAGE   \* MERGEFORMAT </w:instrText>
        </w:r>
        <w:r w:rsidRPr="00854A7A">
          <w:rPr>
            <w:rFonts w:ascii="Times New Roman" w:hAnsi="Times New Roman" w:cs="Times New Roman"/>
            <w:sz w:val="24"/>
            <w:szCs w:val="24"/>
          </w:rPr>
          <w:fldChar w:fldCharType="separate"/>
        </w:r>
        <w:r w:rsidR="00E0436E">
          <w:rPr>
            <w:rFonts w:ascii="Times New Roman" w:hAnsi="Times New Roman" w:cs="Times New Roman"/>
            <w:noProof/>
            <w:sz w:val="24"/>
            <w:szCs w:val="24"/>
          </w:rPr>
          <w:t>2</w:t>
        </w:r>
        <w:r w:rsidRPr="00854A7A">
          <w:rPr>
            <w:rFonts w:ascii="Times New Roman" w:hAnsi="Times New Roman" w:cs="Times New Roman"/>
            <w:sz w:val="24"/>
            <w:szCs w:val="24"/>
          </w:rPr>
          <w:fldChar w:fldCharType="end"/>
        </w:r>
      </w:p>
    </w:sdtContent>
  </w:sdt>
  <w:p w:rsidR="004D5946" w:rsidRPr="00854A7A" w:rsidRDefault="004D5946">
    <w:pPr>
      <w:pStyle w:val="a3"/>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05A34"/>
    <w:multiLevelType w:val="multilevel"/>
    <w:tmpl w:val="041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C4A3329"/>
    <w:multiLevelType w:val="hybridMultilevel"/>
    <w:tmpl w:val="3C0856E8"/>
    <w:lvl w:ilvl="0" w:tplc="D5607412">
      <w:start w:val="1"/>
      <w:numFmt w:val="decimal"/>
      <w:lvlText w:val="%1)"/>
      <w:lvlJc w:val="left"/>
      <w:pPr>
        <w:ind w:left="333" w:hanging="360"/>
      </w:pPr>
      <w:rPr>
        <w:rFonts w:hint="default"/>
      </w:rPr>
    </w:lvl>
    <w:lvl w:ilvl="1" w:tplc="04190019" w:tentative="1">
      <w:start w:val="1"/>
      <w:numFmt w:val="lowerLetter"/>
      <w:lvlText w:val="%2."/>
      <w:lvlJc w:val="left"/>
      <w:pPr>
        <w:ind w:left="1053" w:hanging="360"/>
      </w:pPr>
    </w:lvl>
    <w:lvl w:ilvl="2" w:tplc="0419001B" w:tentative="1">
      <w:start w:val="1"/>
      <w:numFmt w:val="lowerRoman"/>
      <w:lvlText w:val="%3."/>
      <w:lvlJc w:val="right"/>
      <w:pPr>
        <w:ind w:left="1773" w:hanging="180"/>
      </w:pPr>
    </w:lvl>
    <w:lvl w:ilvl="3" w:tplc="0419000F" w:tentative="1">
      <w:start w:val="1"/>
      <w:numFmt w:val="decimal"/>
      <w:lvlText w:val="%4."/>
      <w:lvlJc w:val="left"/>
      <w:pPr>
        <w:ind w:left="2493" w:hanging="360"/>
      </w:pPr>
    </w:lvl>
    <w:lvl w:ilvl="4" w:tplc="04190019" w:tentative="1">
      <w:start w:val="1"/>
      <w:numFmt w:val="lowerLetter"/>
      <w:lvlText w:val="%5."/>
      <w:lvlJc w:val="left"/>
      <w:pPr>
        <w:ind w:left="3213" w:hanging="360"/>
      </w:pPr>
    </w:lvl>
    <w:lvl w:ilvl="5" w:tplc="0419001B" w:tentative="1">
      <w:start w:val="1"/>
      <w:numFmt w:val="lowerRoman"/>
      <w:lvlText w:val="%6."/>
      <w:lvlJc w:val="right"/>
      <w:pPr>
        <w:ind w:left="3933" w:hanging="180"/>
      </w:pPr>
    </w:lvl>
    <w:lvl w:ilvl="6" w:tplc="0419000F" w:tentative="1">
      <w:start w:val="1"/>
      <w:numFmt w:val="decimal"/>
      <w:lvlText w:val="%7."/>
      <w:lvlJc w:val="left"/>
      <w:pPr>
        <w:ind w:left="4653" w:hanging="360"/>
      </w:pPr>
    </w:lvl>
    <w:lvl w:ilvl="7" w:tplc="04190019" w:tentative="1">
      <w:start w:val="1"/>
      <w:numFmt w:val="lowerLetter"/>
      <w:lvlText w:val="%8."/>
      <w:lvlJc w:val="left"/>
      <w:pPr>
        <w:ind w:left="5373" w:hanging="360"/>
      </w:pPr>
    </w:lvl>
    <w:lvl w:ilvl="8" w:tplc="0419001B" w:tentative="1">
      <w:start w:val="1"/>
      <w:numFmt w:val="lowerRoman"/>
      <w:lvlText w:val="%9."/>
      <w:lvlJc w:val="right"/>
      <w:pPr>
        <w:ind w:left="6093" w:hanging="180"/>
      </w:pPr>
    </w:lvl>
  </w:abstractNum>
  <w:abstractNum w:abstractNumId="2" w15:restartNumberingAfterBreak="0">
    <w:nsid w:val="128B1ECA"/>
    <w:multiLevelType w:val="multilevel"/>
    <w:tmpl w:val="261450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1E94D86"/>
    <w:multiLevelType w:val="hybridMultilevel"/>
    <w:tmpl w:val="53E60244"/>
    <w:lvl w:ilvl="0" w:tplc="1ABE655E">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1927B77"/>
    <w:multiLevelType w:val="hybridMultilevel"/>
    <w:tmpl w:val="115E8224"/>
    <w:lvl w:ilvl="0" w:tplc="FEF82BAE">
      <w:start w:val="1"/>
      <w:numFmt w:val="decimal"/>
      <w:lvlText w:val="%1)"/>
      <w:lvlJc w:val="left"/>
      <w:pPr>
        <w:ind w:left="927" w:hanging="360"/>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63A86956"/>
    <w:multiLevelType w:val="hybridMultilevel"/>
    <w:tmpl w:val="B36A7ADE"/>
    <w:lvl w:ilvl="0" w:tplc="469E93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5"/>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623"/>
    <w:rsid w:val="0000047E"/>
    <w:rsid w:val="000223B0"/>
    <w:rsid w:val="00025C86"/>
    <w:rsid w:val="000262F0"/>
    <w:rsid w:val="00040145"/>
    <w:rsid w:val="00051A5D"/>
    <w:rsid w:val="00082ED6"/>
    <w:rsid w:val="0008638C"/>
    <w:rsid w:val="0009476F"/>
    <w:rsid w:val="00097419"/>
    <w:rsid w:val="000B6889"/>
    <w:rsid w:val="000B7D43"/>
    <w:rsid w:val="000C1333"/>
    <w:rsid w:val="000C6185"/>
    <w:rsid w:val="000D78D5"/>
    <w:rsid w:val="000F40D9"/>
    <w:rsid w:val="000F7F84"/>
    <w:rsid w:val="001016C2"/>
    <w:rsid w:val="00111368"/>
    <w:rsid w:val="00125968"/>
    <w:rsid w:val="001324CC"/>
    <w:rsid w:val="00140E04"/>
    <w:rsid w:val="00177109"/>
    <w:rsid w:val="00181127"/>
    <w:rsid w:val="00184412"/>
    <w:rsid w:val="0018552A"/>
    <w:rsid w:val="0019277D"/>
    <w:rsid w:val="001A3CF4"/>
    <w:rsid w:val="001B22ED"/>
    <w:rsid w:val="001B4447"/>
    <w:rsid w:val="001C57E9"/>
    <w:rsid w:val="001D5869"/>
    <w:rsid w:val="001D7E04"/>
    <w:rsid w:val="001E14E9"/>
    <w:rsid w:val="001E6DF4"/>
    <w:rsid w:val="001F02DF"/>
    <w:rsid w:val="001F5662"/>
    <w:rsid w:val="002055C3"/>
    <w:rsid w:val="0022068E"/>
    <w:rsid w:val="00223AFC"/>
    <w:rsid w:val="00237A94"/>
    <w:rsid w:val="00241900"/>
    <w:rsid w:val="00266DBA"/>
    <w:rsid w:val="00272889"/>
    <w:rsid w:val="00292E95"/>
    <w:rsid w:val="002A1609"/>
    <w:rsid w:val="002A36D2"/>
    <w:rsid w:val="002A529A"/>
    <w:rsid w:val="002A67A4"/>
    <w:rsid w:val="002A7FF3"/>
    <w:rsid w:val="002B6418"/>
    <w:rsid w:val="002E25F2"/>
    <w:rsid w:val="0030186C"/>
    <w:rsid w:val="00307D3A"/>
    <w:rsid w:val="003119E0"/>
    <w:rsid w:val="00312201"/>
    <w:rsid w:val="003225EA"/>
    <w:rsid w:val="00336FCD"/>
    <w:rsid w:val="00360F21"/>
    <w:rsid w:val="0036542E"/>
    <w:rsid w:val="0037419A"/>
    <w:rsid w:val="00376367"/>
    <w:rsid w:val="00393FA0"/>
    <w:rsid w:val="0039620F"/>
    <w:rsid w:val="003A2213"/>
    <w:rsid w:val="003C3862"/>
    <w:rsid w:val="003F2868"/>
    <w:rsid w:val="003F297F"/>
    <w:rsid w:val="003F49C5"/>
    <w:rsid w:val="003F74A5"/>
    <w:rsid w:val="003F7BCF"/>
    <w:rsid w:val="00403401"/>
    <w:rsid w:val="00404C65"/>
    <w:rsid w:val="0041000A"/>
    <w:rsid w:val="00414841"/>
    <w:rsid w:val="00425F52"/>
    <w:rsid w:val="00430F56"/>
    <w:rsid w:val="00434942"/>
    <w:rsid w:val="00442253"/>
    <w:rsid w:val="0044511C"/>
    <w:rsid w:val="00447160"/>
    <w:rsid w:val="0045128E"/>
    <w:rsid w:val="00456055"/>
    <w:rsid w:val="00463729"/>
    <w:rsid w:val="00474F2B"/>
    <w:rsid w:val="00475EFA"/>
    <w:rsid w:val="004773FE"/>
    <w:rsid w:val="00480B26"/>
    <w:rsid w:val="0048416E"/>
    <w:rsid w:val="00491F7B"/>
    <w:rsid w:val="004B6D25"/>
    <w:rsid w:val="004C1B5E"/>
    <w:rsid w:val="004C7EF4"/>
    <w:rsid w:val="004D0E94"/>
    <w:rsid w:val="004D5946"/>
    <w:rsid w:val="004D5F21"/>
    <w:rsid w:val="004D788D"/>
    <w:rsid w:val="004E48A2"/>
    <w:rsid w:val="004F460A"/>
    <w:rsid w:val="005026BB"/>
    <w:rsid w:val="005265D5"/>
    <w:rsid w:val="00533EAE"/>
    <w:rsid w:val="005362A3"/>
    <w:rsid w:val="0054481C"/>
    <w:rsid w:val="005B1943"/>
    <w:rsid w:val="005B5BAB"/>
    <w:rsid w:val="005C0981"/>
    <w:rsid w:val="005D7250"/>
    <w:rsid w:val="005F2A74"/>
    <w:rsid w:val="00642623"/>
    <w:rsid w:val="00645091"/>
    <w:rsid w:val="0065391E"/>
    <w:rsid w:val="00667BA8"/>
    <w:rsid w:val="00691724"/>
    <w:rsid w:val="00695D2A"/>
    <w:rsid w:val="006B332D"/>
    <w:rsid w:val="006B41D9"/>
    <w:rsid w:val="006B4E14"/>
    <w:rsid w:val="006B5047"/>
    <w:rsid w:val="006C00A9"/>
    <w:rsid w:val="006C384F"/>
    <w:rsid w:val="006D244C"/>
    <w:rsid w:val="006E2015"/>
    <w:rsid w:val="006F41EC"/>
    <w:rsid w:val="006F4EEB"/>
    <w:rsid w:val="00727445"/>
    <w:rsid w:val="00742663"/>
    <w:rsid w:val="00773CDD"/>
    <w:rsid w:val="0078100E"/>
    <w:rsid w:val="007814EB"/>
    <w:rsid w:val="00782535"/>
    <w:rsid w:val="007A2200"/>
    <w:rsid w:val="007A69FB"/>
    <w:rsid w:val="007B6E36"/>
    <w:rsid w:val="007C047D"/>
    <w:rsid w:val="007D20CB"/>
    <w:rsid w:val="007E01DE"/>
    <w:rsid w:val="007E3FE8"/>
    <w:rsid w:val="007F5EE9"/>
    <w:rsid w:val="008241B1"/>
    <w:rsid w:val="00824FA0"/>
    <w:rsid w:val="00832F2B"/>
    <w:rsid w:val="00841A25"/>
    <w:rsid w:val="008466E2"/>
    <w:rsid w:val="00851FF6"/>
    <w:rsid w:val="00854A7A"/>
    <w:rsid w:val="00855D52"/>
    <w:rsid w:val="00885190"/>
    <w:rsid w:val="008875D8"/>
    <w:rsid w:val="0089299B"/>
    <w:rsid w:val="00894091"/>
    <w:rsid w:val="008A3A92"/>
    <w:rsid w:val="008A75D8"/>
    <w:rsid w:val="008B26AA"/>
    <w:rsid w:val="008B74F2"/>
    <w:rsid w:val="008B7DBA"/>
    <w:rsid w:val="008C0FEE"/>
    <w:rsid w:val="008D3C10"/>
    <w:rsid w:val="008F38C9"/>
    <w:rsid w:val="009015E2"/>
    <w:rsid w:val="00901B85"/>
    <w:rsid w:val="00914927"/>
    <w:rsid w:val="00923833"/>
    <w:rsid w:val="00936112"/>
    <w:rsid w:val="00940ED2"/>
    <w:rsid w:val="00941D15"/>
    <w:rsid w:val="00947151"/>
    <w:rsid w:val="00947843"/>
    <w:rsid w:val="00963AEC"/>
    <w:rsid w:val="00964FF0"/>
    <w:rsid w:val="00983FC9"/>
    <w:rsid w:val="009842F5"/>
    <w:rsid w:val="009A0E22"/>
    <w:rsid w:val="009C3E28"/>
    <w:rsid w:val="009C58EB"/>
    <w:rsid w:val="009F012D"/>
    <w:rsid w:val="009F5911"/>
    <w:rsid w:val="009F5CE7"/>
    <w:rsid w:val="00A018A2"/>
    <w:rsid w:val="00A01EAD"/>
    <w:rsid w:val="00A12AE8"/>
    <w:rsid w:val="00A23DAC"/>
    <w:rsid w:val="00A261D2"/>
    <w:rsid w:val="00A315D8"/>
    <w:rsid w:val="00A41001"/>
    <w:rsid w:val="00A451BD"/>
    <w:rsid w:val="00A4698C"/>
    <w:rsid w:val="00A55182"/>
    <w:rsid w:val="00A605F1"/>
    <w:rsid w:val="00A61008"/>
    <w:rsid w:val="00A619B0"/>
    <w:rsid w:val="00A773AD"/>
    <w:rsid w:val="00A823B8"/>
    <w:rsid w:val="00AA23FC"/>
    <w:rsid w:val="00AA482A"/>
    <w:rsid w:val="00AA5EC2"/>
    <w:rsid w:val="00AB2577"/>
    <w:rsid w:val="00AC3E0F"/>
    <w:rsid w:val="00AC5443"/>
    <w:rsid w:val="00AD477A"/>
    <w:rsid w:val="00AE06AD"/>
    <w:rsid w:val="00AE4F79"/>
    <w:rsid w:val="00AF7241"/>
    <w:rsid w:val="00B12F9D"/>
    <w:rsid w:val="00B20263"/>
    <w:rsid w:val="00B31965"/>
    <w:rsid w:val="00B31FF1"/>
    <w:rsid w:val="00B34657"/>
    <w:rsid w:val="00B35509"/>
    <w:rsid w:val="00B407DC"/>
    <w:rsid w:val="00B42D79"/>
    <w:rsid w:val="00B454F9"/>
    <w:rsid w:val="00B54074"/>
    <w:rsid w:val="00B57974"/>
    <w:rsid w:val="00B61769"/>
    <w:rsid w:val="00B67528"/>
    <w:rsid w:val="00BA2628"/>
    <w:rsid w:val="00BB7C8F"/>
    <w:rsid w:val="00BC50B6"/>
    <w:rsid w:val="00BD039C"/>
    <w:rsid w:val="00BD752C"/>
    <w:rsid w:val="00BF2D51"/>
    <w:rsid w:val="00C06676"/>
    <w:rsid w:val="00C07169"/>
    <w:rsid w:val="00C172AB"/>
    <w:rsid w:val="00C303C4"/>
    <w:rsid w:val="00C30C36"/>
    <w:rsid w:val="00C3179E"/>
    <w:rsid w:val="00C412A3"/>
    <w:rsid w:val="00C416CC"/>
    <w:rsid w:val="00C45AD8"/>
    <w:rsid w:val="00C57E8B"/>
    <w:rsid w:val="00C66763"/>
    <w:rsid w:val="00C73EA4"/>
    <w:rsid w:val="00C75CBF"/>
    <w:rsid w:val="00C76761"/>
    <w:rsid w:val="00C767B3"/>
    <w:rsid w:val="00C80C92"/>
    <w:rsid w:val="00C83D7A"/>
    <w:rsid w:val="00C940BF"/>
    <w:rsid w:val="00CA759F"/>
    <w:rsid w:val="00CA7903"/>
    <w:rsid w:val="00CB37F3"/>
    <w:rsid w:val="00CC0E40"/>
    <w:rsid w:val="00CC2CF0"/>
    <w:rsid w:val="00CC2F0E"/>
    <w:rsid w:val="00CC6DCD"/>
    <w:rsid w:val="00CC74B0"/>
    <w:rsid w:val="00CD2153"/>
    <w:rsid w:val="00CD5357"/>
    <w:rsid w:val="00CE11A1"/>
    <w:rsid w:val="00CE34C4"/>
    <w:rsid w:val="00CE4F45"/>
    <w:rsid w:val="00CF03BA"/>
    <w:rsid w:val="00CF7B05"/>
    <w:rsid w:val="00D00F97"/>
    <w:rsid w:val="00D26FF9"/>
    <w:rsid w:val="00D50AFC"/>
    <w:rsid w:val="00D57CF3"/>
    <w:rsid w:val="00D60ABB"/>
    <w:rsid w:val="00D66844"/>
    <w:rsid w:val="00D72CE7"/>
    <w:rsid w:val="00D73F5E"/>
    <w:rsid w:val="00D7430F"/>
    <w:rsid w:val="00D81229"/>
    <w:rsid w:val="00D85120"/>
    <w:rsid w:val="00D85381"/>
    <w:rsid w:val="00D85BEB"/>
    <w:rsid w:val="00D86F3C"/>
    <w:rsid w:val="00D872BB"/>
    <w:rsid w:val="00D872C3"/>
    <w:rsid w:val="00DA22D5"/>
    <w:rsid w:val="00DB1A3A"/>
    <w:rsid w:val="00DB6197"/>
    <w:rsid w:val="00DB747F"/>
    <w:rsid w:val="00DB7867"/>
    <w:rsid w:val="00DC7096"/>
    <w:rsid w:val="00DD186C"/>
    <w:rsid w:val="00DD4EAA"/>
    <w:rsid w:val="00DD4FAA"/>
    <w:rsid w:val="00DE1C09"/>
    <w:rsid w:val="00DE4840"/>
    <w:rsid w:val="00E0436E"/>
    <w:rsid w:val="00E07250"/>
    <w:rsid w:val="00E31601"/>
    <w:rsid w:val="00E65241"/>
    <w:rsid w:val="00E67DFD"/>
    <w:rsid w:val="00E76E06"/>
    <w:rsid w:val="00E83F66"/>
    <w:rsid w:val="00E85025"/>
    <w:rsid w:val="00EA2C47"/>
    <w:rsid w:val="00EA3EC2"/>
    <w:rsid w:val="00EA5CB2"/>
    <w:rsid w:val="00EB0CF3"/>
    <w:rsid w:val="00EC2D3A"/>
    <w:rsid w:val="00EC3DAB"/>
    <w:rsid w:val="00EC63CA"/>
    <w:rsid w:val="00EE25BA"/>
    <w:rsid w:val="00EE2DE0"/>
    <w:rsid w:val="00EE3C00"/>
    <w:rsid w:val="00EF54D0"/>
    <w:rsid w:val="00F01B9F"/>
    <w:rsid w:val="00F02333"/>
    <w:rsid w:val="00F3505A"/>
    <w:rsid w:val="00F41B72"/>
    <w:rsid w:val="00F41E8B"/>
    <w:rsid w:val="00F628C0"/>
    <w:rsid w:val="00F72755"/>
    <w:rsid w:val="00F81ADD"/>
    <w:rsid w:val="00F841B1"/>
    <w:rsid w:val="00F935EA"/>
    <w:rsid w:val="00FA42A8"/>
    <w:rsid w:val="00FA76F9"/>
    <w:rsid w:val="00FB5A31"/>
    <w:rsid w:val="00FE33BF"/>
    <w:rsid w:val="00FF07CD"/>
    <w:rsid w:val="00FF08ED"/>
    <w:rsid w:val="00FF0F07"/>
    <w:rsid w:val="00FF5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1DD045-47DF-475C-BE39-E278CB1CC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3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42623"/>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ConsPlusNormal0">
    <w:name w:val="ConsPlusNormal Знак"/>
    <w:link w:val="ConsPlusNormal"/>
    <w:locked/>
    <w:rsid w:val="00642623"/>
    <w:rPr>
      <w:rFonts w:ascii="Times New Roman" w:eastAsia="Calibri" w:hAnsi="Times New Roman" w:cs="Times New Roman"/>
      <w:sz w:val="28"/>
      <w:szCs w:val="28"/>
    </w:rPr>
  </w:style>
  <w:style w:type="paragraph" w:styleId="a3">
    <w:name w:val="header"/>
    <w:basedOn w:val="a"/>
    <w:link w:val="a4"/>
    <w:uiPriority w:val="99"/>
    <w:unhideWhenUsed/>
    <w:rsid w:val="004D594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D5946"/>
  </w:style>
  <w:style w:type="paragraph" w:styleId="a5">
    <w:name w:val="footer"/>
    <w:basedOn w:val="a"/>
    <w:link w:val="a6"/>
    <w:uiPriority w:val="99"/>
    <w:unhideWhenUsed/>
    <w:rsid w:val="004D594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D5946"/>
  </w:style>
  <w:style w:type="character" w:customStyle="1" w:styleId="a7">
    <w:name w:val="Основной текст_"/>
    <w:link w:val="1"/>
    <w:rsid w:val="001E14E9"/>
    <w:rPr>
      <w:sz w:val="26"/>
      <w:szCs w:val="26"/>
      <w:shd w:val="clear" w:color="auto" w:fill="FFFFFF"/>
    </w:rPr>
  </w:style>
  <w:style w:type="paragraph" w:customStyle="1" w:styleId="1">
    <w:name w:val="Основной текст1"/>
    <w:basedOn w:val="a"/>
    <w:link w:val="a7"/>
    <w:rsid w:val="001E14E9"/>
    <w:pPr>
      <w:widowControl w:val="0"/>
      <w:shd w:val="clear" w:color="auto" w:fill="FFFFFF"/>
      <w:spacing w:after="300" w:line="0" w:lineRule="atLeast"/>
      <w:jc w:val="right"/>
    </w:pPr>
    <w:rPr>
      <w:sz w:val="26"/>
      <w:szCs w:val="26"/>
    </w:rPr>
  </w:style>
  <w:style w:type="paragraph" w:styleId="a8">
    <w:name w:val="List Paragraph"/>
    <w:basedOn w:val="a"/>
    <w:uiPriority w:val="34"/>
    <w:qFormat/>
    <w:rsid w:val="00DD186C"/>
    <w:pPr>
      <w:ind w:left="720"/>
      <w:contextualSpacing/>
    </w:pPr>
  </w:style>
  <w:style w:type="paragraph" w:styleId="a9">
    <w:name w:val="Normal (Web)"/>
    <w:basedOn w:val="a"/>
    <w:uiPriority w:val="99"/>
    <w:unhideWhenUsed/>
    <w:rsid w:val="007A6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Базовый"/>
    <w:rsid w:val="0039620F"/>
    <w:pPr>
      <w:tabs>
        <w:tab w:val="left" w:pos="709"/>
      </w:tabs>
      <w:suppressAutoHyphens/>
      <w:spacing w:line="276" w:lineRule="atLeast"/>
    </w:pPr>
    <w:rPr>
      <w:rFonts w:ascii="Calibri" w:eastAsia="SimSun" w:hAnsi="Calibri"/>
    </w:rPr>
  </w:style>
  <w:style w:type="paragraph" w:customStyle="1" w:styleId="ConsPlusNonformat">
    <w:name w:val="ConsPlusNonformat"/>
    <w:uiPriority w:val="99"/>
    <w:rsid w:val="0041000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Heading">
    <w:name w:val="Heading"/>
    <w:rsid w:val="00D85120"/>
    <w:pPr>
      <w:autoSpaceDE w:val="0"/>
      <w:autoSpaceDN w:val="0"/>
      <w:adjustRightInd w:val="0"/>
      <w:spacing w:after="0" w:line="240" w:lineRule="auto"/>
    </w:pPr>
    <w:rPr>
      <w:rFonts w:ascii="Arial" w:eastAsia="Times New Roman" w:hAnsi="Arial" w:cs="Arial"/>
      <w:b/>
      <w:bCs/>
      <w:lang w:eastAsia="ru-RU"/>
    </w:rPr>
  </w:style>
  <w:style w:type="paragraph" w:styleId="ab">
    <w:name w:val="Balloon Text"/>
    <w:basedOn w:val="a"/>
    <w:link w:val="ac"/>
    <w:uiPriority w:val="99"/>
    <w:semiHidden/>
    <w:unhideWhenUsed/>
    <w:rsid w:val="00EE2DE0"/>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E2DE0"/>
    <w:rPr>
      <w:rFonts w:ascii="Segoe UI" w:hAnsi="Segoe UI" w:cs="Segoe UI"/>
      <w:sz w:val="18"/>
      <w:szCs w:val="18"/>
    </w:rPr>
  </w:style>
  <w:style w:type="character" w:styleId="ad">
    <w:name w:val="Hyperlink"/>
    <w:basedOn w:val="a0"/>
    <w:uiPriority w:val="99"/>
    <w:unhideWhenUsed/>
    <w:rsid w:val="00DC7096"/>
    <w:rPr>
      <w:color w:val="0000FF" w:themeColor="hyperlink"/>
      <w:u w:val="single"/>
    </w:rPr>
  </w:style>
  <w:style w:type="paragraph" w:customStyle="1" w:styleId="ConsPlusTitle">
    <w:name w:val="ConsPlusTitle"/>
    <w:rsid w:val="008C0FEE"/>
    <w:pPr>
      <w:widowControl w:val="0"/>
      <w:autoSpaceDE w:val="0"/>
      <w:autoSpaceDN w:val="0"/>
      <w:spacing w:after="0" w:line="240" w:lineRule="auto"/>
    </w:pPr>
    <w:rPr>
      <w:rFonts w:ascii="Calibri" w:eastAsia="Times New Roman" w:hAnsi="Calibri" w:cs="Calibri"/>
      <w:b/>
      <w:szCs w:val="20"/>
      <w:lang w:eastAsia="ru-RU"/>
    </w:rPr>
  </w:style>
  <w:style w:type="paragraph" w:styleId="ae">
    <w:name w:val="No Spacing"/>
    <w:uiPriority w:val="1"/>
    <w:qFormat/>
    <w:rsid w:val="007E01DE"/>
    <w:pPr>
      <w:widowControl w:val="0"/>
      <w:spacing w:after="0" w:line="240" w:lineRule="auto"/>
    </w:pPr>
    <w:rPr>
      <w:rFonts w:ascii="Courier New" w:eastAsia="Courier New" w:hAnsi="Courier New" w:cs="Courier New"/>
      <w:color w:val="000000"/>
      <w:sz w:val="24"/>
      <w:szCs w:val="24"/>
      <w:lang w:eastAsia="ru-RU" w:bidi="ru-RU"/>
    </w:rPr>
  </w:style>
  <w:style w:type="character" w:customStyle="1" w:styleId="3">
    <w:name w:val="Основной текст (3)_"/>
    <w:basedOn w:val="a0"/>
    <w:link w:val="30"/>
    <w:rsid w:val="00645091"/>
    <w:rPr>
      <w:rFonts w:ascii="Times New Roman" w:eastAsia="Times New Roman" w:hAnsi="Times New Roman" w:cs="Times New Roman"/>
      <w:b/>
      <w:bCs/>
      <w:sz w:val="23"/>
      <w:szCs w:val="23"/>
      <w:shd w:val="clear" w:color="auto" w:fill="FFFFFF"/>
    </w:rPr>
  </w:style>
  <w:style w:type="paragraph" w:customStyle="1" w:styleId="30">
    <w:name w:val="Основной текст (3)"/>
    <w:basedOn w:val="a"/>
    <w:link w:val="3"/>
    <w:rsid w:val="00645091"/>
    <w:pPr>
      <w:widowControl w:val="0"/>
      <w:shd w:val="clear" w:color="auto" w:fill="FFFFFF"/>
      <w:spacing w:after="300" w:line="0" w:lineRule="atLeast"/>
    </w:pPr>
    <w:rPr>
      <w:rFonts w:ascii="Times New Roman" w:eastAsia="Times New Roman" w:hAnsi="Times New Roman" w:cs="Times New Roman"/>
      <w:b/>
      <w:bCs/>
      <w:sz w:val="23"/>
      <w:szCs w:val="23"/>
    </w:rPr>
  </w:style>
  <w:style w:type="character" w:customStyle="1" w:styleId="0pt">
    <w:name w:val="Основной текст + Полужирный;Интервал 0 pt"/>
    <w:basedOn w:val="a7"/>
    <w:rsid w:val="00C73EA4"/>
    <w:rPr>
      <w:rFonts w:ascii="Times New Roman" w:eastAsia="Times New Roman" w:hAnsi="Times New Roman" w:cs="Times New Roman"/>
      <w:b/>
      <w:bCs/>
      <w:color w:val="000000"/>
      <w:spacing w:val="10"/>
      <w:w w:val="100"/>
      <w:position w:val="0"/>
      <w:sz w:val="25"/>
      <w:szCs w:val="25"/>
      <w:shd w:val="clear" w:color="auto" w:fill="FFFFFF"/>
      <w:lang w:val="ru-RU"/>
    </w:rPr>
  </w:style>
  <w:style w:type="character" w:customStyle="1" w:styleId="4">
    <w:name w:val="Основной текст (4)_"/>
    <w:basedOn w:val="a0"/>
    <w:link w:val="40"/>
    <w:rsid w:val="00C73EA4"/>
    <w:rPr>
      <w:rFonts w:ascii="Times New Roman" w:eastAsia="Times New Roman" w:hAnsi="Times New Roman" w:cs="Times New Roman"/>
      <w:b/>
      <w:bCs/>
      <w:spacing w:val="10"/>
      <w:sz w:val="25"/>
      <w:szCs w:val="25"/>
      <w:shd w:val="clear" w:color="auto" w:fill="FFFFFF"/>
    </w:rPr>
  </w:style>
  <w:style w:type="character" w:customStyle="1" w:styleId="40pt">
    <w:name w:val="Основной текст (4) + Не полужирный;Интервал 0 pt"/>
    <w:basedOn w:val="4"/>
    <w:rsid w:val="00C73EA4"/>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42pt">
    <w:name w:val="Основной текст (4) + Интервал 2 pt"/>
    <w:basedOn w:val="4"/>
    <w:rsid w:val="00C73EA4"/>
    <w:rPr>
      <w:rFonts w:ascii="Times New Roman" w:eastAsia="Times New Roman" w:hAnsi="Times New Roman" w:cs="Times New Roman"/>
      <w:b/>
      <w:bCs/>
      <w:color w:val="000000"/>
      <w:spacing w:val="40"/>
      <w:w w:val="100"/>
      <w:position w:val="0"/>
      <w:sz w:val="25"/>
      <w:szCs w:val="25"/>
      <w:shd w:val="clear" w:color="auto" w:fill="FFFFFF"/>
      <w:lang w:val="ru-RU"/>
    </w:rPr>
  </w:style>
  <w:style w:type="paragraph" w:customStyle="1" w:styleId="40">
    <w:name w:val="Основной текст (4)"/>
    <w:basedOn w:val="a"/>
    <w:link w:val="4"/>
    <w:rsid w:val="00C73EA4"/>
    <w:pPr>
      <w:widowControl w:val="0"/>
      <w:shd w:val="clear" w:color="auto" w:fill="FFFFFF"/>
      <w:spacing w:before="300" w:after="360" w:line="0" w:lineRule="atLeast"/>
      <w:ind w:hanging="340"/>
      <w:jc w:val="both"/>
    </w:pPr>
    <w:rPr>
      <w:rFonts w:ascii="Times New Roman" w:eastAsia="Times New Roman" w:hAnsi="Times New Roman" w:cs="Times New Roman"/>
      <w:b/>
      <w:bCs/>
      <w:spacing w:val="10"/>
      <w:sz w:val="25"/>
      <w:szCs w:val="25"/>
    </w:rPr>
  </w:style>
  <w:style w:type="paragraph" w:customStyle="1" w:styleId="af">
    <w:name w:val="Знак"/>
    <w:basedOn w:val="a"/>
    <w:rsid w:val="00841A25"/>
    <w:pPr>
      <w:spacing w:after="160" w:line="240" w:lineRule="exact"/>
    </w:pPr>
    <w:rPr>
      <w:rFonts w:ascii="Verdana" w:eastAsia="Times New Roman" w:hAnsi="Verdana" w:cs="Times New Roman"/>
      <w:sz w:val="20"/>
      <w:szCs w:val="20"/>
      <w:lang w:val="en-US"/>
    </w:rPr>
  </w:style>
  <w:style w:type="paragraph" w:styleId="af0">
    <w:name w:val="Body Text Indent"/>
    <w:basedOn w:val="a"/>
    <w:link w:val="af1"/>
    <w:rsid w:val="004773FE"/>
    <w:pPr>
      <w:spacing w:after="0" w:line="240" w:lineRule="auto"/>
      <w:ind w:firstLine="900"/>
      <w:jc w:val="both"/>
    </w:pPr>
    <w:rPr>
      <w:rFonts w:ascii="Times New Roman" w:eastAsia="Times New Roman" w:hAnsi="Times New Roman" w:cs="Times New Roman"/>
      <w:sz w:val="28"/>
      <w:szCs w:val="24"/>
      <w:lang w:eastAsia="ru-RU"/>
    </w:rPr>
  </w:style>
  <w:style w:type="character" w:customStyle="1" w:styleId="af1">
    <w:name w:val="Основной текст с отступом Знак"/>
    <w:basedOn w:val="a0"/>
    <w:link w:val="af0"/>
    <w:rsid w:val="004773FE"/>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gin.consultant.ru/link/?req=doc&amp;base=LAW&amp;n=533756&amp;dst=1000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1339</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t.modestova</dc:creator>
  <cp:keywords/>
  <dc:description/>
  <cp:lastModifiedBy>Артёмова Светлана Борисовна</cp:lastModifiedBy>
  <cp:revision>2</cp:revision>
  <cp:lastPrinted>2026-06-24T12:30:00Z</cp:lastPrinted>
  <dcterms:created xsi:type="dcterms:W3CDTF">2026-08-25T11:32:00Z</dcterms:created>
  <dcterms:modified xsi:type="dcterms:W3CDTF">2026-08-25T11:32:00Z</dcterms:modified>
</cp:coreProperties>
</file>