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D2756">
        <w:rPr>
          <w:sz w:val="28"/>
          <w:szCs w:val="28"/>
        </w:rPr>
        <w:t>3</w:t>
      </w:r>
      <w:r w:rsidR="00602B12">
        <w:rPr>
          <w:sz w:val="28"/>
          <w:szCs w:val="28"/>
        </w:rPr>
        <w:t>39</w:t>
      </w:r>
    </w:p>
    <w:p w:rsidR="00577B44" w:rsidRPr="00513CD3" w:rsidRDefault="00577B44" w:rsidP="00BD2756">
      <w:pPr>
        <w:ind w:right="567"/>
        <w:rPr>
          <w:sz w:val="20"/>
          <w:szCs w:val="20"/>
        </w:rPr>
      </w:pPr>
    </w:p>
    <w:p w:rsidR="00577B44" w:rsidRPr="00513CD3" w:rsidRDefault="00577B44" w:rsidP="00BD2756">
      <w:pPr>
        <w:ind w:right="567"/>
        <w:rPr>
          <w:sz w:val="20"/>
          <w:szCs w:val="20"/>
        </w:rPr>
      </w:pPr>
    </w:p>
    <w:p w:rsidR="00444A6D" w:rsidRPr="00B9102A" w:rsidRDefault="00170AB4" w:rsidP="005862D0">
      <w:pPr>
        <w:ind w:right="567"/>
        <w:jc w:val="center"/>
        <w:rPr>
          <w:szCs w:val="28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602B12" w:rsidRPr="00D418C7">
        <w:rPr>
          <w:b/>
          <w:sz w:val="26"/>
          <w:szCs w:val="26"/>
        </w:rPr>
        <w:t>"</w:t>
      </w:r>
      <w:r w:rsidR="00602B12" w:rsidRPr="00050798">
        <w:rPr>
          <w:b/>
          <w:sz w:val="26"/>
          <w:szCs w:val="26"/>
        </w:rPr>
        <w:t xml:space="preserve">О </w:t>
      </w:r>
      <w:r w:rsidR="00602B12">
        <w:rPr>
          <w:b/>
          <w:sz w:val="26"/>
          <w:szCs w:val="26"/>
        </w:rPr>
        <w:t>разграничении полномочий органов государственной власти Ленинградской области в сфере креативных (творческих) индустрий</w:t>
      </w:r>
      <w:r w:rsidR="00602B12" w:rsidRPr="00050798">
        <w:rPr>
          <w:b/>
          <w:sz w:val="26"/>
          <w:szCs w:val="26"/>
        </w:rPr>
        <w:t>"</w:t>
      </w:r>
    </w:p>
    <w:p w:rsidR="00801315" w:rsidRDefault="00801315" w:rsidP="00AE5C10">
      <w:pPr>
        <w:pStyle w:val="2"/>
        <w:ind w:firstLine="0"/>
        <w:jc w:val="left"/>
        <w:rPr>
          <w:szCs w:val="28"/>
        </w:rPr>
      </w:pPr>
    </w:p>
    <w:p w:rsidR="005862D0" w:rsidRPr="00B9102A" w:rsidRDefault="005862D0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602B12" w:rsidRPr="007B740C">
        <w:rPr>
          <w:szCs w:val="28"/>
        </w:rPr>
        <w:t>"О разграничении полномочий органов государственной власти Ленинградской области в сфере креативных (творческих) индустрий"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257" w:rsidRDefault="00BB2257" w:rsidP="00D87C3A">
      <w:r>
        <w:separator/>
      </w:r>
    </w:p>
  </w:endnote>
  <w:endnote w:type="continuationSeparator" w:id="0">
    <w:p w:rsidR="00BB2257" w:rsidRDefault="00BB225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257" w:rsidRDefault="00BB2257" w:rsidP="00D87C3A">
      <w:r>
        <w:separator/>
      </w:r>
    </w:p>
  </w:footnote>
  <w:footnote w:type="continuationSeparator" w:id="0">
    <w:p w:rsidR="00BB2257" w:rsidRDefault="00BB225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633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7632C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2B12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12E5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39D7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257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5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254E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4AB5-363A-4F56-8163-C69C5866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2026-06-30T13:11:00Z</cp:lastPrinted>
  <dcterms:created xsi:type="dcterms:W3CDTF">2026-08-05T07:27:00Z</dcterms:created>
  <dcterms:modified xsi:type="dcterms:W3CDTF">2026-08-05T07:27:00Z</dcterms:modified>
</cp:coreProperties>
</file>