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CF471F">
        <w:rPr>
          <w:bCs/>
          <w:sz w:val="28"/>
          <w:szCs w:val="28"/>
        </w:rPr>
        <w:t>7</w:t>
      </w:r>
      <w:r w:rsidRPr="00513CD3">
        <w:rPr>
          <w:bCs/>
          <w:sz w:val="28"/>
          <w:szCs w:val="28"/>
        </w:rPr>
        <w:t xml:space="preserve"> </w:t>
      </w:r>
      <w:r w:rsidR="00CF471F">
        <w:rPr>
          <w:bCs/>
          <w:sz w:val="28"/>
          <w:szCs w:val="28"/>
        </w:rPr>
        <w:t>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9102A">
        <w:rPr>
          <w:sz w:val="28"/>
          <w:szCs w:val="28"/>
        </w:rPr>
        <w:t>2</w:t>
      </w:r>
      <w:r w:rsidR="00CF471F">
        <w:rPr>
          <w:sz w:val="28"/>
          <w:szCs w:val="28"/>
        </w:rPr>
        <w:t>6</w:t>
      </w:r>
      <w:r w:rsidR="00C03349">
        <w:rPr>
          <w:sz w:val="28"/>
          <w:szCs w:val="28"/>
        </w:rPr>
        <w:t>6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C03349" w:rsidRPr="00FA689E" w:rsidRDefault="00170AB4" w:rsidP="00584910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C03349" w:rsidRPr="00FA689E">
        <w:rPr>
          <w:b/>
          <w:sz w:val="26"/>
          <w:szCs w:val="26"/>
        </w:rPr>
        <w:t>"</w:t>
      </w:r>
      <w:r w:rsidR="00C03349" w:rsidRPr="00487576">
        <w:rPr>
          <w:b/>
          <w:sz w:val="26"/>
          <w:szCs w:val="26"/>
        </w:rPr>
        <w:t xml:space="preserve">О внесении изменения в статью 2.10-2 областного закона </w:t>
      </w:r>
      <w:r w:rsidR="00C03349" w:rsidRPr="00487576">
        <w:rPr>
          <w:b/>
          <w:sz w:val="26"/>
          <w:szCs w:val="26"/>
        </w:rPr>
        <w:br/>
        <w:t>"Об административных правонарушениях"</w:t>
      </w:r>
    </w:p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C03349" w:rsidRPr="00487576">
        <w:rPr>
          <w:spacing w:val="-6"/>
          <w:szCs w:val="28"/>
        </w:rPr>
        <w:t xml:space="preserve">"О внесении </w:t>
      </w:r>
      <w:r w:rsidR="00C03349" w:rsidRPr="00487576">
        <w:rPr>
          <w:szCs w:val="28"/>
        </w:rPr>
        <w:t>изменения в статью 2.10-2 областного закона "Об административных правонарушениях"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186" w:rsidRDefault="001D1186" w:rsidP="00D87C3A">
      <w:r>
        <w:separator/>
      </w:r>
    </w:p>
  </w:endnote>
  <w:endnote w:type="continuationSeparator" w:id="0">
    <w:p w:rsidR="001D1186" w:rsidRDefault="001D118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186" w:rsidRDefault="001D1186" w:rsidP="00D87C3A">
      <w:r>
        <w:separator/>
      </w:r>
    </w:p>
  </w:footnote>
  <w:footnote w:type="continuationSeparator" w:id="0">
    <w:p w:rsidR="001D1186" w:rsidRDefault="001D118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19BA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186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5BE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7E4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349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CF7630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57DED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9B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79B28-D146-4C50-AB7A-43EFF933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2026-06-16T12:30:00Z</dcterms:created>
  <dcterms:modified xsi:type="dcterms:W3CDTF">2026-06-16T12:30:00Z</dcterms:modified>
</cp:coreProperties>
</file>