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5E5AC" w14:textId="77777777"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78DDC3" w14:textId="77777777" w:rsidR="00945E1E" w:rsidRPr="00BB3EBD" w:rsidRDefault="00945E1E" w:rsidP="00945E1E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Председателю </w:t>
      </w:r>
    </w:p>
    <w:p w14:paraId="3EE0595B" w14:textId="77777777" w:rsidR="00945E1E" w:rsidRPr="00BB3EBD" w:rsidRDefault="00945E1E" w:rsidP="00945E1E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Законодательного собрания</w:t>
      </w:r>
    </w:p>
    <w:p w14:paraId="49F72BE1" w14:textId="5CC1BA91" w:rsidR="00DD0B6F" w:rsidRPr="00BB3EBD" w:rsidRDefault="00945E1E" w:rsidP="00A327DC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</w:p>
    <w:p w14:paraId="104682FF" w14:textId="5F711722" w:rsidR="00945E1E" w:rsidRPr="00BB3EBD" w:rsidRDefault="00DD0B6F" w:rsidP="0098112A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С.М. </w:t>
      </w:r>
      <w:r w:rsidR="00945E1E" w:rsidRPr="00BB3EBD">
        <w:rPr>
          <w:rFonts w:ascii="Times New Roman" w:eastAsia="Times New Roman" w:hAnsi="Times New Roman" w:cs="Times New Roman"/>
          <w:sz w:val="28"/>
          <w:szCs w:val="28"/>
        </w:rPr>
        <w:t>Бебенину</w:t>
      </w: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C1C1772" w14:textId="77777777" w:rsidR="00945E1E" w:rsidRPr="00BB3EBD" w:rsidRDefault="00945E1E" w:rsidP="00945E1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CBC7410" w14:textId="77777777" w:rsidR="00945E1E" w:rsidRPr="00BB3EBD" w:rsidRDefault="00945E1E" w:rsidP="00945E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Уважаемый Сергей Михайлович!</w:t>
      </w:r>
    </w:p>
    <w:p w14:paraId="44BD6932" w14:textId="77777777" w:rsidR="00945E1E" w:rsidRPr="00BB3EBD" w:rsidRDefault="00945E1E" w:rsidP="00945E1E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</w:p>
    <w:p w14:paraId="317985C5" w14:textId="099D8C1F" w:rsidR="00945E1E" w:rsidRPr="00BB3EBD" w:rsidRDefault="00945E1E" w:rsidP="0098112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ab/>
      </w:r>
      <w:r w:rsidR="00A24FC1" w:rsidRPr="00BB3EBD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BB3EBD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изменения в статью 2 областного закона «О праздничных днях и памятных датах Ленинградской области».</w:t>
      </w:r>
    </w:p>
    <w:p w14:paraId="3D5C965A" w14:textId="77777777" w:rsidR="00A327DC" w:rsidRPr="00BB3EBD" w:rsidRDefault="00945E1E" w:rsidP="0098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14:paraId="1E0DB1E8" w14:textId="0F1F4311" w:rsidR="00945E1E" w:rsidRPr="00BB3EBD" w:rsidRDefault="00945E1E" w:rsidP="0098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Приложения:</w:t>
      </w:r>
    </w:p>
    <w:p w14:paraId="0E6ED4DF" w14:textId="096125D1" w:rsidR="00945E1E" w:rsidRPr="00BB3EBD" w:rsidRDefault="00945E1E" w:rsidP="009811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1. Проект областного закона «О внесении изменения в статью 2 областного закона «О праздничных днях и памятных датах Ленинградской области» на 2 л. в 1 экз.;</w:t>
      </w:r>
    </w:p>
    <w:p w14:paraId="4CE91C58" w14:textId="33F85C7D" w:rsidR="00945E1E" w:rsidRPr="00BB3EBD" w:rsidRDefault="00945E1E" w:rsidP="009811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2. Пояснительная записка к проекту областного закона «О внесении изменения в статью 2 областного закона «О праздничных днях и памятных датах Ленинградской области» на </w:t>
      </w:r>
      <w:r w:rsidR="00660B4A" w:rsidRPr="00BB3EB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л. в 1 экз.;</w:t>
      </w:r>
    </w:p>
    <w:p w14:paraId="25F131B0" w14:textId="77777777" w:rsidR="00945E1E" w:rsidRPr="00BB3EBD" w:rsidRDefault="00945E1E" w:rsidP="009811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3. Финансово-экономическое обоснование к проекту областного закона «О внесении изменения в статью 2 областного закона «О праздничных днях и памятных датах Ленинградской области» на 1 л. в 1 </w:t>
      </w:r>
      <w:proofErr w:type="spellStart"/>
      <w:r w:rsidRPr="00BB3EBD">
        <w:rPr>
          <w:rFonts w:ascii="Times New Roman" w:eastAsia="Times New Roman" w:hAnsi="Times New Roman" w:cs="Times New Roman"/>
          <w:sz w:val="28"/>
          <w:szCs w:val="28"/>
        </w:rPr>
        <w:t>экз</w:t>
      </w:r>
      <w:proofErr w:type="spellEnd"/>
      <w:r w:rsidRPr="00BB3EB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10BFEFC" w14:textId="724E01EF" w:rsidR="00945E1E" w:rsidRPr="00BB3EBD" w:rsidRDefault="00945E1E" w:rsidP="0098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805505" w:rsidRPr="00BB3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3EBD">
        <w:rPr>
          <w:rFonts w:ascii="Times New Roman" w:eastAsia="Times New Roman" w:hAnsi="Times New Roman" w:cs="Times New Roman"/>
          <w:sz w:val="28"/>
          <w:szCs w:val="28"/>
        </w:rPr>
        <w:t>4. Предложения о разработке нормативных правовых актов, принятие которых необходимо для реализации областного закона «О внесении изменения в статью 2 областного закона «О праздничных днях и памятных датах Ленинградской области» на 1 л. в 1 экз.;</w:t>
      </w:r>
    </w:p>
    <w:p w14:paraId="3441DF6A" w14:textId="77777777" w:rsidR="00945E1E" w:rsidRPr="00BB3EBD" w:rsidRDefault="00945E1E" w:rsidP="0098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         5.</w:t>
      </w:r>
      <w:r w:rsidR="00520382" w:rsidRPr="00BB3EB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B3EBD">
        <w:rPr>
          <w:rFonts w:ascii="Times New Roman" w:eastAsia="Times New Roman" w:hAnsi="Times New Roman" w:cs="Times New Roman"/>
          <w:sz w:val="28"/>
          <w:szCs w:val="28"/>
        </w:rPr>
        <w:t>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изменения в статью 2 областного закона «О праздничных днях и памятных датах Ленинградской области»  на 1 л. в 1 экз.;</w:t>
      </w:r>
    </w:p>
    <w:p w14:paraId="5E24C57D" w14:textId="759827B0" w:rsidR="00945E1E" w:rsidRPr="00BB3EBD" w:rsidRDefault="00945E1E" w:rsidP="009811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6. Справка о состоянии законодательства в сфере правового регулирования областного закона «О внесении изменения в статью 2 областного закона «О праздничных днях и памятных датах Ленинградской области» на 1 л. в 1 экз.</w:t>
      </w:r>
    </w:p>
    <w:p w14:paraId="43B94066" w14:textId="7B27F8FA" w:rsidR="00945E1E" w:rsidRPr="00BB3EBD" w:rsidRDefault="00945E1E" w:rsidP="009811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7.</w:t>
      </w:r>
      <w:r w:rsidR="00FC2357" w:rsidRPr="00BB3EB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Заключение </w:t>
      </w:r>
      <w:r w:rsidRPr="00BB3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рассмотрению предложений об установлении </w:t>
      </w:r>
      <w:r w:rsidRPr="00BB3EBD">
        <w:rPr>
          <w:rFonts w:ascii="Times New Roman" w:eastAsia="Times New Roman" w:hAnsi="Times New Roman" w:cs="Times New Roman"/>
          <w:sz w:val="28"/>
          <w:szCs w:val="28"/>
        </w:rPr>
        <w:t>праздничных</w:t>
      </w:r>
      <w:r w:rsidR="00FC2357" w:rsidRPr="00BB3EB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дней и памятных </w:t>
      </w:r>
      <w:r w:rsidR="00FC2357" w:rsidRPr="00BB3EBD">
        <w:rPr>
          <w:rFonts w:ascii="Times New Roman" w:eastAsia="Times New Roman" w:hAnsi="Times New Roman" w:cs="Times New Roman"/>
          <w:sz w:val="28"/>
          <w:szCs w:val="28"/>
        </w:rPr>
        <w:t xml:space="preserve">дат Ленинградской области на </w:t>
      </w:r>
      <w:r w:rsidR="00E61219" w:rsidRPr="00BB3EBD">
        <w:rPr>
          <w:rFonts w:ascii="Times New Roman" w:eastAsia="Times New Roman" w:hAnsi="Times New Roman" w:cs="Times New Roman"/>
          <w:sz w:val="28"/>
          <w:szCs w:val="28"/>
        </w:rPr>
        <w:t>5</w:t>
      </w:r>
      <w:r w:rsidR="00FC2357" w:rsidRPr="00BB3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3EBD">
        <w:rPr>
          <w:rFonts w:ascii="Times New Roman" w:eastAsia="Times New Roman" w:hAnsi="Times New Roman" w:cs="Times New Roman"/>
          <w:sz w:val="28"/>
          <w:szCs w:val="28"/>
        </w:rPr>
        <w:t>л. в 1 экз.</w:t>
      </w:r>
    </w:p>
    <w:p w14:paraId="532F30F7" w14:textId="2F3355D8" w:rsidR="00945E1E" w:rsidRPr="00BB3EBD" w:rsidRDefault="00945E1E" w:rsidP="00945E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14:paraId="5476519D" w14:textId="77777777" w:rsidR="00945E1E" w:rsidRPr="00BB3EBD" w:rsidRDefault="00945E1E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32120896"/>
      <w:bookmarkStart w:id="1" w:name="_Hlk231113046"/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14:paraId="5A25E4BA" w14:textId="77777777" w:rsidR="00945E1E" w:rsidRPr="00BB3EBD" w:rsidRDefault="00945E1E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14:paraId="11C244D7" w14:textId="77777777" w:rsidR="00BB3EBD" w:rsidRPr="00BB3EBD" w:rsidRDefault="00945E1E" w:rsidP="0086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</w:t>
      </w:r>
      <w:r w:rsidR="007B3804" w:rsidRPr="00BB3E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</w:t>
      </w:r>
      <w:r w:rsidR="00205EA3" w:rsidRPr="00BB3EBD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14:paraId="3FA4549F" w14:textId="133C3B52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Т.В. Бездетко</w:t>
      </w:r>
    </w:p>
    <w:p w14:paraId="0237A0F7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2C299A6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EF85962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О.В. Белов</w:t>
      </w:r>
    </w:p>
    <w:p w14:paraId="4B257283" w14:textId="76A6FB01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="007B3804" w:rsidRPr="00BB3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2" w:name="_Hlk220423168"/>
    </w:p>
    <w:p w14:paraId="3DDB76C5" w14:textId="3E8D3B37" w:rsidR="00BB3EBD" w:rsidRPr="00BB3EBD" w:rsidRDefault="00660B4A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22D619F" w14:textId="64D7977D" w:rsidR="007B3804" w:rsidRPr="00BB3EBD" w:rsidRDefault="007B3804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С.В. Коняев</w:t>
      </w:r>
    </w:p>
    <w:p w14:paraId="6738C49C" w14:textId="77777777" w:rsidR="00660B4A" w:rsidRPr="00BB3EBD" w:rsidRDefault="00660B4A" w:rsidP="008670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0DFCA0" w14:textId="77777777" w:rsidR="00BB3EBD" w:rsidRPr="00BB3EBD" w:rsidRDefault="00BB3EBD" w:rsidP="007B38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5F0A620" w14:textId="59572407" w:rsidR="00876599" w:rsidRPr="00BB3EBD" w:rsidRDefault="008670F5" w:rsidP="007B38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Д.В. Рытов</w:t>
      </w:r>
    </w:p>
    <w:p w14:paraId="77F050C2" w14:textId="77777777" w:rsidR="00BB3EBD" w:rsidRPr="00BB3EBD" w:rsidRDefault="00BB3EBD" w:rsidP="007B38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DBBCBF7" w14:textId="77777777" w:rsidR="00660B4A" w:rsidRPr="00BB3EBD" w:rsidRDefault="00660B4A" w:rsidP="007B38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292293D" w14:textId="77777777" w:rsidR="008670F5" w:rsidRPr="00BB3EBD" w:rsidRDefault="008670F5" w:rsidP="007B38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А.В. Русских</w:t>
      </w:r>
    </w:p>
    <w:p w14:paraId="26CC6E70" w14:textId="77777777" w:rsidR="00660B4A" w:rsidRPr="00BB3EBD" w:rsidRDefault="00660B4A" w:rsidP="007B38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E9463C6" w14:textId="77777777" w:rsidR="00BB3EBD" w:rsidRPr="00BB3EBD" w:rsidRDefault="00BB3EBD" w:rsidP="007B38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F06E68B" w14:textId="16C7159A" w:rsidR="00BB3EBD" w:rsidRPr="00BB3EBD" w:rsidRDefault="008670F5" w:rsidP="007B38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Л.А. Т</w:t>
      </w:r>
      <w:proofErr w:type="spellStart"/>
      <w:r w:rsidRPr="00BB3EBD">
        <w:rPr>
          <w:rFonts w:ascii="Times New Roman" w:eastAsia="Times New Roman" w:hAnsi="Times New Roman" w:cs="Times New Roman"/>
          <w:sz w:val="28"/>
          <w:szCs w:val="28"/>
        </w:rPr>
        <w:t>ептина</w:t>
      </w:r>
      <w:proofErr w:type="spellEnd"/>
      <w:r w:rsidR="00945E1E" w:rsidRPr="00BB3EB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bookmarkEnd w:id="1"/>
    <w:p w14:paraId="30F93B71" w14:textId="56A18F64" w:rsidR="0098112A" w:rsidRPr="00BB3EBD" w:rsidRDefault="00945E1E" w:rsidP="007B38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bookmarkEnd w:id="0"/>
      <w:bookmarkEnd w:id="2"/>
    </w:p>
    <w:p w14:paraId="273CBED3" w14:textId="77777777" w:rsidR="00E6755A" w:rsidRPr="00BB3EBD" w:rsidRDefault="00E6755A" w:rsidP="00E675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EC6EA6" w14:textId="77777777" w:rsidR="0098112A" w:rsidRDefault="0098112A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EFCF7FC" w14:textId="77777777" w:rsidR="00660B4A" w:rsidRDefault="00660B4A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643769E" w14:textId="77777777" w:rsidR="00205EA3" w:rsidRDefault="00205EA3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51916BD" w14:textId="77777777" w:rsidR="00205EA3" w:rsidRDefault="00205EA3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007CF58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687E0F3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A88C250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192D1A1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E101A10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4BB121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AC4950B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67FD09C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8BF9B18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FA71A7B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98D8D19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EB5D1DB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CDDA7DD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7D052F4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C346385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7EED922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69AE26C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CCBB17E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772C76E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1C7C41F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928A337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5333549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66A389E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C57648B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9505B41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8D4D5EB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7650AB2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591F1F5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0BF0AEE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7ADF2C2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DB676DE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28D88EE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A10E718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A93373D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EA607B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AD4E51A" w14:textId="77777777" w:rsidR="00BB3EBD" w:rsidRDefault="00BB3EBD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08EDFBB" w14:textId="3FDA0A96" w:rsidR="00383D9F" w:rsidRPr="00383D9F" w:rsidRDefault="00383D9F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Проект</w:t>
      </w:r>
    </w:p>
    <w:p w14:paraId="5429CD1E" w14:textId="77777777" w:rsidR="00383D9F" w:rsidRPr="00383D9F" w:rsidRDefault="00383D9F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внос</w:t>
      </w:r>
      <w:r w:rsidR="00015547">
        <w:rPr>
          <w:rFonts w:ascii="Times New Roman" w:eastAsia="Times New Roman" w:hAnsi="Times New Roman" w:cs="Times New Roman"/>
          <w:sz w:val="24"/>
          <w:szCs w:val="24"/>
        </w:rPr>
        <w:t>я</w:t>
      </w:r>
      <w:r w:rsidR="009D194F">
        <w:rPr>
          <w:rFonts w:ascii="Times New Roman" w:eastAsia="Times New Roman" w:hAnsi="Times New Roman" w:cs="Times New Roman"/>
          <w:sz w:val="24"/>
          <w:szCs w:val="24"/>
        </w:rPr>
        <w:t>т депутат</w:t>
      </w:r>
      <w:r w:rsidR="00015547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383D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AEDCFA" w14:textId="77777777" w:rsidR="00383D9F" w:rsidRPr="00383D9F" w:rsidRDefault="00383D9F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Законодательного собрания</w:t>
      </w:r>
    </w:p>
    <w:p w14:paraId="69603DEE" w14:textId="77777777" w:rsidR="00383D9F" w:rsidRDefault="00383D9F" w:rsidP="001F0F99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Ленинградской области</w:t>
      </w:r>
    </w:p>
    <w:p w14:paraId="0180A8D8" w14:textId="77777777" w:rsidR="00BB3EBD" w:rsidRDefault="00BB3EBD" w:rsidP="008670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11EEDD7" w14:textId="45CDC162" w:rsidR="00BB3EBD" w:rsidRDefault="00BB3EBD" w:rsidP="008670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Т.В. Бездетко</w:t>
      </w:r>
    </w:p>
    <w:p w14:paraId="77757322" w14:textId="62C54AA7" w:rsidR="00BB3EBD" w:rsidRDefault="00BB3EBD" w:rsidP="008670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О.В. Белов</w:t>
      </w:r>
    </w:p>
    <w:p w14:paraId="2C45F236" w14:textId="788428D2" w:rsidR="008670F5" w:rsidRPr="008670F5" w:rsidRDefault="008670F5" w:rsidP="008670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670F5">
        <w:rPr>
          <w:rFonts w:ascii="Times New Roman" w:eastAsia="Times New Roman" w:hAnsi="Times New Roman" w:cs="Times New Roman"/>
          <w:sz w:val="24"/>
          <w:szCs w:val="24"/>
        </w:rPr>
        <w:t>С.В. Коняев</w:t>
      </w:r>
    </w:p>
    <w:p w14:paraId="1269BEC3" w14:textId="77777777" w:rsidR="008670F5" w:rsidRPr="008670F5" w:rsidRDefault="008670F5" w:rsidP="008670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670F5">
        <w:rPr>
          <w:rFonts w:ascii="Times New Roman" w:eastAsia="Times New Roman" w:hAnsi="Times New Roman" w:cs="Times New Roman"/>
          <w:sz w:val="24"/>
          <w:szCs w:val="24"/>
        </w:rPr>
        <w:t>Д.В. Рытов</w:t>
      </w:r>
    </w:p>
    <w:p w14:paraId="7DC7FAB4" w14:textId="77777777" w:rsidR="008670F5" w:rsidRPr="008670F5" w:rsidRDefault="008670F5" w:rsidP="008670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670F5">
        <w:rPr>
          <w:rFonts w:ascii="Times New Roman" w:eastAsia="Times New Roman" w:hAnsi="Times New Roman" w:cs="Times New Roman"/>
          <w:sz w:val="24"/>
          <w:szCs w:val="24"/>
        </w:rPr>
        <w:t>А.В. Русских</w:t>
      </w:r>
    </w:p>
    <w:p w14:paraId="21925CD1" w14:textId="11C65FFA" w:rsidR="001F0F99" w:rsidRPr="001F0F99" w:rsidRDefault="008670F5" w:rsidP="008670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670F5">
        <w:rPr>
          <w:rFonts w:ascii="Times New Roman" w:eastAsia="Times New Roman" w:hAnsi="Times New Roman" w:cs="Times New Roman"/>
          <w:sz w:val="24"/>
          <w:szCs w:val="24"/>
        </w:rPr>
        <w:t>Л.А.</w:t>
      </w:r>
      <w:r w:rsidR="00BB3E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70F5">
        <w:rPr>
          <w:rFonts w:ascii="Times New Roman" w:eastAsia="Times New Roman" w:hAnsi="Times New Roman" w:cs="Times New Roman"/>
          <w:sz w:val="24"/>
          <w:szCs w:val="24"/>
        </w:rPr>
        <w:t>Тептина</w:t>
      </w:r>
      <w:proofErr w:type="spellEnd"/>
      <w:r w:rsidRPr="008670F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</w:p>
    <w:p w14:paraId="06FF7AB2" w14:textId="77777777" w:rsidR="001F0F99" w:rsidRPr="001F0F99" w:rsidRDefault="001F0F99" w:rsidP="001F0F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F9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1212BE0E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ЛЕНИНГРАДСКАЯ ОБЛАСТЬ</w:t>
      </w:r>
    </w:p>
    <w:p w14:paraId="7411EC2F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9EC3C1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C8A68B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ОБЛАСТНОЙ ЗАКОН</w:t>
      </w:r>
    </w:p>
    <w:p w14:paraId="3BA9FDD6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7BBE55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417036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изменения в статью 2 областного закона </w:t>
      </w:r>
    </w:p>
    <w:p w14:paraId="127A9D57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«О праздничных днях и памятных датах Ленинградской области»</w:t>
      </w:r>
    </w:p>
    <w:p w14:paraId="5ABF8FBB" w14:textId="77777777" w:rsidR="00383D9F" w:rsidRPr="00383D9F" w:rsidRDefault="00383D9F" w:rsidP="009811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1F9ED00" w14:textId="77777777"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05DA56" w14:textId="77777777" w:rsidR="00383D9F" w:rsidRPr="00383D9F" w:rsidRDefault="00383D9F" w:rsidP="00383D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</w:p>
    <w:p w14:paraId="3795FE12" w14:textId="77777777"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040C771" w14:textId="77777777"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часть 2  статьи  2  областного   </w:t>
      </w:r>
      <w:hyperlink r:id="rId8" w:history="1">
        <w:r w:rsidRPr="00383D9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от 27 марта  2015  года  № 22-оз «О праздничных днях и памятных датах Ленинградской области» (с последующими изменениями) изменение,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изложив ее в следующей редакции:</w:t>
      </w:r>
    </w:p>
    <w:p w14:paraId="202FF7CB" w14:textId="77777777"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2. Установить памятные даты Ленинградской области:</w:t>
      </w:r>
    </w:p>
    <w:p w14:paraId="75196E7B" w14:textId="419861BB" w:rsidR="007E2240" w:rsidRPr="007E2240" w:rsidRDefault="007E2240" w:rsidP="007E2240">
      <w:pPr>
        <w:spacing w:after="10" w:line="247" w:lineRule="auto"/>
        <w:ind w:left="71" w:firstLine="706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освобождения города Шлиссельбурга от немецко-фашистских захватчиков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8 января;</w:t>
      </w:r>
    </w:p>
    <w:p w14:paraId="6BB052AD" w14:textId="69EFD308" w:rsidR="007E2240" w:rsidRPr="007E2240" w:rsidRDefault="007E2240" w:rsidP="007E2240">
      <w:pPr>
        <w:spacing w:after="10" w:line="247" w:lineRule="auto"/>
        <w:ind w:left="567" w:firstLine="2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прорыва фашистской блокады Ленинграда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18 января;</w:t>
      </w:r>
    </w:p>
    <w:p w14:paraId="6660A990" w14:textId="4640253C" w:rsidR="007E2240" w:rsidRPr="007E2240" w:rsidRDefault="007E2240" w:rsidP="007E2240">
      <w:pPr>
        <w:spacing w:after="10" w:line="247" w:lineRule="auto"/>
        <w:ind w:left="100" w:firstLine="672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памяти героических защитников Ораниенбаумского плацдарма </w:t>
      </w:r>
      <w:r>
        <w:rPr>
          <w:rFonts w:ascii="Times New Roman" w:eastAsia="Times New Roman" w:hAnsi="Times New Roman" w:cs="Times New Roman"/>
          <w:noProof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>19 января;</w:t>
      </w:r>
    </w:p>
    <w:p w14:paraId="447A2523" w14:textId="77777777" w:rsidR="007E2240" w:rsidRDefault="007E2240" w:rsidP="007E2240">
      <w:pPr>
        <w:spacing w:after="10" w:line="247" w:lineRule="auto"/>
        <w:ind w:left="76" w:firstLine="70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освобождения поселка Мга от немецко-фашистских захватчиков </w:t>
      </w:r>
      <w:r>
        <w:rPr>
          <w:rFonts w:ascii="Times New Roman" w:eastAsia="Times New Roman" w:hAnsi="Times New Roman" w:cs="Times New Roman"/>
          <w:noProof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>21 января;</w:t>
      </w:r>
    </w:p>
    <w:p w14:paraId="7928B786" w14:textId="41D68E71" w:rsidR="007E2240" w:rsidRDefault="007E2240" w:rsidP="007E2240">
      <w:pPr>
        <w:spacing w:after="10" w:line="247" w:lineRule="auto"/>
        <w:ind w:left="38" w:firstLine="73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освобождения города Гатчины от немецко-фашистских захватчиков </w:t>
      </w:r>
      <w:r w:rsidRPr="007E2240">
        <w:rPr>
          <w:rFonts w:ascii="Times New Roman" w:eastAsia="Times New Roman" w:hAnsi="Times New Roman" w:cs="Times New Roman"/>
          <w:noProof/>
          <w:color w:val="000000"/>
          <w:sz w:val="28"/>
          <w:lang w:val="en-US"/>
        </w:rPr>
        <w:drawing>
          <wp:inline distT="0" distB="0" distL="0" distR="0" wp14:anchorId="67674B03" wp14:editId="0F03ADD3">
            <wp:extent cx="5715" cy="571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в ходе </w:t>
      </w:r>
      <w:proofErr w:type="spellStart"/>
      <w:r w:rsidRPr="007E2240">
        <w:rPr>
          <w:rFonts w:ascii="Times New Roman" w:eastAsia="Times New Roman" w:hAnsi="Times New Roman" w:cs="Times New Roman"/>
          <w:color w:val="000000"/>
          <w:sz w:val="28"/>
        </w:rPr>
        <w:t>Красносельско</w:t>
      </w:r>
      <w:proofErr w:type="spellEnd"/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-Ропшинской операции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26 января;</w:t>
      </w:r>
    </w:p>
    <w:p w14:paraId="1944DD19" w14:textId="610E58DE" w:rsidR="007E2240" w:rsidRPr="007E2240" w:rsidRDefault="007E2240" w:rsidP="007E2240">
      <w:pPr>
        <w:spacing w:after="10" w:line="247" w:lineRule="auto"/>
        <w:ind w:left="38" w:firstLine="73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освобождения города Тосно и Тосненского района от неме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цк</w:t>
      </w:r>
      <w:r w:rsidRPr="007E22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о-фашистских захватчиков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7E2240">
        <w:rPr>
          <w:rFonts w:ascii="Times New Roman" w:eastAsia="Times New Roman" w:hAnsi="Times New Roman" w:cs="Times New Roman"/>
          <w:color w:val="000000"/>
          <w:sz w:val="28"/>
          <w:szCs w:val="28"/>
        </w:rPr>
        <w:t>28 января;</w:t>
      </w:r>
    </w:p>
    <w:p w14:paraId="01E2C441" w14:textId="6897DE0B" w:rsidR="007E2240" w:rsidRPr="007E2240" w:rsidRDefault="007E2240" w:rsidP="007E2240">
      <w:pPr>
        <w:spacing w:after="0" w:line="249" w:lineRule="auto"/>
        <w:ind w:left="9" w:right="4" w:firstLine="6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День освобождения города Кингисеппа от немецко-фашистских захватчиков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 февраля;</w:t>
      </w:r>
    </w:p>
    <w:p w14:paraId="738F9F9E" w14:textId="7B6D7ADC" w:rsidR="007E2240" w:rsidRPr="007E2240" w:rsidRDefault="007E2240" w:rsidP="007E2240">
      <w:pPr>
        <w:spacing w:after="10" w:line="247" w:lineRule="auto"/>
        <w:ind w:left="10" w:firstLine="6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E224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00B590CE" wp14:editId="72BD0456">
            <wp:extent cx="5715" cy="571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2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День освобождения рабочего поселка Сланцы и Сланцевского района от немецко-фашистских захватчиков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 февраля;</w:t>
      </w:r>
    </w:p>
    <w:p w14:paraId="67EB5E78" w14:textId="2E0EADE8" w:rsidR="007E2240" w:rsidRPr="007E2240" w:rsidRDefault="007E2240" w:rsidP="007E2240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День начала работы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E2240">
        <w:rPr>
          <w:rFonts w:ascii="Times New Roman" w:eastAsia="Times New Roman" w:hAnsi="Times New Roman" w:cs="Times New Roman"/>
          <w:color w:val="000000"/>
          <w:sz w:val="28"/>
          <w:szCs w:val="28"/>
        </w:rPr>
        <w:t>Дороги Победы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E22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1943 году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>5 февраля;</w:t>
      </w:r>
    </w:p>
    <w:p w14:paraId="4B940BEB" w14:textId="40D4CC09" w:rsidR="007E2240" w:rsidRPr="007E2240" w:rsidRDefault="007E2240" w:rsidP="007E2240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памяти героических защитников Невского пятачка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>17 февраля;</w:t>
      </w:r>
    </w:p>
    <w:p w14:paraId="6051EA95" w14:textId="77777777" w:rsidR="008670F5" w:rsidRDefault="007E2240" w:rsidP="008670F5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партизанской славы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29 марта;</w:t>
      </w:r>
    </w:p>
    <w:p w14:paraId="6B729E26" w14:textId="02C58F2C" w:rsidR="008670F5" w:rsidRPr="008670F5" w:rsidRDefault="008670F5" w:rsidP="008670F5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bookmarkStart w:id="3" w:name="_Hlk220423483"/>
      <w:r w:rsidRPr="008670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памяти преподобномученицы Марии Гатчинской – 17 апреля</w:t>
      </w:r>
      <w:bookmarkEnd w:id="3"/>
      <w:r w:rsidRPr="008670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F9E9F8" w14:textId="73F685F8" w:rsidR="007E2240" w:rsidRPr="007E2240" w:rsidRDefault="007E2240" w:rsidP="007E2240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День городов воинской славы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5 мая;</w:t>
      </w:r>
    </w:p>
    <w:p w14:paraId="3291C961" w14:textId="4019FB3E" w:rsidR="007E2240" w:rsidRPr="007E2240" w:rsidRDefault="007E2240" w:rsidP="007E2240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рождения композитора Исаака Иосифовича Шварца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13 мая;</w:t>
      </w:r>
      <w:r w:rsidRPr="007E2240">
        <w:rPr>
          <w:rFonts w:ascii="Times New Roman" w:eastAsia="Times New Roman" w:hAnsi="Times New Roman" w:cs="Times New Roman"/>
          <w:noProof/>
          <w:color w:val="000000"/>
          <w:sz w:val="28"/>
          <w:lang w:val="en-US"/>
        </w:rPr>
        <w:drawing>
          <wp:inline distT="0" distB="0" distL="0" distR="0" wp14:anchorId="5080D2BA" wp14:editId="1EC329AE">
            <wp:extent cx="5715" cy="571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37627" w14:textId="77777777" w:rsidR="00150733" w:rsidRDefault="00150733" w:rsidP="007E2240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60400189" w14:textId="77777777" w:rsidR="00150733" w:rsidRDefault="00150733" w:rsidP="007E2240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1DE75280" w14:textId="51E884EB" w:rsidR="007E2240" w:rsidRPr="007E2240" w:rsidRDefault="007E2240" w:rsidP="007E2240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победы на реке </w:t>
      </w:r>
      <w:proofErr w:type="spellStart"/>
      <w:r w:rsidRPr="007E2240">
        <w:rPr>
          <w:rFonts w:ascii="Times New Roman" w:eastAsia="Times New Roman" w:hAnsi="Times New Roman" w:cs="Times New Roman"/>
          <w:color w:val="000000"/>
          <w:sz w:val="28"/>
        </w:rPr>
        <w:t>Воронежка</w:t>
      </w:r>
      <w:proofErr w:type="spellEnd"/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при героической обороне Ладоги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- 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>28 мая;</w:t>
      </w:r>
      <w:r w:rsidRPr="007E2240">
        <w:rPr>
          <w:rFonts w:ascii="Times New Roman" w:eastAsia="Times New Roman" w:hAnsi="Times New Roman" w:cs="Times New Roman"/>
          <w:noProof/>
          <w:color w:val="000000"/>
          <w:sz w:val="28"/>
          <w:lang w:val="en-US"/>
        </w:rPr>
        <w:drawing>
          <wp:inline distT="0" distB="0" distL="0" distR="0" wp14:anchorId="792103A2" wp14:editId="1779AC36">
            <wp:extent cx="5715" cy="571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4BE2F" w14:textId="78B9B940" w:rsidR="007E2240" w:rsidRPr="007E2240" w:rsidRDefault="007E2240" w:rsidP="007E2240">
      <w:pPr>
        <w:spacing w:after="10" w:line="247" w:lineRule="auto"/>
        <w:ind w:left="710" w:right="12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освобождения города Выборга от финских захватчиков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20 июня; День Свирской победы — 21 июня;</w:t>
      </w:r>
    </w:p>
    <w:p w14:paraId="2410E811" w14:textId="3AD3D382" w:rsidR="007E2240" w:rsidRPr="007E2240" w:rsidRDefault="007E2240" w:rsidP="007E2240">
      <w:pPr>
        <w:spacing w:after="10" w:line="247" w:lineRule="auto"/>
        <w:ind w:left="10" w:firstLine="68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освобождения рабочего поселка Подпорожье и Подпорожского района от вражеской оккупации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23 июня;</w:t>
      </w:r>
    </w:p>
    <w:p w14:paraId="37A3A998" w14:textId="43897E14" w:rsidR="007E2240" w:rsidRPr="007E2240" w:rsidRDefault="007E2240" w:rsidP="007E2240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ветерана боевых действий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1 июля;</w:t>
      </w:r>
    </w:p>
    <w:p w14:paraId="1CAE08C2" w14:textId="563ED241" w:rsidR="007E2240" w:rsidRPr="007E2240" w:rsidRDefault="007E2240" w:rsidP="007E2240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памяти героических защитников Лужского рубежа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10 июля;</w:t>
      </w:r>
      <w:r w:rsidRPr="007E2240">
        <w:rPr>
          <w:rFonts w:ascii="Times New Roman" w:eastAsia="Times New Roman" w:hAnsi="Times New Roman" w:cs="Times New Roman"/>
          <w:noProof/>
          <w:color w:val="000000"/>
          <w:sz w:val="28"/>
          <w:lang w:val="en-US"/>
        </w:rPr>
        <w:drawing>
          <wp:inline distT="0" distB="0" distL="0" distR="0" wp14:anchorId="02954FE6" wp14:editId="23087BBD">
            <wp:extent cx="5715" cy="57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2BA77" w14:textId="5A8FD4B5" w:rsidR="007E2240" w:rsidRPr="007E2240" w:rsidRDefault="007E2240" w:rsidP="007E2240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окончания Ленинградской битвы 1941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1944 годов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9 августа;</w:t>
      </w:r>
    </w:p>
    <w:p w14:paraId="270845B8" w14:textId="679CE927" w:rsidR="007E2240" w:rsidRPr="007E2240" w:rsidRDefault="007E2240" w:rsidP="007E2240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Старой Ладоги — первой столицы Руси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15 августа;</w:t>
      </w:r>
      <w:r w:rsidRPr="007E2240">
        <w:rPr>
          <w:rFonts w:ascii="Times New Roman" w:eastAsia="Times New Roman" w:hAnsi="Times New Roman" w:cs="Times New Roman"/>
          <w:noProof/>
          <w:color w:val="000000"/>
          <w:sz w:val="28"/>
          <w:lang w:val="en-US"/>
        </w:rPr>
        <w:drawing>
          <wp:inline distT="0" distB="0" distL="0" distR="0" wp14:anchorId="3526C95A" wp14:editId="1C21691E">
            <wp:extent cx="168910" cy="273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2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3E05D" w14:textId="05142EEB" w:rsidR="00F06CD0" w:rsidRPr="009069A3" w:rsidRDefault="00F06CD0" w:rsidP="00F06CD0">
      <w:pPr>
        <w:spacing w:after="10" w:line="247" w:lineRule="auto"/>
        <w:ind w:left="10" w:firstLine="696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9069A3">
        <w:rPr>
          <w:rFonts w:ascii="Times New Roman" w:eastAsia="Times New Roman" w:hAnsi="Times New Roman" w:cs="Times New Roman"/>
          <w:color w:val="000000"/>
          <w:sz w:val="28"/>
        </w:rPr>
        <w:t>День памяти героических защитников Ивановского пятачка – 1</w:t>
      </w:r>
      <w:r w:rsidR="006F5B3E" w:rsidRPr="009069A3">
        <w:rPr>
          <w:rFonts w:ascii="Times New Roman" w:eastAsia="Times New Roman" w:hAnsi="Times New Roman" w:cs="Times New Roman"/>
          <w:color w:val="000000"/>
          <w:sz w:val="28"/>
        </w:rPr>
        <w:t>9</w:t>
      </w:r>
      <w:r w:rsidRPr="009069A3">
        <w:rPr>
          <w:rFonts w:ascii="Times New Roman" w:eastAsia="Times New Roman" w:hAnsi="Times New Roman" w:cs="Times New Roman"/>
          <w:color w:val="000000"/>
          <w:sz w:val="28"/>
        </w:rPr>
        <w:t xml:space="preserve"> августа;</w:t>
      </w:r>
    </w:p>
    <w:p w14:paraId="03675932" w14:textId="43B79427" w:rsidR="007E2240" w:rsidRPr="007E2240" w:rsidRDefault="007E2240" w:rsidP="007E2240">
      <w:pPr>
        <w:spacing w:after="10" w:line="247" w:lineRule="auto"/>
        <w:ind w:left="10" w:firstLine="696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памяти подвига воинов роты тяжелых танков З.Г. Колобанова в сражении при обороне Ленинграда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19 августа;</w:t>
      </w:r>
    </w:p>
    <w:p w14:paraId="2ED5933B" w14:textId="56F5B909" w:rsidR="007E2240" w:rsidRPr="007E2240" w:rsidRDefault="007E2240" w:rsidP="007E2240">
      <w:pPr>
        <w:spacing w:after="10" w:line="247" w:lineRule="auto"/>
        <w:ind w:left="19" w:firstLine="68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начала героической обороны Ленинграда во время фашистской блокады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8 сентября;</w:t>
      </w:r>
    </w:p>
    <w:p w14:paraId="527DFD86" w14:textId="58D9A9E3" w:rsidR="007E2240" w:rsidRPr="007E2240" w:rsidRDefault="007E2240" w:rsidP="007E2240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>День памяти валаамских юнг</w:t>
      </w:r>
      <w:r>
        <w:rPr>
          <w:rFonts w:ascii="Times New Roman" w:eastAsia="Times New Roman" w:hAnsi="Times New Roman" w:cs="Times New Roman"/>
          <w:color w:val="000000"/>
          <w:sz w:val="28"/>
        </w:rPr>
        <w:t>-г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ероев битвы за Ленинград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26 сентября;</w:t>
      </w:r>
      <w:r w:rsidRPr="007E2240">
        <w:rPr>
          <w:rFonts w:ascii="Times New Roman" w:eastAsia="Times New Roman" w:hAnsi="Times New Roman" w:cs="Times New Roman"/>
          <w:noProof/>
          <w:color w:val="000000"/>
          <w:sz w:val="28"/>
          <w:lang w:val="en-US"/>
        </w:rPr>
        <w:drawing>
          <wp:inline distT="0" distB="0" distL="0" distR="0" wp14:anchorId="2C074E47" wp14:editId="4593D683">
            <wp:extent cx="5715" cy="57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3D545" w14:textId="4324E414" w:rsidR="007E2240" w:rsidRPr="007E2240" w:rsidRDefault="007E2240" w:rsidP="007E2240">
      <w:pPr>
        <w:spacing w:after="10" w:line="247" w:lineRule="auto"/>
        <w:ind w:left="10" w:firstLine="26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noProof/>
          <w:color w:val="000000"/>
          <w:sz w:val="28"/>
          <w:lang w:val="en-US"/>
        </w:rPr>
        <w:drawing>
          <wp:inline distT="0" distB="0" distL="0" distR="0" wp14:anchorId="2F52B656" wp14:editId="4B58603E">
            <wp:extent cx="21590" cy="165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" cy="1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>День разгрома немецкой флотилии на Ладожском озере в сражении за</w:t>
      </w:r>
      <w:r w:rsidR="00E6121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 w:rsidRPr="007E2240">
        <w:rPr>
          <w:rFonts w:ascii="Times New Roman" w:eastAsia="Times New Roman" w:hAnsi="Times New Roman" w:cs="Times New Roman"/>
          <w:color w:val="000000"/>
          <w:sz w:val="28"/>
        </w:rPr>
        <w:t>остров</w:t>
      </w:r>
      <w:r w:rsidR="00E6121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>Сух</w:t>
      </w:r>
      <w:r w:rsidR="00660B4A">
        <w:rPr>
          <w:rFonts w:ascii="Times New Roman" w:eastAsia="Times New Roman" w:hAnsi="Times New Roman" w:cs="Times New Roman"/>
          <w:color w:val="000000"/>
          <w:sz w:val="28"/>
        </w:rPr>
        <w:t>о</w:t>
      </w:r>
      <w:proofErr w:type="gramEnd"/>
      <w:r w:rsidR="00E6121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22 октября;</w:t>
      </w:r>
    </w:p>
    <w:p w14:paraId="64C99EDE" w14:textId="3EE42CCB" w:rsidR="007E2240" w:rsidRPr="007E2240" w:rsidRDefault="007E2240" w:rsidP="007E2240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>День памяти сожженных немецко-фашистскими оккупантами деревень</w:t>
      </w:r>
      <w:r w:rsidRPr="007E2240">
        <w:rPr>
          <w:rFonts w:ascii="Times New Roman" w:eastAsia="Times New Roman" w:hAnsi="Times New Roman" w:cs="Times New Roman"/>
          <w:noProof/>
          <w:color w:val="000000"/>
          <w:sz w:val="28"/>
          <w:lang w:val="en-US"/>
        </w:rPr>
        <w:drawing>
          <wp:inline distT="0" distB="0" distL="0" distR="0" wp14:anchorId="1329D218" wp14:editId="02F6533E">
            <wp:extent cx="5715" cy="57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08C95" w14:textId="7ADA9152" w:rsidR="007E2240" w:rsidRPr="007E2240" w:rsidRDefault="007E2240" w:rsidP="007E2240">
      <w:pPr>
        <w:spacing w:after="10" w:line="247" w:lineRule="auto"/>
        <w:ind w:left="24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Ленинградской области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29 октября;</w:t>
      </w:r>
    </w:p>
    <w:p w14:paraId="327DF31E" w14:textId="2E1669CF" w:rsidR="007E2240" w:rsidRPr="007E2240" w:rsidRDefault="007E2240" w:rsidP="007E2240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открытия Дороги жизни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>22 ноября;</w:t>
      </w:r>
    </w:p>
    <w:p w14:paraId="24E48836" w14:textId="0DD71516" w:rsidR="007E2240" w:rsidRPr="007E2240" w:rsidRDefault="007E2240" w:rsidP="007E2240">
      <w:pPr>
        <w:spacing w:after="10" w:line="247" w:lineRule="auto"/>
        <w:ind w:left="710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памяти Шлиссельбургских десантов 1941 года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28 ноября;</w:t>
      </w:r>
    </w:p>
    <w:p w14:paraId="6E4A4FF0" w14:textId="75046BA9" w:rsidR="007E2240" w:rsidRPr="007E2240" w:rsidRDefault="007E2240" w:rsidP="007E2240">
      <w:pPr>
        <w:spacing w:after="10" w:line="247" w:lineRule="auto"/>
        <w:ind w:left="19" w:firstLine="69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памяти подвига ленинградских ликвидаторов чернобыльской катастрофы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участников сооружения объекта </w:t>
      </w:r>
      <w:r>
        <w:rPr>
          <w:rFonts w:ascii="Times New Roman" w:eastAsia="Times New Roman" w:hAnsi="Times New Roman" w:cs="Times New Roman"/>
          <w:color w:val="000000"/>
          <w:sz w:val="28"/>
        </w:rPr>
        <w:t>«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>Укрытие</w:t>
      </w:r>
      <w:r>
        <w:rPr>
          <w:rFonts w:ascii="Times New Roman" w:eastAsia="Times New Roman" w:hAnsi="Times New Roman" w:cs="Times New Roman"/>
          <w:color w:val="000000"/>
          <w:sz w:val="28"/>
        </w:rPr>
        <w:t>»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 30 ноября;</w:t>
      </w:r>
    </w:p>
    <w:p w14:paraId="4A4D02FA" w14:textId="3453C37B" w:rsidR="00383D9F" w:rsidRPr="00383D9F" w:rsidRDefault="007E2240" w:rsidP="007E224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240">
        <w:rPr>
          <w:rFonts w:ascii="Times New Roman" w:eastAsia="Times New Roman" w:hAnsi="Times New Roman" w:cs="Times New Roman"/>
          <w:color w:val="000000"/>
          <w:sz w:val="28"/>
        </w:rPr>
        <w:t xml:space="preserve">День освобождения города Тихвина от немецко-фашистских захватчиков </w:t>
      </w:r>
      <w:r>
        <w:rPr>
          <w:rFonts w:ascii="Times New Roman" w:eastAsia="Times New Roman" w:hAnsi="Times New Roman" w:cs="Times New Roman"/>
          <w:noProof/>
          <w:color w:val="000000"/>
          <w:sz w:val="28"/>
        </w:rPr>
        <w:t xml:space="preserve">- </w:t>
      </w:r>
      <w:r w:rsidRPr="007E2240">
        <w:rPr>
          <w:rFonts w:ascii="Times New Roman" w:eastAsia="Times New Roman" w:hAnsi="Times New Roman" w:cs="Times New Roman"/>
          <w:color w:val="000000"/>
          <w:sz w:val="28"/>
        </w:rPr>
        <w:t>9 декабря.</w:t>
      </w:r>
      <w:r>
        <w:rPr>
          <w:rFonts w:ascii="Times New Roman" w:eastAsia="Times New Roman" w:hAnsi="Times New Roman" w:cs="Times New Roman"/>
          <w:color w:val="000000"/>
          <w:sz w:val="28"/>
        </w:rPr>
        <w:t>»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3BB2B6D" w14:textId="77777777" w:rsidR="007E2240" w:rsidRDefault="007E2240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7780D10" w14:textId="0C7F1E54"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14:paraId="2399C2EE" w14:textId="77777777"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5CD7ED11" w14:textId="77777777" w:rsidR="00383D9F" w:rsidRPr="00383D9F" w:rsidRDefault="00383D9F" w:rsidP="00383D9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9E3ED5">
        <w:rPr>
          <w:rFonts w:ascii="Times New Roman" w:eastAsia="Times New Roman" w:hAnsi="Times New Roman" w:cs="Times New Roman"/>
          <w:sz w:val="28"/>
          <w:szCs w:val="28"/>
        </w:rPr>
        <w:t>по истечении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10 дней после </w:t>
      </w:r>
      <w:r w:rsidR="005747F1">
        <w:rPr>
          <w:rFonts w:ascii="Times New Roman" w:eastAsia="Times New Roman" w:hAnsi="Times New Roman" w:cs="Times New Roman"/>
          <w:sz w:val="28"/>
          <w:szCs w:val="28"/>
        </w:rPr>
        <w:t xml:space="preserve">дня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его официального опубликования.</w:t>
      </w:r>
    </w:p>
    <w:p w14:paraId="62AE7F63" w14:textId="77777777"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59ED7A" w14:textId="77777777"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031F2F" w14:textId="77777777" w:rsidR="0098112A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Губернатор </w:t>
      </w:r>
    </w:p>
    <w:p w14:paraId="23F84C78" w14:textId="6D27664C"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</w:t>
      </w:r>
      <w:r w:rsidR="00981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А. Дрозденко</w:t>
      </w:r>
    </w:p>
    <w:p w14:paraId="079A67B2" w14:textId="77777777" w:rsidR="00383D9F" w:rsidRPr="00383D9F" w:rsidRDefault="00383D9F" w:rsidP="00383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7A5EC2" w14:textId="77777777" w:rsidR="0098112A" w:rsidRDefault="0098112A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345AD5" w14:textId="77777777" w:rsidR="0098112A" w:rsidRDefault="0098112A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F035DF" w14:textId="77777777" w:rsidR="0098112A" w:rsidRDefault="0098112A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49E5C7" w14:textId="77777777" w:rsidR="0098112A" w:rsidRDefault="0098112A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A6447B8" w14:textId="77777777" w:rsidR="0098112A" w:rsidRDefault="0098112A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47FCD3" w14:textId="77777777" w:rsidR="0098112A" w:rsidRDefault="0098112A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BFD472" w14:textId="77777777" w:rsidR="0098112A" w:rsidRDefault="0098112A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79C464" w14:textId="77777777" w:rsidR="00764013" w:rsidRDefault="00764013" w:rsidP="007E22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0ED0AC" w14:textId="77777777" w:rsidR="00764013" w:rsidRDefault="00764013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398DE7" w14:textId="77777777" w:rsidR="009069A3" w:rsidRDefault="009069A3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88D1CF" w14:textId="0C7A05B4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" w:name="_Hlk224662095"/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14:paraId="20E5CA3E" w14:textId="77777777" w:rsid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к проекту областного закона  «О внесении изменения в статью 2 областного закона  «О праздничных днях и памятных датах Ленинградской области»</w:t>
      </w:r>
    </w:p>
    <w:p w14:paraId="447DBEF8" w14:textId="77777777" w:rsidR="00383D9F" w:rsidRDefault="00383D9F" w:rsidP="00660B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CEEBBC" w14:textId="16AB53C2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К 20-летию прославления Русской Православной Церковью в лике святых новомучеников и исповедников.</w:t>
      </w:r>
    </w:p>
    <w:p w14:paraId="09428554" w14:textId="02371849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Будущий, 2026 год, в Гатчинской епархии пройдёт под знаком 20-летия канонизации великой русской святой ХХ-го века преподобномученицы Марии Гатчинской.</w:t>
      </w:r>
    </w:p>
    <w:p w14:paraId="58018EA1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Святая Мария Гатчинская (в миру Лидия Александровна Лелянова) родилась в Санкт-Петербурге в 1874 году. Отец ее был владельцем сургучного завода. В шестнадцать лет девушку поразил тяжелый недуг – болезнь Паркинсона, которая стала следствием заболевания энцефалитом. На выпускные экзамены в женской гимназии, которую она заканчивала, Лидию привезли в инвалидной коляске. </w:t>
      </w:r>
    </w:p>
    <w:p w14:paraId="4EC98949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помогли долгие курсы лечения, в том числе и за границей. Болезнь продолжала неумолимо отнимать у девушки телесное здравие: у нее стали сохнуть руки и ноги, все тело ссыхалось и уменьшалось в размере. По воспоминаниям современников, никакое лечение не помогало. Она не стала владеть ногами и всегда вынуждена была лежать, так как сидеть ей не давала постоянная страшная боль во всех тканях. Постепенно и руки ей отказали, и все тело ссохлось. Только голова и лицо оставались без всякого изменения. Лицо оставалось благообразным и светлым. </w:t>
      </w:r>
    </w:p>
    <w:p w14:paraId="24A48459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том, что болезнь будущей матери Марии протекала необычно, видится особое действие Промысла Божиего. Тяжелый недуг не приобрел тех форм, которые обычно бывают неизбежными и, кроме поражения телесного, приводят также к разрушению личности. </w:t>
      </w:r>
    </w:p>
    <w:p w14:paraId="5676011B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отмечал первый составитель жизнеописаний многих новомучеников и исповедников Российских, в том числе, и м. Марии, протопресвитер Михаил Польский, «оказавшись полным физическим инвалидом, (мать Мария) не только не деградировала психически, но обнаружила совершенно необычные, не свойственные таким больным черты личности и характера: она сделалась чрезвычайно кроткой, смиренной, покорной, непритязательной, сосредоточенной в себе, углубилась в постоянную молитву, без малейшего ропота перенося свое тяжкое состояние».</w:t>
      </w:r>
    </w:p>
    <w:p w14:paraId="08153A2F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В 1909 г. семья Лидии переезжает в Гатчину. Здесь в 1922 г. страдалица по благословению священномученика Вениамина Петроградского была пострижена в монашество с именем Мария. Подвиг непрестанной молитвы, терпения скорбей и духовной помощи всем болящим и страждущим она будет нести в Гатчине, почему и назовут ее Марией Гатчинской.</w:t>
      </w:r>
    </w:p>
    <w:p w14:paraId="3165DA97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Ровно десять лет продолжалось благословенное Богом служение матери Марии. Прикованная к постели, она принимала десятки людей, среди которых были крестьяне, ремесленники, «бывшие люди», священники и даже архиереи. </w:t>
      </w:r>
    </w:p>
    <w:p w14:paraId="2B7FB191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Слава её святости уже при жизни распространилась далеко за пределы Гатчины и Петрограда.</w:t>
      </w:r>
    </w:p>
    <w:p w14:paraId="5CCBD1EE" w14:textId="71526D46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Господь </w:t>
      </w:r>
      <w:proofErr w:type="spellStart"/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ущедрил</w:t>
      </w:r>
      <w:proofErr w:type="spellEnd"/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страдалицу даром любви, прозорливости и чудотворений. В следственном деле, по которому в числе других монашествующих проходила в 1932 г. м. Мария, есть немало свидетельств об этих благодатных дарах. И те следователи, которые фабриковали обвинение против преподобномученицы, по сути, сами того не ведая, писали материалы для ее жития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417187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В 1927 г. после выхода Декларации митрополита Сергия, матушка приняла сторону митрополита Иосифа Петроградского, сохраняя при этом верность местоблюстителю священномученику митрополиту Петру (Полянскому).</w:t>
      </w:r>
    </w:p>
    <w:p w14:paraId="73AD0841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К болящей матери Марии за духовным советом приезжали будущие новомученики и исповедники Церкви Русской митрополиты Вениамин и Иосиф Петроградские, епископ Нарвский Сергий (Дружинин), архиепископ Димитрий (Любимов) и многие другие мученики за веру Христову.</w:t>
      </w:r>
    </w:p>
    <w:p w14:paraId="50229901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стенах большой комнаты, которая служила приемной и прилегала </w:t>
      </w: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келье м. Марии, можно было увидеть фотографии священномученика митрополита Вениамина Петроградского и митрополита Иосифа (Петровых). Владыка Вениамин написал на своей фотографии: «Глубокочтимой страдалице матушке Марии, утешившей, среди многих скорбящих, и меня грешного».</w:t>
      </w:r>
    </w:p>
    <w:p w14:paraId="5A548AB6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Владыка Иосиф оставил на своей фотографии большую выписку из своего духовного дневника «В объятьях Отчих».</w:t>
      </w:r>
    </w:p>
    <w:p w14:paraId="785A4FAA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Вокруг матери Марии был создан кружок почитания св. прав. Иоанна </w:t>
      </w:r>
      <w:proofErr w:type="spellStart"/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Кронштадского</w:t>
      </w:r>
      <w:proofErr w:type="spellEnd"/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котором верующие девушки занимались изучением Священного Писания и практическими делами милосердия.</w:t>
      </w:r>
    </w:p>
    <w:p w14:paraId="3BAF2E02" w14:textId="3F05B8CD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Живую картину служения монахини Марии запечатлел в своих воспоминаниях профессор Иван Михайлович Андреевский, побывавший в марте 1927 года у праведницы и получивший от нее духовную помощь. Сила слов и молитвы матери Марии была такова, что посетитель, по его собственному признанию, вышел от нее «другим человеком». Он пожаловался матери Марии на приступы тоски, на что та сказала ему: «Тоска есть крест духовный – посылается она в помощь кающимся, которые не умеют раскаиваться, то есть после покаяния снова впадают в прежние грехи… А потому – только два лекарства лечат это, порой крайне тяжкое, душевное страдание. Надо или научиться раскаиваться и приносить плоды покаяния, или со смирением, кротостью и терпением и великой </w:t>
      </w:r>
      <w:proofErr w:type="spellStart"/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благодарностию</w:t>
      </w:r>
      <w:proofErr w:type="spellEnd"/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Господу нести этот крест духовный, тоску свою, памятуя, что несение этого креста вменяется Господом за плод покаяния… А ведь какое это великое утешение – сознавать, что тоска твоя есть неосознанный плод покаяния, подсознательное самонаказание за отсутствие требуемых плодов. От мысли этой – в умиление </w:t>
      </w:r>
      <w:proofErr w:type="spellStart"/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придти</w:t>
      </w:r>
      <w:proofErr w:type="spellEnd"/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надо, и тогда тоска постепенно растает, и истинные плоды покаяния зачнутся…»  </w:t>
      </w:r>
    </w:p>
    <w:p w14:paraId="4A84E94E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конце жизни физическое состояние матушки настолько ухудшилось, что любое прикосновение вызывало нестерпимую боль. Несмотря на это, она по-прежнему принимала тех, кто нуждался в ее молитвенной помощи и духовном совете.</w:t>
      </w:r>
    </w:p>
    <w:p w14:paraId="67F7225C" w14:textId="190638C8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февраля 1932 года м. Мария вместе с сестрой были арестованы в ходе акции по «изъятию монахов и монашек», которая проходила по всей стране. Матери Марии было предъявлено стандартное обвинение, причем в вину </w:t>
      </w: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ей вменялась, в том числе, и проповедь Евангелия. По воспоминаниям современников, ее тащили со второго этажа дома под руки два чекиста, </w:t>
      </w: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обращая внимания на ее крики от боли, после чего бросили в кузов грузовика и увезли в Петроград.</w:t>
      </w:r>
    </w:p>
    <w:p w14:paraId="13D11596" w14:textId="77777777" w:rsid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Поместили преподобномученицу в больницу Дома предварительного заключения, где она и скончалась 17 апреля, будучи уже осужденной на три года ссылки. Тело мученицы было отдано невестке с требованием похоронить его без огласки. Было это ровно 75 лет тому наза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</w:p>
    <w:p w14:paraId="5F4714E7" w14:textId="1FDDAF16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Сразу после мученической кончины м. Марии, ее могилка неподалеку </w:t>
      </w: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часовни Ксении блаженной стала местом непрекращающегося паломничества верующих. Здесь служили панихиды, прикладывались ко кресту, брали землю с могилки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F9BCCE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1981 г. м. Мария была прославлена в сонме новомучеников </w:t>
      </w: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исповедников Российских Русской Православной Церковью Зарубежом. Спустя двадцать пять лет такое прославление произошло и на Родине.</w:t>
      </w:r>
    </w:p>
    <w:p w14:paraId="3BCD1157" w14:textId="10154314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трех лет Гатчинское благочиние Санкт-Петербургской епархии собирало и обобщало материалы, связанные с жизнью преподобномученицы. Написанное в результате этой работы житие м. Марии стало основанием для ее канонизации, которая произошла 17 июля 2006 г. </w:t>
      </w:r>
    </w:p>
    <w:p w14:paraId="451EFCAA" w14:textId="6D9534BE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А 26 марта 2007 г. на Смоленском кладбище г. Санкт-Петербурга были обретены святые мощи преподобномученицы Марии Гатчинской, которые были в Гатчинском Павловском кафедральном собора, где они покоятся ныне в раке и доступны для поклонения верующих.</w:t>
      </w:r>
    </w:p>
    <w:p w14:paraId="50CFD93A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Подвиг м. Марии выходит за рамки религиозных, поскольку она примечала и наставляла всех приходящих к ней людей как верующих, так и неверующих.</w:t>
      </w:r>
    </w:p>
    <w:p w14:paraId="50CD6D3F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о м. Марии внутрицерковная, но является неотъемлемой частью истории России, поскольку она, как и многие люди в то время, пострадала от репрессий. Её судьба отразилась в судьбе народа и страны.</w:t>
      </w:r>
    </w:p>
    <w:p w14:paraId="73E4E84B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 подвига в том, что, преодолевая немощь, м. Мария исповедовала веру ради Бога и людей.</w:t>
      </w:r>
    </w:p>
    <w:p w14:paraId="2FB0805B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пример может служит молодежи примером в том, что несмотря на </w:t>
      </w:r>
      <w:proofErr w:type="gramStart"/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gramEnd"/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м. Мария, несмотря на немощь и являясь инвалидом, не унывала духом и поддерживала окружающих и приходящих людей.</w:t>
      </w:r>
    </w:p>
    <w:p w14:paraId="2138E752" w14:textId="77777777" w:rsidR="00660B4A" w:rsidRPr="00660B4A" w:rsidRDefault="00660B4A" w:rsidP="00660B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B4A">
        <w:rPr>
          <w:rFonts w:ascii="Times New Roman" w:eastAsia="Times New Roman" w:hAnsi="Times New Roman" w:cs="Times New Roman"/>
          <w:sz w:val="28"/>
          <w:szCs w:val="28"/>
          <w:lang w:eastAsia="ru-RU"/>
        </w:rPr>
        <w:t>Ее подвиг как раз показывает молодежи духовно-нравственные ценности российского народа, которые прописаны в Указе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14:paraId="731E0742" w14:textId="77777777" w:rsidR="007E2240" w:rsidRDefault="007E2240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E715E0" w14:textId="77777777" w:rsidR="007E2240" w:rsidRDefault="007E2240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CAADED" w14:textId="77777777" w:rsidR="007E2240" w:rsidRPr="00383D9F" w:rsidRDefault="007E2240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14133A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69C4C1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14:paraId="7EADE09F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14:paraId="6F8F4306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  </w:t>
      </w:r>
    </w:p>
    <w:p w14:paraId="660B2268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Т.В. Бездетко</w:t>
      </w:r>
    </w:p>
    <w:p w14:paraId="5433D8E8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415100D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7159F69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О.В. Белов</w:t>
      </w:r>
    </w:p>
    <w:p w14:paraId="33914D12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684681C8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3EDB21D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С.В. Коняев</w:t>
      </w:r>
    </w:p>
    <w:p w14:paraId="00D70849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6594D6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80BB80C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Д.В. Рытов</w:t>
      </w:r>
    </w:p>
    <w:p w14:paraId="54A095A6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F99F3B9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027C1B2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А.В. Русских</w:t>
      </w:r>
    </w:p>
    <w:p w14:paraId="503E9A10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CA92DD5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1500BEF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Л.А. </w:t>
      </w:r>
      <w:proofErr w:type="spellStart"/>
      <w:r w:rsidRPr="00BB3EBD">
        <w:rPr>
          <w:rFonts w:ascii="Times New Roman" w:eastAsia="Times New Roman" w:hAnsi="Times New Roman" w:cs="Times New Roman"/>
          <w:sz w:val="28"/>
          <w:szCs w:val="28"/>
        </w:rPr>
        <w:t>Тептина</w:t>
      </w:r>
      <w:proofErr w:type="spellEnd"/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141B2529" w14:textId="77777777" w:rsidR="001F0F99" w:rsidRPr="00383D9F" w:rsidRDefault="001F0F99" w:rsidP="001F0F9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bookmarkEnd w:id="4"/>
    <w:p w14:paraId="706D6025" w14:textId="77777777" w:rsidR="001F0F99" w:rsidRPr="00383D9F" w:rsidRDefault="001F0F99" w:rsidP="001F0F9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</w:p>
    <w:p w14:paraId="2F0E6BDF" w14:textId="77777777" w:rsid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0C80D9" w14:textId="77777777" w:rsidR="007B3804" w:rsidRDefault="007B3804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CCFED3B" w14:textId="77777777" w:rsidR="007B3804" w:rsidRDefault="007B3804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EFCEB27" w14:textId="77777777" w:rsidR="007B3804" w:rsidRDefault="007B3804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9C484B" w14:textId="77777777" w:rsidR="007B3804" w:rsidRDefault="007B3804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672A582" w14:textId="77777777" w:rsidR="007B3804" w:rsidRDefault="007B3804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DF9719C" w14:textId="77777777" w:rsidR="007B3804" w:rsidRDefault="007B3804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A3766B9" w14:textId="77777777" w:rsidR="007B3804" w:rsidRDefault="007B3804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6EEFE22" w14:textId="77777777" w:rsidR="007B3804" w:rsidRDefault="007B3804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60E584B" w14:textId="77777777" w:rsidR="007B3804" w:rsidRDefault="007B3804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9021374" w14:textId="77777777" w:rsidR="007B3804" w:rsidRDefault="007B3804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F26A8FE" w14:textId="77777777" w:rsidR="007B3804" w:rsidRDefault="007B3804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DF3EAA7" w14:textId="77777777" w:rsidR="007B3804" w:rsidRDefault="007B3804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6A398C0" w14:textId="77777777" w:rsidR="007B3804" w:rsidRDefault="007B3804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8CF1856" w14:textId="77777777" w:rsidR="007B3804" w:rsidRDefault="007B3804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B0642D0" w14:textId="77777777" w:rsidR="00876599" w:rsidRDefault="00876599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CBADACE" w14:textId="77777777" w:rsidR="00E61219" w:rsidRDefault="00E61219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D5EEAD" w14:textId="794EBD23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Финансово – экономическое обоснование </w:t>
      </w:r>
    </w:p>
    <w:p w14:paraId="2832277C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областного закона </w:t>
      </w:r>
    </w:p>
    <w:p w14:paraId="27218236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14:paraId="4B8D1401" w14:textId="77777777"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4541A7" w14:textId="77777777"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В соответствии с частью 2 статьи 3 о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бластного закона Ленинградской области от 27 марта 2015 года № 22-оз «О праздничных днях и памятных датах Ленинградской области» (далее – областной закон № 22-оз) м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ероприятия, связанные с памятными датами Ленинградской области, предусмотренными </w:t>
      </w:r>
      <w:hyperlink r:id="rId18" w:history="1"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частью 2 статьи 2</w:t>
        </w:r>
      </w:hyperlink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областного закона № 22-оз, проводятся по инициативе органов государственной власти Ленинградской области, органов местного самоуправления, организаций и общественных объединений. </w:t>
      </w:r>
    </w:p>
    <w:p w14:paraId="41F494F6" w14:textId="77777777"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Согласно части 3 статьи 3 о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бластного закона № 22-оз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счет средств областного бюджета Ленинградской области в порядке, установленном Правительством Ленинградской области, финансируется проведение мероприятий, связанных с памятными датами Ленинградской области, проводимых по инициативе органов государственной власти Ленинградской области. </w:t>
      </w:r>
    </w:p>
    <w:p w14:paraId="5F036D6B" w14:textId="0097888B" w:rsidR="00383D9F" w:rsidRPr="00383D9F" w:rsidRDefault="00383D9F" w:rsidP="00383D9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Принятие областного закона «О внесении изменения в статью 2 областного закона «О праздничных днях и памятных датах Ленинградской области» потребует выделения бюджетных средств из 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бюджета Ленинградской области только в случае проведения мероприятий, связанных с памятной датой Ленинградской области</w:t>
      </w:r>
      <w:r w:rsidRPr="00383D9F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 «</w:t>
      </w:r>
      <w:r w:rsidR="00660B4A" w:rsidRPr="008670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памяти преподобномученицы Марии Гатчинской – 17 апреля</w:t>
      </w:r>
      <w:r w:rsidRPr="00383D9F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»,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инициативе органов государственной власти Ленинградской области.</w:t>
      </w:r>
    </w:p>
    <w:p w14:paraId="218989B9" w14:textId="77777777"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5149AD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14:paraId="38845607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14:paraId="47E51EC3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  </w:t>
      </w:r>
    </w:p>
    <w:p w14:paraId="3BD9FEF9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Т.В. Бездетко</w:t>
      </w:r>
    </w:p>
    <w:p w14:paraId="35177205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F7E024E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02B5809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О.В. Белов</w:t>
      </w:r>
    </w:p>
    <w:p w14:paraId="19DD01C0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4E98EA3C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B5ECC94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С.В. Коняев</w:t>
      </w:r>
    </w:p>
    <w:p w14:paraId="5EDB3270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2AE960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B47D6EC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Д.В. Рытов</w:t>
      </w:r>
    </w:p>
    <w:p w14:paraId="0E0D0DC7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5D65074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9D93EB8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А.В. Русских</w:t>
      </w:r>
    </w:p>
    <w:p w14:paraId="0E47E4C0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71F4D4C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6E55B9E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Л.А. </w:t>
      </w:r>
      <w:proofErr w:type="spellStart"/>
      <w:r w:rsidRPr="00BB3EBD">
        <w:rPr>
          <w:rFonts w:ascii="Times New Roman" w:eastAsia="Times New Roman" w:hAnsi="Times New Roman" w:cs="Times New Roman"/>
          <w:sz w:val="28"/>
          <w:szCs w:val="28"/>
        </w:rPr>
        <w:t>Тептина</w:t>
      </w:r>
      <w:proofErr w:type="spellEnd"/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2861CDA2" w14:textId="77777777" w:rsidR="003617C6" w:rsidRDefault="003617C6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FFC085" w14:textId="77777777" w:rsidR="00E61219" w:rsidRDefault="00E61219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FF01FD" w14:textId="489572CC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Предложения </w:t>
      </w:r>
    </w:p>
    <w:p w14:paraId="52FC501A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разработке нормативных правовых актов, </w:t>
      </w:r>
    </w:p>
    <w:p w14:paraId="3499E5C4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принятие которых необходимо для реализации областного закона </w:t>
      </w:r>
    </w:p>
    <w:p w14:paraId="0F104E66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14:paraId="7F9C4963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B84CDC" w14:textId="6ED04C65" w:rsidR="00383D9F" w:rsidRPr="00383D9F" w:rsidRDefault="00383D9F" w:rsidP="00383D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Принятие областного закона</w:t>
      </w:r>
      <w:r w:rsidR="00BA16E3" w:rsidRPr="00BA16E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A16E3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BA16E3" w:rsidRPr="00BA16E3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изменения в статью 2 областного закона «О праздничных днях и памятных датах Ленинградской области»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не потребует разработки нормативных правовых актов Ленинградской области.</w:t>
      </w:r>
    </w:p>
    <w:p w14:paraId="1E694AFF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6EDF85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3C3DD0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14:paraId="221BF250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14:paraId="252B9ED0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  </w:t>
      </w:r>
    </w:p>
    <w:p w14:paraId="157858D2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Т.В. Бездетко</w:t>
      </w:r>
    </w:p>
    <w:p w14:paraId="44F4402A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94E56DC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D671A53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О.В. Белов</w:t>
      </w:r>
    </w:p>
    <w:p w14:paraId="7769CB46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30A836A4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044EEF2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С.В. Коняев</w:t>
      </w:r>
    </w:p>
    <w:p w14:paraId="2F8F8AB0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C8546F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05BFFA4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Д.В. Рытов</w:t>
      </w:r>
    </w:p>
    <w:p w14:paraId="346AFDD6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798CA9F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BA1DB01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А.В. Русских</w:t>
      </w:r>
    </w:p>
    <w:p w14:paraId="5B5B7367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E671F8A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531EB44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Л.А. </w:t>
      </w:r>
      <w:proofErr w:type="spellStart"/>
      <w:r w:rsidRPr="00BB3EBD">
        <w:rPr>
          <w:rFonts w:ascii="Times New Roman" w:eastAsia="Times New Roman" w:hAnsi="Times New Roman" w:cs="Times New Roman"/>
          <w:sz w:val="28"/>
          <w:szCs w:val="28"/>
        </w:rPr>
        <w:t>Тептина</w:t>
      </w:r>
      <w:proofErr w:type="spellEnd"/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5FD258F9" w14:textId="27F86B61" w:rsidR="001F0F99" w:rsidRDefault="001F0F99" w:rsidP="00660B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6784ABE" w14:textId="32BED59A" w:rsidR="001F0F99" w:rsidRPr="00383D9F" w:rsidRDefault="001F0F99" w:rsidP="0098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5FD82EDE" w14:textId="77777777" w:rsidR="001F0F99" w:rsidRPr="00383D9F" w:rsidRDefault="001F0F99" w:rsidP="001F0F9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</w:p>
    <w:p w14:paraId="038ADE4F" w14:textId="77777777"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14:paraId="017F2025" w14:textId="77777777"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14:paraId="0500DBB3" w14:textId="77777777"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14:paraId="0CF9149C" w14:textId="77777777"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14:paraId="4A985495" w14:textId="77777777"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14:paraId="50F1C3A2" w14:textId="77777777"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14:paraId="65EAF24B" w14:textId="77777777"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14:paraId="015E1C4A" w14:textId="77777777"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14:paraId="126FEBB9" w14:textId="77777777" w:rsidR="00735CA2" w:rsidRPr="00383D9F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14:paraId="6AB2CB75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343622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0DAACB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E0785B" w14:textId="77777777" w:rsidR="003617C6" w:rsidRDefault="003617C6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177579" w14:textId="156B5D21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</w:t>
      </w:r>
    </w:p>
    <w:p w14:paraId="1A026160" w14:textId="77777777"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законов и иных нормативных правовых актов Ленинградской области, подлежащих отмене, изменению, дополнению или принятию в связи с принятием областного закона «О внесении изменения в статью 2 областного закона «О праздничных днях и памятных датах Ленинградской области»</w:t>
      </w:r>
    </w:p>
    <w:p w14:paraId="685E6A94" w14:textId="77777777"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2B8D48" w14:textId="77777777" w:rsidR="00383D9F" w:rsidRPr="00383D9F" w:rsidRDefault="00383D9F" w:rsidP="00261BE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Принятие областного закона «О внесении изменения в статью 2 областного закона «О праздничных днях и памятных датах Ленинградской области» не потребует отмены, изменения, дополнения или принятия областных законов и иных нормативных правовых актов Ленинградской области.</w:t>
      </w:r>
    </w:p>
    <w:p w14:paraId="66D7AAA4" w14:textId="77777777"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BA4B36" w14:textId="77777777" w:rsid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67FEFC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14:paraId="29ADDA8C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14:paraId="0DA5EDE7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  </w:t>
      </w:r>
    </w:p>
    <w:p w14:paraId="31A45D82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Т.В. Бездетко</w:t>
      </w:r>
    </w:p>
    <w:p w14:paraId="09A40C9C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58481FA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77B54B2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О.В. Белов</w:t>
      </w:r>
    </w:p>
    <w:p w14:paraId="516D1AB0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61A5ACAD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BDE416A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С.В. Коняев</w:t>
      </w:r>
    </w:p>
    <w:p w14:paraId="08804DD0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35D0EC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49CB597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Д.В. Рытов</w:t>
      </w:r>
    </w:p>
    <w:p w14:paraId="1AEF431D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7EE8088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3C5C8CF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А.В. Русских</w:t>
      </w:r>
    </w:p>
    <w:p w14:paraId="15B57A27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E1BF28C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134D088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Л.А. </w:t>
      </w:r>
      <w:proofErr w:type="spellStart"/>
      <w:r w:rsidRPr="00BB3EBD">
        <w:rPr>
          <w:rFonts w:ascii="Times New Roman" w:eastAsia="Times New Roman" w:hAnsi="Times New Roman" w:cs="Times New Roman"/>
          <w:sz w:val="28"/>
          <w:szCs w:val="28"/>
        </w:rPr>
        <w:t>Тептина</w:t>
      </w:r>
      <w:proofErr w:type="spellEnd"/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1739570C" w14:textId="646B48DF" w:rsidR="001F0F99" w:rsidRPr="00383D9F" w:rsidRDefault="001F0F99" w:rsidP="009811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0DCD1525" w14:textId="77777777" w:rsidR="001F0F99" w:rsidRPr="00383D9F" w:rsidRDefault="001F0F99" w:rsidP="001F0F9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FB0DF3F" w14:textId="77777777" w:rsidR="001F0F99" w:rsidRPr="00383D9F" w:rsidRDefault="001F0F99" w:rsidP="001F0F9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</w:p>
    <w:p w14:paraId="0F712D36" w14:textId="77777777"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E02260" w14:textId="77777777"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93615D" w14:textId="77777777"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0B183B" w14:textId="77777777"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AD7B68" w14:textId="77777777"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6414CE" w14:textId="77777777"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7EFC60" w14:textId="77777777"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DE1CD4" w14:textId="77777777" w:rsidR="003617C6" w:rsidRDefault="003617C6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EC8912" w14:textId="77777777" w:rsidR="00205EA3" w:rsidRDefault="00205EA3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A6FE9D" w14:textId="1F379219"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Справка</w:t>
      </w:r>
    </w:p>
    <w:p w14:paraId="2E82BE7A" w14:textId="77777777"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о состоянии законодательства в сфере правового регулирования областного закона «О внесении изменения в статью 2 областного закона «О праздничных днях и памятных датах Ленинградской области»</w:t>
      </w:r>
    </w:p>
    <w:p w14:paraId="68D22875" w14:textId="77777777"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66FE0C" w14:textId="77777777" w:rsidR="00383D9F" w:rsidRPr="00383D9F" w:rsidRDefault="00383D9F" w:rsidP="00383D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Конституция Российской Федерации.</w:t>
      </w:r>
    </w:p>
    <w:p w14:paraId="472D01A1" w14:textId="77777777" w:rsidR="00383D9F" w:rsidRPr="00383D9F" w:rsidRDefault="00383D9F" w:rsidP="00383D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РФ от 14.01.1993 N 4292-1 «Об увековечении памяти погибших при защите Отечества».</w:t>
      </w:r>
    </w:p>
    <w:p w14:paraId="24A44D37" w14:textId="77777777" w:rsidR="00383D9F" w:rsidRPr="00383D9F" w:rsidRDefault="00383D9F" w:rsidP="00383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Областной закон Ленинградской области от 27.03.2015 № 22-оз</w:t>
      </w:r>
    </w:p>
    <w:p w14:paraId="4E32F4A5" w14:textId="77777777"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«О праздничных днях и памятных датах Ленинградской области».</w:t>
      </w:r>
    </w:p>
    <w:p w14:paraId="13E04A97" w14:textId="77777777" w:rsidR="00383D9F" w:rsidRPr="00383D9F" w:rsidRDefault="00383D9F" w:rsidP="00383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Постановление Губернатора Ленинградской области от 08.06.2020 №</w:t>
      </w:r>
      <w:r w:rsidR="00145A2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48-пг «О комиссии по рассмотрению предложений об установлении праздничных дней и памятных дат Ленинградской области».</w:t>
      </w:r>
    </w:p>
    <w:p w14:paraId="1E9A44DF" w14:textId="77777777" w:rsidR="00383D9F" w:rsidRPr="00383D9F" w:rsidRDefault="00383D9F" w:rsidP="00383D9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50D377" w14:textId="77777777"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CD3566" w14:textId="77777777"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0EC044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14:paraId="61F2C73E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14:paraId="39D28DDC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  </w:t>
      </w:r>
    </w:p>
    <w:p w14:paraId="5D98FFD2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Т.В. Бездетко</w:t>
      </w:r>
    </w:p>
    <w:p w14:paraId="519AFF64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24492F1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BC60BCE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О.В. Белов</w:t>
      </w:r>
    </w:p>
    <w:p w14:paraId="57BFB906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129F730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1FCEEBC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С.В. Коняев</w:t>
      </w:r>
    </w:p>
    <w:p w14:paraId="0F5F9DB5" w14:textId="77777777" w:rsidR="00BB3EBD" w:rsidRPr="00BB3EBD" w:rsidRDefault="00BB3EBD" w:rsidP="00BB3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31E286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ECC0A3E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Д.В. Рытов</w:t>
      </w:r>
    </w:p>
    <w:p w14:paraId="64B1C503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2DFF1CA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44B82DD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>А.В. Русских</w:t>
      </w:r>
    </w:p>
    <w:p w14:paraId="4FE81FC4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71786FC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CA230C8" w14:textId="77777777" w:rsidR="00BB3EBD" w:rsidRPr="00BB3EBD" w:rsidRDefault="00BB3EBD" w:rsidP="00BB3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Л.А. </w:t>
      </w:r>
      <w:proofErr w:type="spellStart"/>
      <w:r w:rsidRPr="00BB3EBD">
        <w:rPr>
          <w:rFonts w:ascii="Times New Roman" w:eastAsia="Times New Roman" w:hAnsi="Times New Roman" w:cs="Times New Roman"/>
          <w:sz w:val="28"/>
          <w:szCs w:val="28"/>
        </w:rPr>
        <w:t>Тептина</w:t>
      </w:r>
      <w:proofErr w:type="spellEnd"/>
      <w:r w:rsidRPr="00BB3EB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1285E41" w14:textId="2230CBFF" w:rsidR="001F0F99" w:rsidRPr="00383D9F" w:rsidRDefault="001F0F99" w:rsidP="00660B4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4B4DEDF" w14:textId="77777777" w:rsidR="00C23627" w:rsidRDefault="00C23627"/>
    <w:sectPr w:rsidR="00C23627" w:rsidSect="00876599">
      <w:footerReference w:type="default" r:id="rId19"/>
      <w:pgSz w:w="11906" w:h="16838"/>
      <w:pgMar w:top="142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98A7A" w14:textId="77777777" w:rsidR="004D6CCA" w:rsidRDefault="004D6CCA">
      <w:pPr>
        <w:spacing w:after="0" w:line="240" w:lineRule="auto"/>
      </w:pPr>
      <w:r>
        <w:separator/>
      </w:r>
    </w:p>
  </w:endnote>
  <w:endnote w:type="continuationSeparator" w:id="0">
    <w:p w14:paraId="38AE589B" w14:textId="77777777" w:rsidR="004D6CCA" w:rsidRDefault="004D6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2D826" w14:textId="5A03EAA1" w:rsidR="00B07EF1" w:rsidRDefault="00B07EF1">
    <w:pPr>
      <w:pStyle w:val="a3"/>
      <w:jc w:val="right"/>
    </w:pPr>
  </w:p>
  <w:p w14:paraId="62CB0417" w14:textId="77777777" w:rsidR="00B07EF1" w:rsidRDefault="00B07E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8CC79" w14:textId="77777777" w:rsidR="004D6CCA" w:rsidRDefault="004D6CCA">
      <w:pPr>
        <w:spacing w:after="0" w:line="240" w:lineRule="auto"/>
      </w:pPr>
      <w:r>
        <w:separator/>
      </w:r>
    </w:p>
  </w:footnote>
  <w:footnote w:type="continuationSeparator" w:id="0">
    <w:p w14:paraId="182FC3F5" w14:textId="77777777" w:rsidR="004D6CCA" w:rsidRDefault="004D6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73BC6"/>
    <w:multiLevelType w:val="hybridMultilevel"/>
    <w:tmpl w:val="B5CE24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43741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F1A"/>
    <w:rsid w:val="00004290"/>
    <w:rsid w:val="0000644A"/>
    <w:rsid w:val="00015547"/>
    <w:rsid w:val="000329D8"/>
    <w:rsid w:val="000332EC"/>
    <w:rsid w:val="00034F80"/>
    <w:rsid w:val="00081BFA"/>
    <w:rsid w:val="00084411"/>
    <w:rsid w:val="0009069E"/>
    <w:rsid w:val="000965C7"/>
    <w:rsid w:val="00096EC6"/>
    <w:rsid w:val="000B3B30"/>
    <w:rsid w:val="000F092A"/>
    <w:rsid w:val="000F5F07"/>
    <w:rsid w:val="00127AC4"/>
    <w:rsid w:val="001333A8"/>
    <w:rsid w:val="00145A27"/>
    <w:rsid w:val="00150733"/>
    <w:rsid w:val="001704B2"/>
    <w:rsid w:val="00183F60"/>
    <w:rsid w:val="001F0F99"/>
    <w:rsid w:val="00200A50"/>
    <w:rsid w:val="00205EA3"/>
    <w:rsid w:val="00212ECC"/>
    <w:rsid w:val="002333EE"/>
    <w:rsid w:val="00233B80"/>
    <w:rsid w:val="00261BE7"/>
    <w:rsid w:val="00270505"/>
    <w:rsid w:val="00272497"/>
    <w:rsid w:val="00281D2E"/>
    <w:rsid w:val="002A75B9"/>
    <w:rsid w:val="0031772B"/>
    <w:rsid w:val="00332ABC"/>
    <w:rsid w:val="00336A23"/>
    <w:rsid w:val="00337DCB"/>
    <w:rsid w:val="00342352"/>
    <w:rsid w:val="00342FB0"/>
    <w:rsid w:val="003617C6"/>
    <w:rsid w:val="00361D66"/>
    <w:rsid w:val="003728BD"/>
    <w:rsid w:val="0037333B"/>
    <w:rsid w:val="00383D9F"/>
    <w:rsid w:val="00394070"/>
    <w:rsid w:val="003B3275"/>
    <w:rsid w:val="003D419A"/>
    <w:rsid w:val="003D4E1D"/>
    <w:rsid w:val="003D6408"/>
    <w:rsid w:val="003E0D4D"/>
    <w:rsid w:val="003E308E"/>
    <w:rsid w:val="003F60C6"/>
    <w:rsid w:val="00412F76"/>
    <w:rsid w:val="00420E17"/>
    <w:rsid w:val="00434C30"/>
    <w:rsid w:val="004576B3"/>
    <w:rsid w:val="00472A8E"/>
    <w:rsid w:val="004A29E4"/>
    <w:rsid w:val="004C055C"/>
    <w:rsid w:val="004D6CCA"/>
    <w:rsid w:val="004E0907"/>
    <w:rsid w:val="004E6832"/>
    <w:rsid w:val="004F7D95"/>
    <w:rsid w:val="00502886"/>
    <w:rsid w:val="00520382"/>
    <w:rsid w:val="00566B9E"/>
    <w:rsid w:val="00571109"/>
    <w:rsid w:val="005747F1"/>
    <w:rsid w:val="005B4DC4"/>
    <w:rsid w:val="005C0E32"/>
    <w:rsid w:val="005C30EB"/>
    <w:rsid w:val="005C5F13"/>
    <w:rsid w:val="006555C8"/>
    <w:rsid w:val="00660B4A"/>
    <w:rsid w:val="00666066"/>
    <w:rsid w:val="0068792E"/>
    <w:rsid w:val="00687E20"/>
    <w:rsid w:val="00687F50"/>
    <w:rsid w:val="006B7B80"/>
    <w:rsid w:val="006F5B3E"/>
    <w:rsid w:val="007059F2"/>
    <w:rsid w:val="00735CA2"/>
    <w:rsid w:val="00743DF8"/>
    <w:rsid w:val="00764013"/>
    <w:rsid w:val="007B18F4"/>
    <w:rsid w:val="007B3804"/>
    <w:rsid w:val="007D2119"/>
    <w:rsid w:val="007E2240"/>
    <w:rsid w:val="007E4F87"/>
    <w:rsid w:val="007F23F0"/>
    <w:rsid w:val="00805505"/>
    <w:rsid w:val="0080602D"/>
    <w:rsid w:val="00851461"/>
    <w:rsid w:val="008670F5"/>
    <w:rsid w:val="008714C9"/>
    <w:rsid w:val="00873722"/>
    <w:rsid w:val="00876599"/>
    <w:rsid w:val="00896146"/>
    <w:rsid w:val="008B6AAF"/>
    <w:rsid w:val="008D2F13"/>
    <w:rsid w:val="008F1CDD"/>
    <w:rsid w:val="009069A3"/>
    <w:rsid w:val="00915155"/>
    <w:rsid w:val="00945E1E"/>
    <w:rsid w:val="00960071"/>
    <w:rsid w:val="0098112A"/>
    <w:rsid w:val="0099283A"/>
    <w:rsid w:val="009D194F"/>
    <w:rsid w:val="009D1FB6"/>
    <w:rsid w:val="009E3ED5"/>
    <w:rsid w:val="00A04282"/>
    <w:rsid w:val="00A233E4"/>
    <w:rsid w:val="00A24FC1"/>
    <w:rsid w:val="00A327DC"/>
    <w:rsid w:val="00A32D38"/>
    <w:rsid w:val="00A443C5"/>
    <w:rsid w:val="00A5398D"/>
    <w:rsid w:val="00A86BC7"/>
    <w:rsid w:val="00AA0F1E"/>
    <w:rsid w:val="00AC19E1"/>
    <w:rsid w:val="00AD17D5"/>
    <w:rsid w:val="00AE0100"/>
    <w:rsid w:val="00AF5B11"/>
    <w:rsid w:val="00B0168D"/>
    <w:rsid w:val="00B07EF1"/>
    <w:rsid w:val="00B36259"/>
    <w:rsid w:val="00B43677"/>
    <w:rsid w:val="00B732FD"/>
    <w:rsid w:val="00B7725B"/>
    <w:rsid w:val="00B97FE1"/>
    <w:rsid w:val="00BA16E3"/>
    <w:rsid w:val="00BB3EBD"/>
    <w:rsid w:val="00BE72A8"/>
    <w:rsid w:val="00BF2840"/>
    <w:rsid w:val="00C1534D"/>
    <w:rsid w:val="00C1567E"/>
    <w:rsid w:val="00C23627"/>
    <w:rsid w:val="00CA1033"/>
    <w:rsid w:val="00CF6189"/>
    <w:rsid w:val="00D05263"/>
    <w:rsid w:val="00D16B6B"/>
    <w:rsid w:val="00D20D06"/>
    <w:rsid w:val="00D41473"/>
    <w:rsid w:val="00D53192"/>
    <w:rsid w:val="00D92236"/>
    <w:rsid w:val="00DB2FCF"/>
    <w:rsid w:val="00DC511C"/>
    <w:rsid w:val="00DD0B6F"/>
    <w:rsid w:val="00DE5F1A"/>
    <w:rsid w:val="00DF19DF"/>
    <w:rsid w:val="00DF23E2"/>
    <w:rsid w:val="00E12721"/>
    <w:rsid w:val="00E21F65"/>
    <w:rsid w:val="00E54041"/>
    <w:rsid w:val="00E57498"/>
    <w:rsid w:val="00E61219"/>
    <w:rsid w:val="00E6755A"/>
    <w:rsid w:val="00E71271"/>
    <w:rsid w:val="00E81AB0"/>
    <w:rsid w:val="00EE02F6"/>
    <w:rsid w:val="00EE3926"/>
    <w:rsid w:val="00EF4CAC"/>
    <w:rsid w:val="00EF6F9D"/>
    <w:rsid w:val="00F06CD0"/>
    <w:rsid w:val="00F20254"/>
    <w:rsid w:val="00F42A98"/>
    <w:rsid w:val="00FA28D5"/>
    <w:rsid w:val="00FC2072"/>
    <w:rsid w:val="00FC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EB79E"/>
  <w15:docId w15:val="{6D3FD174-C881-4224-858D-8F03858BB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83D9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383D9F"/>
    <w:rPr>
      <w:rFonts w:ascii="Calibri" w:eastAsia="Times New Roman" w:hAnsi="Calibri" w:cs="Times New Roman"/>
    </w:rPr>
  </w:style>
  <w:style w:type="paragraph" w:styleId="a5">
    <w:name w:val="header"/>
    <w:basedOn w:val="a"/>
    <w:link w:val="a6"/>
    <w:uiPriority w:val="99"/>
    <w:unhideWhenUsed/>
    <w:rsid w:val="009811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12A"/>
  </w:style>
  <w:style w:type="paragraph" w:styleId="a7">
    <w:name w:val="List Paragraph"/>
    <w:basedOn w:val="a"/>
    <w:uiPriority w:val="34"/>
    <w:qFormat/>
    <w:rsid w:val="00EE3926"/>
    <w:pPr>
      <w:spacing w:line="256" w:lineRule="auto"/>
      <w:ind w:left="720"/>
      <w:contextualSpacing/>
    </w:pPr>
  </w:style>
  <w:style w:type="character" w:customStyle="1" w:styleId="fontstyle01">
    <w:name w:val="fontstyle01"/>
    <w:basedOn w:val="a0"/>
    <w:rsid w:val="00EE392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8">
    <w:name w:val="Normal (Web)"/>
    <w:basedOn w:val="a"/>
    <w:uiPriority w:val="99"/>
    <w:semiHidden/>
    <w:unhideWhenUsed/>
    <w:rsid w:val="006F5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6F5B3E"/>
    <w:rPr>
      <w:color w:val="0000FF"/>
      <w:u w:val="single"/>
    </w:rPr>
  </w:style>
  <w:style w:type="character" w:customStyle="1" w:styleId="cite-bracket">
    <w:name w:val="cite-bracket"/>
    <w:basedOn w:val="a0"/>
    <w:rsid w:val="006F5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2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188486&amp;date=04.12.2021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login.consultant.ru/link/?req=doc&amp;base=SPB&amp;n=252831&amp;dst=100127&amp;field=134&amp;date=04.03.2022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83FF9-AF85-4735-9145-6FC6EA7E3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12</Pages>
  <Words>2780</Words>
  <Characters>15849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18592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note3</dc:creator>
  <cp:lastModifiedBy>user</cp:lastModifiedBy>
  <cp:revision>10</cp:revision>
  <cp:lastPrinted>2025-06-17T10:21:00Z</cp:lastPrinted>
  <dcterms:created xsi:type="dcterms:W3CDTF">2026-01-27T13:17:00Z</dcterms:created>
  <dcterms:modified xsi:type="dcterms:W3CDTF">2026-05-31T06:44:00Z</dcterms:modified>
</cp:coreProperties>
</file>