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1845" w:rsidRDefault="00D81845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057108" w:rsidRDefault="00A34906" w:rsidP="00F46002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571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057108" w:rsidRPr="00057108">
        <w:rPr>
          <w:rFonts w:ascii="Times New Roman" w:hAnsi="Times New Roman" w:cs="Times New Roman"/>
          <w:b/>
          <w:bCs/>
          <w:sz w:val="28"/>
          <w:szCs w:val="28"/>
        </w:rPr>
        <w:t>внесении изменений в областно</w:t>
      </w:r>
      <w:r w:rsidR="00057108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057108" w:rsidRPr="00057108">
        <w:rPr>
          <w:rFonts w:ascii="Times New Roman" w:hAnsi="Times New Roman" w:cs="Times New Roman"/>
          <w:b/>
          <w:bCs/>
          <w:sz w:val="28"/>
          <w:szCs w:val="28"/>
        </w:rPr>
        <w:t xml:space="preserve"> закон </w:t>
      </w:r>
      <w:r w:rsidR="0005710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057108" w:rsidRPr="00057108">
        <w:rPr>
          <w:rFonts w:ascii="Times New Roman" w:hAnsi="Times New Roman" w:cs="Times New Roman"/>
          <w:b/>
          <w:bCs/>
          <w:sz w:val="28"/>
          <w:szCs w:val="28"/>
        </w:rPr>
        <w:t>"О</w:t>
      </w:r>
      <w:r w:rsidR="000571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57108" w:rsidRPr="00057108">
        <w:rPr>
          <w:rFonts w:ascii="Times New Roman" w:hAnsi="Times New Roman" w:cs="Times New Roman"/>
          <w:b/>
          <w:bCs/>
          <w:sz w:val="28"/>
          <w:szCs w:val="28"/>
        </w:rPr>
        <w:t>бюджетном процессе в Ленинградской области"</w:t>
      </w:r>
    </w:p>
    <w:p w:rsidR="003C4A2E" w:rsidRPr="00D71A49" w:rsidRDefault="003C4A2E" w:rsidP="00691D23">
      <w:pPr>
        <w:spacing w:after="0" w:line="240" w:lineRule="auto"/>
        <w:ind w:right="567"/>
        <w:rPr>
          <w:rFonts w:ascii="Times New Roman" w:hAnsi="Times New Roman" w:cs="Times New Roman"/>
          <w:sz w:val="18"/>
          <w:szCs w:val="20"/>
        </w:rPr>
      </w:pPr>
    </w:p>
    <w:p w:rsidR="0007501D" w:rsidRPr="00D71A49" w:rsidRDefault="0007501D" w:rsidP="00691D23">
      <w:pPr>
        <w:spacing w:after="0" w:line="240" w:lineRule="auto"/>
        <w:ind w:right="567"/>
        <w:rPr>
          <w:rFonts w:ascii="Times New Roman" w:hAnsi="Times New Roman" w:cs="Times New Roman"/>
          <w:sz w:val="18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</w:t>
      </w:r>
      <w:r w:rsidR="00243535">
        <w:rPr>
          <w:rFonts w:ascii="Times New Roman" w:hAnsi="Times New Roman" w:cs="Times New Roman"/>
          <w:sz w:val="28"/>
          <w:szCs w:val="28"/>
        </w:rPr>
        <w:t>9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43535">
        <w:rPr>
          <w:rFonts w:ascii="Times New Roman" w:hAnsi="Times New Roman" w:cs="Times New Roman"/>
          <w:sz w:val="28"/>
          <w:szCs w:val="28"/>
        </w:rPr>
        <w:t>апреля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D71A49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07501D" w:rsidRPr="00D71A49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927A76" w:rsidRPr="00D71A49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1A49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D71A49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Внести в областной закон от 26 сентября 2002 года № 36-оз "О бюджетном процессе в Ленинградской области" (с последующими изменениями) следующие изменения:</w:t>
      </w:r>
    </w:p>
    <w:p w:rsidR="00057108" w:rsidRPr="00057108" w:rsidRDefault="00057108" w:rsidP="000571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108">
        <w:rPr>
          <w:rFonts w:ascii="Times New Roman" w:hAnsi="Times New Roman"/>
          <w:sz w:val="28"/>
          <w:szCs w:val="28"/>
        </w:rPr>
        <w:t>1) в статье 25:</w:t>
      </w:r>
    </w:p>
    <w:p w:rsidR="00057108" w:rsidRPr="00057108" w:rsidRDefault="00057108" w:rsidP="000571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108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> </w:t>
      </w:r>
      <w:r w:rsidRPr="00057108">
        <w:rPr>
          <w:rFonts w:ascii="Times New Roman" w:hAnsi="Times New Roman"/>
          <w:sz w:val="28"/>
          <w:szCs w:val="28"/>
        </w:rPr>
        <w:t>в абзаце седьмом части 2 слово "приложение" заменить словом "приложения", слово "устанавливающее" заменить словом "устанавливающие";</w:t>
      </w:r>
    </w:p>
    <w:p w:rsidR="00057108" w:rsidRPr="00057108" w:rsidRDefault="00057108" w:rsidP="000571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108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> </w:t>
      </w:r>
      <w:r w:rsidRPr="00057108">
        <w:rPr>
          <w:rFonts w:ascii="Times New Roman" w:hAnsi="Times New Roman"/>
          <w:sz w:val="28"/>
          <w:szCs w:val="28"/>
        </w:rPr>
        <w:t xml:space="preserve">в части 3: </w:t>
      </w:r>
    </w:p>
    <w:p w:rsidR="00057108" w:rsidRPr="00057108" w:rsidRDefault="00057108" w:rsidP="000571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108">
        <w:rPr>
          <w:rFonts w:ascii="Times New Roman" w:hAnsi="Times New Roman"/>
          <w:sz w:val="28"/>
          <w:szCs w:val="28"/>
        </w:rPr>
        <w:t>абзац первый дополнить словами "по форме согласно приложению 1 к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057108">
        <w:rPr>
          <w:rFonts w:ascii="Times New Roman" w:hAnsi="Times New Roman"/>
          <w:sz w:val="28"/>
          <w:szCs w:val="28"/>
        </w:rPr>
        <w:t>настоящему областному закону";</w:t>
      </w:r>
    </w:p>
    <w:p w:rsidR="00057108" w:rsidRPr="00057108" w:rsidRDefault="00057108" w:rsidP="000571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108">
        <w:rPr>
          <w:rFonts w:ascii="Times New Roman" w:hAnsi="Times New Roman"/>
          <w:sz w:val="28"/>
          <w:szCs w:val="28"/>
        </w:rPr>
        <w:t>абзац четвертый признать утратившим силу;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 xml:space="preserve">в абзаце пятом слова "указанным требованиям или представленные </w:t>
      </w:r>
      <w:r>
        <w:rPr>
          <w:sz w:val="28"/>
          <w:szCs w:val="28"/>
        </w:rPr>
        <w:br/>
      </w:r>
      <w:r w:rsidRPr="00057108">
        <w:rPr>
          <w:spacing w:val="-2"/>
          <w:sz w:val="28"/>
          <w:szCs w:val="28"/>
        </w:rPr>
        <w:t>с нарушением установленного срока" заменить словами "требованиям настоящей</w:t>
      </w:r>
      <w:r w:rsidRPr="00057108">
        <w:rPr>
          <w:sz w:val="28"/>
          <w:szCs w:val="28"/>
        </w:rPr>
        <w:t xml:space="preserve"> части";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дополнить абзацем следующего содержания: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 xml:space="preserve">"За пределами срока, установленного абзацем первым настоящей части, </w:t>
      </w:r>
      <w:r w:rsidR="00765A12">
        <w:rPr>
          <w:sz w:val="28"/>
          <w:szCs w:val="28"/>
        </w:rPr>
        <w:t xml:space="preserve">могут быть поданы </w:t>
      </w:r>
      <w:r w:rsidRPr="00057108">
        <w:rPr>
          <w:sz w:val="28"/>
          <w:szCs w:val="28"/>
        </w:rPr>
        <w:t>поправки исключительно Правительством Ленинградской области</w:t>
      </w:r>
      <w:r w:rsidR="00765A12">
        <w:rPr>
          <w:sz w:val="28"/>
          <w:szCs w:val="28"/>
        </w:rPr>
        <w:t>,</w:t>
      </w:r>
      <w:r w:rsidRPr="00057108">
        <w:rPr>
          <w:sz w:val="28"/>
          <w:szCs w:val="28"/>
        </w:rPr>
        <w:t xml:space="preserve"> </w:t>
      </w:r>
      <w:r w:rsidR="00765A12">
        <w:rPr>
          <w:sz w:val="28"/>
          <w:szCs w:val="28"/>
        </w:rPr>
        <w:t xml:space="preserve">которые </w:t>
      </w:r>
      <w:r w:rsidRPr="00057108">
        <w:rPr>
          <w:sz w:val="28"/>
          <w:szCs w:val="28"/>
        </w:rPr>
        <w:t>направляются в комиссию по бюджету.";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в)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часть 4 изложить в следующей редакции: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"4. Комиссия по бюджету готовит сводную таблицу №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1 предложенных поправок по форме согласно приложению 2 к настоящему областному закону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57108">
        <w:rPr>
          <w:sz w:val="28"/>
          <w:szCs w:val="28"/>
        </w:rPr>
        <w:t>и направляет ее в финансовый орган, который в течение трех рабочих дней представляет свое мнение по каждой поправке.";</w:t>
      </w:r>
    </w:p>
    <w:p w:rsidR="00057108" w:rsidRPr="00057108" w:rsidRDefault="00057108" w:rsidP="00057108">
      <w:pPr>
        <w:pStyle w:val="a7"/>
        <w:keepNext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г)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часть 5 изложить в следующей редакции: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"5.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Сводную таблицу №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 xml:space="preserve">1 предложенных поправок с мнением финансового </w:t>
      </w:r>
      <w:r w:rsidRPr="00765A12">
        <w:rPr>
          <w:spacing w:val="-4"/>
          <w:sz w:val="28"/>
          <w:szCs w:val="28"/>
        </w:rPr>
        <w:t>органа комиссия по бюджету направляет в правовое управление Законодательного</w:t>
      </w:r>
      <w:r w:rsidRPr="00057108">
        <w:rPr>
          <w:sz w:val="28"/>
          <w:szCs w:val="28"/>
        </w:rPr>
        <w:t xml:space="preserve"> </w:t>
      </w:r>
      <w:r w:rsidRPr="00057108">
        <w:rPr>
          <w:sz w:val="28"/>
          <w:szCs w:val="28"/>
        </w:rPr>
        <w:lastRenderedPageBreak/>
        <w:t>собрания Ленинградской области, которое в течение трех рабочих дней проводит юридическую экспертизу и направляет сводную таблицу №</w:t>
      </w:r>
      <w:r w:rsidR="00765A12">
        <w:rPr>
          <w:sz w:val="28"/>
          <w:szCs w:val="28"/>
        </w:rPr>
        <w:t> </w:t>
      </w:r>
      <w:r w:rsidRPr="00057108">
        <w:rPr>
          <w:sz w:val="28"/>
          <w:szCs w:val="28"/>
        </w:rPr>
        <w:t>1</w:t>
      </w:r>
      <w:r w:rsidRPr="00765A12">
        <w:rPr>
          <w:sz w:val="28"/>
          <w:szCs w:val="28"/>
        </w:rPr>
        <w:t xml:space="preserve"> </w:t>
      </w:r>
      <w:r w:rsidRPr="00057108">
        <w:rPr>
          <w:sz w:val="28"/>
          <w:szCs w:val="28"/>
        </w:rPr>
        <w:t>предложенных поправок и при необходимости свое заключение на нее в</w:t>
      </w:r>
      <w:r w:rsidR="00765A12">
        <w:rPr>
          <w:sz w:val="28"/>
          <w:szCs w:val="28"/>
        </w:rPr>
        <w:t xml:space="preserve"> </w:t>
      </w:r>
      <w:r w:rsidRPr="00057108">
        <w:rPr>
          <w:sz w:val="28"/>
          <w:szCs w:val="28"/>
        </w:rPr>
        <w:t>комиссию по</w:t>
      </w:r>
      <w:r w:rsidR="00765A12">
        <w:rPr>
          <w:sz w:val="28"/>
          <w:szCs w:val="28"/>
        </w:rPr>
        <w:t> </w:t>
      </w:r>
      <w:r w:rsidRPr="00057108">
        <w:rPr>
          <w:sz w:val="28"/>
          <w:szCs w:val="28"/>
        </w:rPr>
        <w:t>бюджету.";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д)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часть 6 изложить в следующей редакции: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trike/>
          <w:sz w:val="28"/>
          <w:szCs w:val="28"/>
        </w:rPr>
      </w:pPr>
      <w:r w:rsidRPr="00057108">
        <w:rPr>
          <w:sz w:val="28"/>
          <w:szCs w:val="28"/>
        </w:rPr>
        <w:t>"6.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Комиссия по бюджету рассматривает сводную таблицу №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 xml:space="preserve">1 предложенных поправок ко второму чтению проекта областного закона </w:t>
      </w:r>
      <w:r>
        <w:rPr>
          <w:sz w:val="28"/>
          <w:szCs w:val="28"/>
        </w:rPr>
        <w:br/>
      </w:r>
      <w:r w:rsidRPr="00057108">
        <w:rPr>
          <w:sz w:val="28"/>
          <w:szCs w:val="28"/>
        </w:rPr>
        <w:t>об областном бюджете с мнением финансового органа и результатами юридической экспертизы правового управления</w:t>
      </w:r>
      <w:r>
        <w:rPr>
          <w:sz w:val="28"/>
          <w:szCs w:val="28"/>
        </w:rPr>
        <w:t xml:space="preserve"> </w:t>
      </w:r>
      <w:r w:rsidRPr="00057108">
        <w:rPr>
          <w:sz w:val="28"/>
          <w:szCs w:val="28"/>
        </w:rPr>
        <w:t>Законодательного собрания Ленинградской области и готовит сводную таблицу №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 xml:space="preserve">2 поправок, рекомендованных комиссией по бюджету для принятия Законодательным собранием Ленинградской области, по форме согласно приложению 3 </w:t>
      </w:r>
      <w:r w:rsidR="00765A12">
        <w:rPr>
          <w:sz w:val="28"/>
          <w:szCs w:val="28"/>
        </w:rPr>
        <w:br/>
      </w:r>
      <w:r w:rsidRPr="00057108">
        <w:rPr>
          <w:sz w:val="28"/>
          <w:szCs w:val="28"/>
        </w:rPr>
        <w:t>к настоящему областному закону и сводную таблицу №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3 поправок, рекомендованных комиссией по бюджету для отклонения Законодательным собранием Ленинградской области</w:t>
      </w:r>
      <w:r>
        <w:rPr>
          <w:sz w:val="28"/>
          <w:szCs w:val="28"/>
        </w:rPr>
        <w:t>,</w:t>
      </w:r>
      <w:r w:rsidRPr="00057108">
        <w:rPr>
          <w:sz w:val="28"/>
          <w:szCs w:val="28"/>
        </w:rPr>
        <w:t xml:space="preserve"> по форме согласно приложению 4 </w:t>
      </w:r>
      <w:r>
        <w:rPr>
          <w:sz w:val="28"/>
          <w:szCs w:val="28"/>
        </w:rPr>
        <w:br/>
      </w:r>
      <w:r w:rsidRPr="00057108">
        <w:rPr>
          <w:sz w:val="28"/>
          <w:szCs w:val="28"/>
        </w:rPr>
        <w:t xml:space="preserve">к настоящему областному закону, а также проект постановления Законодательного собрания Ленинградской области о принятии проекта областного закона об областном бюджете во втором чтении. 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В случае если комиссией по бюджету не было принято решени</w:t>
      </w:r>
      <w:r>
        <w:rPr>
          <w:sz w:val="28"/>
          <w:szCs w:val="28"/>
        </w:rPr>
        <w:t>е</w:t>
      </w:r>
      <w:r w:rsidRPr="0005710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57108">
        <w:rPr>
          <w:sz w:val="28"/>
          <w:szCs w:val="28"/>
        </w:rPr>
        <w:t>о рекомендации или отклонении какой-либо (каких-либо) из предложенных поправок, комиссия по бюджету готовит сводную таблицу № 4 поправок, решение по которым комиссией по бюджету не принято</w:t>
      </w:r>
      <w:r>
        <w:rPr>
          <w:sz w:val="28"/>
          <w:szCs w:val="28"/>
        </w:rPr>
        <w:t>,</w:t>
      </w:r>
      <w:r w:rsidRPr="00057108">
        <w:rPr>
          <w:sz w:val="28"/>
          <w:szCs w:val="28"/>
        </w:rPr>
        <w:t xml:space="preserve"> по форме согласно приложению 5 к настоящему областному закону.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В случае рекомендации комиссией по бюджету для принятия Законодательным собранием Ленинградской области поправок, представленных Правительством Ленинградской области, предусматривающих увеличение доходной и расходной части бюджета, изменение источников финансирования дефицита бюджета, в проекте постановления Законодательного собрания Ленинградской области о принятии проекта областного закона об областном бюджете во втором чтении должны быть отражены измененные основные характеристики областного бюджета.";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е)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дополнить частью 8 следующего содержания: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"8.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Финансовый орган с учетом рекомендованных комиссией по бюджету поправок для принятия готовит проект областного закона об областном бюджете для принятия во втором чтении.";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в статье 26: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часть 1 дополнить абзацем следующего содержания: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 xml:space="preserve">"Финансовый орган с учетом принятых Законодательным собранием </w:t>
      </w:r>
      <w:r w:rsidRPr="00057108">
        <w:rPr>
          <w:spacing w:val="-2"/>
          <w:sz w:val="28"/>
          <w:szCs w:val="28"/>
        </w:rPr>
        <w:t>Ленинградской области поправок готовит проект областного закона об областном</w:t>
      </w:r>
      <w:r w:rsidRPr="00057108">
        <w:rPr>
          <w:sz w:val="28"/>
          <w:szCs w:val="28"/>
        </w:rPr>
        <w:t xml:space="preserve"> бюджете для принятия в третьем чтении.";</w:t>
      </w:r>
    </w:p>
    <w:p w:rsidR="00057108" w:rsidRPr="00057108" w:rsidRDefault="00057108" w:rsidP="00057108">
      <w:pPr>
        <w:pStyle w:val="a7"/>
        <w:keepNext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абзац первый части 2 изложить в следующей редакции: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"2.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 xml:space="preserve">При рассмотрении Законодательным собранием Ленинградской области проекта областного закона об областном бюджете в третьем чтении </w:t>
      </w:r>
      <w:r w:rsidRPr="00057108">
        <w:rPr>
          <w:sz w:val="28"/>
          <w:szCs w:val="28"/>
        </w:rPr>
        <w:lastRenderedPageBreak/>
        <w:t>утверждается ведомственная структура расходов областного бюджета на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очередной финансовый год и плановый период.";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в)</w:t>
      </w:r>
      <w:r>
        <w:rPr>
          <w:sz w:val="28"/>
          <w:szCs w:val="28"/>
        </w:rPr>
        <w:t> </w:t>
      </w:r>
      <w:r w:rsidRPr="00057108">
        <w:rPr>
          <w:sz w:val="28"/>
          <w:szCs w:val="28"/>
        </w:rPr>
        <w:t>часть 3 изложить в следующей редакции: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 xml:space="preserve">"3. В случае если проект областного закона об областном бюджете принят </w:t>
      </w:r>
      <w:r w:rsidRPr="00B318AF">
        <w:rPr>
          <w:sz w:val="28"/>
          <w:szCs w:val="28"/>
        </w:rPr>
        <w:t xml:space="preserve">Законодательным собранием Ленинградской области во втором чтении </w:t>
      </w:r>
      <w:r w:rsidR="00B318AF">
        <w:rPr>
          <w:sz w:val="28"/>
          <w:szCs w:val="28"/>
        </w:rPr>
        <w:br/>
      </w:r>
      <w:r w:rsidRPr="00B318AF">
        <w:rPr>
          <w:sz w:val="28"/>
          <w:szCs w:val="28"/>
        </w:rPr>
        <w:t>в редакции,</w:t>
      </w:r>
      <w:r w:rsidRPr="00057108">
        <w:rPr>
          <w:sz w:val="28"/>
          <w:szCs w:val="28"/>
        </w:rPr>
        <w:t xml:space="preserve"> рекомендованной комиссией по бюджету, он может быть принят </w:t>
      </w:r>
      <w:r w:rsidRPr="00605DF2">
        <w:rPr>
          <w:spacing w:val="-2"/>
          <w:sz w:val="28"/>
          <w:szCs w:val="28"/>
        </w:rPr>
        <w:t>Законодательным собранием Ленинградской области в третьем чтении на этом же</w:t>
      </w:r>
      <w:r w:rsidRPr="00057108">
        <w:rPr>
          <w:sz w:val="28"/>
          <w:szCs w:val="28"/>
        </w:rPr>
        <w:t xml:space="preserve"> заседании. 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 xml:space="preserve">В этом случае финансовый орган не готовит проект областного закона </w:t>
      </w:r>
      <w:r w:rsidR="00605DF2">
        <w:rPr>
          <w:sz w:val="28"/>
          <w:szCs w:val="28"/>
        </w:rPr>
        <w:br/>
      </w:r>
      <w:r w:rsidRPr="00057108">
        <w:rPr>
          <w:sz w:val="28"/>
          <w:szCs w:val="28"/>
        </w:rPr>
        <w:t>об областном бюджете в порядке, предусмотренном частью 1 настоящей статьи, а Законодательное собрание Ленинградской области принимает в третьем чтении проект областного закона об областном бюджете, подготовленный в порядке, предусмотренном частью 8 статьи 25 настоящего областного закона.";</w:t>
      </w:r>
    </w:p>
    <w:p w:rsidR="00057108" w:rsidRPr="00057108" w:rsidRDefault="00057108" w:rsidP="00057108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7108">
        <w:rPr>
          <w:sz w:val="28"/>
          <w:szCs w:val="28"/>
        </w:rPr>
        <w:t>3)</w:t>
      </w:r>
      <w:r w:rsidR="00605DF2">
        <w:rPr>
          <w:sz w:val="28"/>
          <w:szCs w:val="28"/>
        </w:rPr>
        <w:t> </w:t>
      </w:r>
      <w:r w:rsidRPr="00057108">
        <w:rPr>
          <w:sz w:val="28"/>
          <w:szCs w:val="28"/>
        </w:rPr>
        <w:t>дополнить приложением 1 следующего содержания:</w:t>
      </w:r>
    </w:p>
    <w:p w:rsidR="00B63060" w:rsidRPr="00B63060" w:rsidRDefault="00B63060" w:rsidP="00B63060">
      <w:pPr>
        <w:pStyle w:val="a7"/>
        <w:spacing w:before="0" w:beforeAutospacing="0" w:after="0" w:afterAutospacing="0"/>
        <w:ind w:left="5840"/>
      </w:pPr>
      <w:r w:rsidRPr="00323559">
        <w:rPr>
          <w:sz w:val="28"/>
        </w:rPr>
        <w:t>"</w:t>
      </w:r>
      <w:r w:rsidRPr="00B63060">
        <w:t>Приложение 1</w:t>
      </w:r>
    </w:p>
    <w:p w:rsidR="00B63060" w:rsidRDefault="00B63060" w:rsidP="00B6306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6306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  <w:r w:rsidRPr="00B63060">
        <w:rPr>
          <w:rFonts w:ascii="Times New Roman" w:hAnsi="Times New Roman" w:cs="Times New Roman"/>
          <w:sz w:val="24"/>
          <w:szCs w:val="24"/>
        </w:rPr>
        <w:br/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26 сентября 2002 года </w:t>
      </w:r>
      <w:r w:rsidRPr="00B6306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 36-оз</w:t>
      </w:r>
    </w:p>
    <w:p w:rsidR="00B63060" w:rsidRDefault="00B63060" w:rsidP="00B6306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B63060" w:rsidRDefault="009A26F8" w:rsidP="00B6306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мая 2026 года № 55-оз)</w:t>
      </w:r>
    </w:p>
    <w:p w:rsidR="00B63060" w:rsidRPr="00B63060" w:rsidRDefault="00B63060" w:rsidP="00B6306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(Форма)</w:t>
      </w:r>
    </w:p>
    <w:p w:rsidR="00B63060" w:rsidRPr="00234FAE" w:rsidRDefault="00B63060" w:rsidP="00B630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FAE">
        <w:rPr>
          <w:rFonts w:ascii="Times New Roman" w:hAnsi="Times New Roman" w:cs="Times New Roman"/>
          <w:b/>
          <w:sz w:val="26"/>
          <w:szCs w:val="26"/>
        </w:rPr>
        <w:t>Поправки</w:t>
      </w:r>
    </w:p>
    <w:p w:rsidR="00234FAE" w:rsidRDefault="00234FAE" w:rsidP="00B63060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3060" w:rsidRPr="00B63060" w:rsidRDefault="00B63060" w:rsidP="00B63060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060">
        <w:rPr>
          <w:rFonts w:ascii="Times New Roman" w:hAnsi="Times New Roman" w:cs="Times New Roman"/>
          <w:sz w:val="28"/>
          <w:szCs w:val="28"/>
        </w:rPr>
        <w:t>,</w:t>
      </w:r>
    </w:p>
    <w:p w:rsidR="00B63060" w:rsidRPr="00B63060" w:rsidRDefault="00B63060" w:rsidP="00B63060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(наименование)</w:t>
      </w:r>
    </w:p>
    <w:p w:rsidR="00B63060" w:rsidRPr="00B63060" w:rsidRDefault="00B63060" w:rsidP="00B63060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принятому в первом чтении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63060" w:rsidRPr="00B63060" w:rsidRDefault="00B63060" w:rsidP="00B63060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tbl>
      <w:tblPr>
        <w:tblStyle w:val="a8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701"/>
        <w:gridCol w:w="2835"/>
        <w:gridCol w:w="2835"/>
      </w:tblGrid>
      <w:tr w:rsidR="00B63060" w:rsidRPr="00323559" w:rsidTr="00323559">
        <w:tc>
          <w:tcPr>
            <w:tcW w:w="567" w:type="dxa"/>
          </w:tcPr>
          <w:p w:rsidR="00B63060" w:rsidRPr="00323559" w:rsidRDefault="00B63060" w:rsidP="00B63060">
            <w:pPr>
              <w:spacing w:after="0" w:line="240" w:lineRule="auto"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323559">
              <w:rPr>
                <w:rFonts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1701" w:type="dxa"/>
          </w:tcPr>
          <w:p w:rsidR="00B63060" w:rsidRPr="00323559" w:rsidRDefault="00B63060" w:rsidP="00B63060">
            <w:pPr>
              <w:spacing w:after="0" w:line="240" w:lineRule="auto"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323559">
              <w:rPr>
                <w:rFonts w:cs="Times New Roman"/>
                <w:b/>
                <w:sz w:val="22"/>
                <w:szCs w:val="24"/>
              </w:rPr>
              <w:t>Инициатор поправки</w:t>
            </w:r>
          </w:p>
        </w:tc>
        <w:tc>
          <w:tcPr>
            <w:tcW w:w="1701" w:type="dxa"/>
          </w:tcPr>
          <w:p w:rsidR="00B63060" w:rsidRPr="00323559" w:rsidRDefault="00B63060" w:rsidP="00B63060">
            <w:pPr>
              <w:spacing w:after="0" w:line="240" w:lineRule="auto"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323559">
              <w:rPr>
                <w:rFonts w:cs="Times New Roman"/>
                <w:b/>
                <w:sz w:val="22"/>
                <w:szCs w:val="24"/>
              </w:rPr>
              <w:t>К пункту, статье, приложению</w:t>
            </w:r>
          </w:p>
        </w:tc>
        <w:tc>
          <w:tcPr>
            <w:tcW w:w="2835" w:type="dxa"/>
          </w:tcPr>
          <w:p w:rsidR="00B63060" w:rsidRPr="00323559" w:rsidRDefault="00B63060" w:rsidP="00B63060">
            <w:pPr>
              <w:spacing w:after="0" w:line="240" w:lineRule="auto"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323559">
              <w:rPr>
                <w:rFonts w:cs="Times New Roman"/>
                <w:b/>
                <w:sz w:val="22"/>
                <w:szCs w:val="24"/>
              </w:rPr>
              <w:t xml:space="preserve">Содержание </w:t>
            </w:r>
            <w:r w:rsidR="00323559">
              <w:rPr>
                <w:rFonts w:cs="Times New Roman"/>
                <w:b/>
                <w:sz w:val="22"/>
                <w:szCs w:val="24"/>
              </w:rPr>
              <w:br/>
            </w:r>
            <w:r w:rsidRPr="00323559">
              <w:rPr>
                <w:rFonts w:cs="Times New Roman"/>
                <w:b/>
                <w:sz w:val="22"/>
                <w:szCs w:val="24"/>
              </w:rPr>
              <w:t>поправки</w:t>
            </w:r>
          </w:p>
        </w:tc>
        <w:tc>
          <w:tcPr>
            <w:tcW w:w="2835" w:type="dxa"/>
          </w:tcPr>
          <w:p w:rsidR="00B63060" w:rsidRPr="00323559" w:rsidRDefault="00B63060" w:rsidP="00B63060">
            <w:pPr>
              <w:spacing w:after="0" w:line="240" w:lineRule="auto"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323559">
              <w:rPr>
                <w:rFonts w:cs="Times New Roman"/>
                <w:b/>
                <w:sz w:val="22"/>
                <w:szCs w:val="24"/>
              </w:rPr>
              <w:t xml:space="preserve">Обоснование </w:t>
            </w:r>
            <w:r w:rsidR="00323559">
              <w:rPr>
                <w:rFonts w:cs="Times New Roman"/>
                <w:b/>
                <w:sz w:val="22"/>
                <w:szCs w:val="24"/>
              </w:rPr>
              <w:br/>
            </w:r>
            <w:r w:rsidRPr="00323559">
              <w:rPr>
                <w:rFonts w:cs="Times New Roman"/>
                <w:b/>
                <w:sz w:val="22"/>
                <w:szCs w:val="24"/>
              </w:rPr>
              <w:t>поправки</w:t>
            </w:r>
          </w:p>
        </w:tc>
      </w:tr>
      <w:tr w:rsidR="00B63060" w:rsidRPr="00001155" w:rsidTr="00323559">
        <w:tc>
          <w:tcPr>
            <w:tcW w:w="567" w:type="dxa"/>
          </w:tcPr>
          <w:p w:rsidR="00B63060" w:rsidRPr="00001155" w:rsidRDefault="00B63060" w:rsidP="00B63060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001155">
              <w:rPr>
                <w:rFonts w:cs="Times New Roman"/>
                <w:sz w:val="22"/>
              </w:rPr>
              <w:t>1</w:t>
            </w:r>
          </w:p>
        </w:tc>
        <w:tc>
          <w:tcPr>
            <w:tcW w:w="1701" w:type="dxa"/>
          </w:tcPr>
          <w:p w:rsidR="00B63060" w:rsidRPr="00001155" w:rsidRDefault="00B63060" w:rsidP="00B63060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001155">
              <w:rPr>
                <w:rFonts w:cs="Times New Roman"/>
                <w:sz w:val="22"/>
              </w:rPr>
              <w:t>2</w:t>
            </w:r>
          </w:p>
        </w:tc>
        <w:tc>
          <w:tcPr>
            <w:tcW w:w="1701" w:type="dxa"/>
          </w:tcPr>
          <w:p w:rsidR="00B63060" w:rsidRPr="00001155" w:rsidRDefault="00B63060" w:rsidP="00B63060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001155">
              <w:rPr>
                <w:rFonts w:cs="Times New Roman"/>
                <w:sz w:val="22"/>
              </w:rPr>
              <w:t>3</w:t>
            </w:r>
          </w:p>
        </w:tc>
        <w:tc>
          <w:tcPr>
            <w:tcW w:w="2835" w:type="dxa"/>
          </w:tcPr>
          <w:p w:rsidR="00B63060" w:rsidRPr="00001155" w:rsidRDefault="00B63060" w:rsidP="00B63060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001155">
              <w:rPr>
                <w:rFonts w:cs="Times New Roman"/>
                <w:sz w:val="22"/>
              </w:rPr>
              <w:t>4</w:t>
            </w:r>
          </w:p>
        </w:tc>
        <w:tc>
          <w:tcPr>
            <w:tcW w:w="2835" w:type="dxa"/>
          </w:tcPr>
          <w:p w:rsidR="00B63060" w:rsidRPr="00001155" w:rsidRDefault="00B63060" w:rsidP="00B63060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 w:rsidRPr="00001155">
              <w:rPr>
                <w:rFonts w:cs="Times New Roman"/>
                <w:sz w:val="22"/>
              </w:rPr>
              <w:t>5</w:t>
            </w:r>
          </w:p>
        </w:tc>
      </w:tr>
      <w:tr w:rsidR="00B63060" w:rsidRPr="00001155" w:rsidTr="00323559">
        <w:tc>
          <w:tcPr>
            <w:tcW w:w="567" w:type="dxa"/>
          </w:tcPr>
          <w:p w:rsidR="00B63060" w:rsidRPr="00001155" w:rsidRDefault="00B63060" w:rsidP="00B6306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3060" w:rsidRPr="00001155" w:rsidRDefault="00B63060" w:rsidP="00B6306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63060" w:rsidRPr="00001155" w:rsidRDefault="00B63060" w:rsidP="00B6306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63060" w:rsidRPr="00001155" w:rsidRDefault="00B63060" w:rsidP="00B6306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63060" w:rsidRPr="00001155" w:rsidRDefault="00B63060" w:rsidP="00B6306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B63060" w:rsidRPr="00B63060" w:rsidRDefault="00B63060" w:rsidP="00B63060">
      <w:pPr>
        <w:spacing w:after="0" w:line="240" w:lineRule="auto"/>
        <w:rPr>
          <w:rFonts w:ascii="Times New Roman" w:hAnsi="Times New Roman" w:cs="Times New Roman"/>
        </w:rPr>
      </w:pPr>
    </w:p>
    <w:p w:rsidR="00B63060" w:rsidRPr="00323559" w:rsidRDefault="00B63060" w:rsidP="00323559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 xml:space="preserve">Инициатор поправки </w:t>
      </w:r>
      <w:r w:rsidRPr="00323559">
        <w:rPr>
          <w:rFonts w:ascii="Times New Roman" w:hAnsi="Times New Roman" w:cs="Times New Roman"/>
          <w:sz w:val="28"/>
          <w:szCs w:val="28"/>
        </w:rPr>
        <w:tab/>
      </w:r>
      <w:r w:rsidR="004E0A81" w:rsidRPr="00323559">
        <w:rPr>
          <w:rFonts w:ascii="Times New Roman" w:hAnsi="Times New Roman" w:cs="Times New Roman"/>
          <w:sz w:val="28"/>
          <w:szCs w:val="28"/>
        </w:rPr>
        <w:t>";</w:t>
      </w:r>
    </w:p>
    <w:p w:rsidR="00B63060" w:rsidRPr="00323559" w:rsidRDefault="00B63060" w:rsidP="00323559">
      <w:pPr>
        <w:tabs>
          <w:tab w:val="right" w:pos="9639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vertAlign w:val="superscript"/>
        </w:rPr>
      </w:pPr>
      <w:r w:rsidRPr="00323559">
        <w:rPr>
          <w:rFonts w:ascii="Times New Roman" w:hAnsi="Times New Roman" w:cs="Times New Roman"/>
          <w:sz w:val="28"/>
          <w:szCs w:val="28"/>
          <w:vertAlign w:val="superscript"/>
        </w:rPr>
        <w:t>(Ф</w:t>
      </w:r>
      <w:r w:rsidR="00323559"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 w:rsidRPr="00323559">
        <w:rPr>
          <w:rFonts w:ascii="Times New Roman" w:hAnsi="Times New Roman" w:cs="Times New Roman"/>
          <w:sz w:val="28"/>
          <w:szCs w:val="28"/>
          <w:vertAlign w:val="superscript"/>
        </w:rPr>
        <w:t>И</w:t>
      </w:r>
      <w:r w:rsidR="00323559"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 w:rsidRPr="00323559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323559"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 w:rsidRPr="00323559">
        <w:rPr>
          <w:rFonts w:ascii="Times New Roman" w:hAnsi="Times New Roman" w:cs="Times New Roman"/>
          <w:sz w:val="28"/>
          <w:szCs w:val="28"/>
          <w:vertAlign w:val="superscript"/>
        </w:rPr>
        <w:t>, подпись)</w:t>
      </w:r>
    </w:p>
    <w:p w:rsidR="00323559" w:rsidRPr="00323559" w:rsidRDefault="00323559" w:rsidP="0092005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3559">
        <w:rPr>
          <w:sz w:val="28"/>
          <w:szCs w:val="28"/>
        </w:rPr>
        <w:t>4)</w:t>
      </w:r>
      <w:r w:rsidR="00920057">
        <w:rPr>
          <w:sz w:val="28"/>
          <w:szCs w:val="28"/>
        </w:rPr>
        <w:t> </w:t>
      </w:r>
      <w:r w:rsidRPr="00323559">
        <w:rPr>
          <w:sz w:val="28"/>
          <w:szCs w:val="28"/>
        </w:rPr>
        <w:t>дополнить приложением 2 следующего содержания:</w:t>
      </w:r>
    </w:p>
    <w:p w:rsidR="00323559" w:rsidRPr="00B63060" w:rsidRDefault="00323559" w:rsidP="00323559">
      <w:pPr>
        <w:pStyle w:val="a7"/>
        <w:spacing w:before="0" w:beforeAutospacing="0" w:after="0" w:afterAutospacing="0"/>
        <w:ind w:left="5840"/>
      </w:pPr>
      <w:r w:rsidRPr="00323559">
        <w:rPr>
          <w:sz w:val="28"/>
        </w:rPr>
        <w:t>"</w:t>
      </w:r>
      <w:r w:rsidRPr="00B63060">
        <w:t xml:space="preserve">Приложение </w:t>
      </w:r>
      <w:r>
        <w:t>2</w:t>
      </w:r>
    </w:p>
    <w:p w:rsidR="00323559" w:rsidRDefault="00323559" w:rsidP="00323559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6306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  <w:r w:rsidRPr="00B63060">
        <w:rPr>
          <w:rFonts w:ascii="Times New Roman" w:hAnsi="Times New Roman" w:cs="Times New Roman"/>
          <w:sz w:val="24"/>
          <w:szCs w:val="24"/>
        </w:rPr>
        <w:br/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26 сентября 2002 года </w:t>
      </w:r>
      <w:r w:rsidRPr="00B6306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 36-оз</w:t>
      </w:r>
    </w:p>
    <w:p w:rsidR="00323559" w:rsidRDefault="00323559" w:rsidP="00323559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9A26F8" w:rsidRDefault="009A26F8" w:rsidP="009A26F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мая 2026 года № 55-оз)</w:t>
      </w:r>
    </w:p>
    <w:p w:rsidR="00323559" w:rsidRPr="00B63060" w:rsidRDefault="00323559" w:rsidP="009A26F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(Форма)</w:t>
      </w:r>
    </w:p>
    <w:p w:rsidR="00323559" w:rsidRPr="00234FAE" w:rsidRDefault="00234FAE" w:rsidP="003235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FAE">
        <w:rPr>
          <w:rFonts w:ascii="Times New Roman" w:hAnsi="Times New Roman" w:cs="Times New Roman"/>
          <w:b/>
          <w:sz w:val="26"/>
          <w:szCs w:val="26"/>
        </w:rPr>
        <w:t>Сводная таблица №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234FAE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34FAE">
        <w:rPr>
          <w:rFonts w:ascii="Times New Roman" w:hAnsi="Times New Roman" w:cs="Times New Roman"/>
          <w:b/>
          <w:sz w:val="26"/>
          <w:szCs w:val="26"/>
        </w:rPr>
        <w:t>предложенных поправок</w:t>
      </w:r>
    </w:p>
    <w:p w:rsidR="00234FAE" w:rsidRDefault="00234FAE" w:rsidP="001F749C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4FAE" w:rsidRPr="00B63060" w:rsidRDefault="00234FAE" w:rsidP="001F749C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060">
        <w:rPr>
          <w:rFonts w:ascii="Times New Roman" w:hAnsi="Times New Roman" w:cs="Times New Roman"/>
          <w:sz w:val="28"/>
          <w:szCs w:val="28"/>
        </w:rPr>
        <w:t>,</w:t>
      </w:r>
    </w:p>
    <w:p w:rsidR="00234FAE" w:rsidRPr="00B63060" w:rsidRDefault="00234FAE" w:rsidP="001F749C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(наименование)</w:t>
      </w:r>
    </w:p>
    <w:p w:rsidR="00234FAE" w:rsidRPr="00B63060" w:rsidRDefault="00234FAE" w:rsidP="001F749C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принятому в первом чтении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34FAE" w:rsidRDefault="00234FAE" w:rsidP="00234FAE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tbl>
      <w:tblPr>
        <w:tblStyle w:val="a8"/>
        <w:tblW w:w="9695" w:type="dxa"/>
        <w:tblLayout w:type="fixed"/>
        <w:tblLook w:val="04A0" w:firstRow="1" w:lastRow="0" w:firstColumn="1" w:lastColumn="0" w:noHBand="0" w:noVBand="1"/>
      </w:tblPr>
      <w:tblGrid>
        <w:gridCol w:w="567"/>
        <w:gridCol w:w="1304"/>
        <w:gridCol w:w="1304"/>
        <w:gridCol w:w="1304"/>
        <w:gridCol w:w="1304"/>
        <w:gridCol w:w="1304"/>
        <w:gridCol w:w="1304"/>
        <w:gridCol w:w="1304"/>
      </w:tblGrid>
      <w:tr w:rsidR="00001155" w:rsidRPr="00001155" w:rsidTr="00001155">
        <w:tc>
          <w:tcPr>
            <w:tcW w:w="567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lastRenderedPageBreak/>
              <w:t>№ п/п</w:t>
            </w: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Инициатор 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К пункту, статье, приложению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 xml:space="preserve">Содержание </w:t>
            </w:r>
            <w:r w:rsidRPr="00001155">
              <w:rPr>
                <w:rFonts w:cs="Times New Roman"/>
                <w:b/>
                <w:sz w:val="20"/>
                <w:szCs w:val="21"/>
              </w:rPr>
              <w:br/>
              <w:t>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 xml:space="preserve">Обоснование </w:t>
            </w:r>
            <w:r w:rsidRPr="00001155">
              <w:rPr>
                <w:rFonts w:cs="Times New Roman"/>
                <w:b/>
                <w:sz w:val="20"/>
                <w:szCs w:val="21"/>
              </w:rPr>
              <w:br/>
              <w:t>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z w:val="20"/>
                <w:szCs w:val="21"/>
              </w:rPr>
              <w:t>Мнение финансового органа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z w:val="20"/>
                <w:szCs w:val="21"/>
              </w:rPr>
              <w:t>Результат юридической экспертизы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pacing w:val="-6"/>
                <w:sz w:val="20"/>
                <w:szCs w:val="21"/>
              </w:rPr>
              <w:t>Рекомендация</w:t>
            </w:r>
            <w:r>
              <w:rPr>
                <w:rFonts w:cs="Times New Roman"/>
                <w:b/>
                <w:sz w:val="20"/>
                <w:szCs w:val="21"/>
              </w:rPr>
              <w:t xml:space="preserve"> постоянной комиссии по бюджету</w:t>
            </w:r>
          </w:p>
        </w:tc>
      </w:tr>
      <w:tr w:rsidR="00001155" w:rsidRPr="00001155" w:rsidTr="00001155">
        <w:tc>
          <w:tcPr>
            <w:tcW w:w="567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1</w:t>
            </w: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2</w:t>
            </w: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3</w:t>
            </w: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4</w:t>
            </w: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5</w:t>
            </w: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6</w:t>
            </w: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7</w:t>
            </w: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8</w:t>
            </w:r>
          </w:p>
        </w:tc>
      </w:tr>
      <w:tr w:rsidR="00001155" w:rsidRPr="00001155" w:rsidTr="00001155">
        <w:tc>
          <w:tcPr>
            <w:tcW w:w="567" w:type="dxa"/>
          </w:tcPr>
          <w:p w:rsidR="00001155" w:rsidRPr="00001155" w:rsidRDefault="00001155" w:rsidP="0000115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001155" w:rsidRPr="00001155" w:rsidRDefault="00001155" w:rsidP="0000115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234FAE" w:rsidRPr="00001155" w:rsidRDefault="00234FAE" w:rsidP="00234FAE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234FAE" w:rsidRPr="00234FAE" w:rsidRDefault="00001155" w:rsidP="00234F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Подписи:</w:t>
      </w:r>
    </w:p>
    <w:p w:rsidR="00920057" w:rsidRDefault="00001155" w:rsidP="00920057">
      <w:pPr>
        <w:tabs>
          <w:tab w:val="right" w:leader="underscore" w:pos="949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>Инициатор проекта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3559">
        <w:rPr>
          <w:rFonts w:ascii="Times New Roman" w:hAnsi="Times New Roman" w:cs="Times New Roman"/>
          <w:sz w:val="28"/>
          <w:szCs w:val="28"/>
        </w:rPr>
        <w:tab/>
      </w:r>
    </w:p>
    <w:p w:rsidR="00920057" w:rsidRDefault="00001155" w:rsidP="00D71A49">
      <w:pPr>
        <w:tabs>
          <w:tab w:val="right" w:leader="underscore" w:pos="9498"/>
        </w:tabs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323559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1155" w:rsidRPr="00323559" w:rsidRDefault="00001155" w:rsidP="00D71A49">
      <w:pPr>
        <w:tabs>
          <w:tab w:val="right" w:leader="underscore" w:pos="9639"/>
        </w:tabs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 xml:space="preserve">Председатель постоянной комиссии по бюджету и налогам </w:t>
      </w:r>
      <w:r w:rsidR="00920057">
        <w:rPr>
          <w:rFonts w:ascii="Times New Roman" w:hAnsi="Times New Roman" w:cs="Times New Roman"/>
          <w:sz w:val="28"/>
          <w:szCs w:val="28"/>
        </w:rPr>
        <w:br/>
      </w:r>
      <w:r w:rsidRPr="00323559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 w:rsidR="00920057">
        <w:rPr>
          <w:rFonts w:ascii="Times New Roman" w:hAnsi="Times New Roman" w:cs="Times New Roman"/>
          <w:sz w:val="28"/>
          <w:szCs w:val="28"/>
        </w:rPr>
        <w:tab/>
      </w:r>
      <w:r w:rsidRPr="00323559">
        <w:rPr>
          <w:rFonts w:ascii="Times New Roman" w:hAnsi="Times New Roman" w:cs="Times New Roman"/>
          <w:sz w:val="28"/>
          <w:szCs w:val="28"/>
        </w:rPr>
        <w:t>";</w:t>
      </w:r>
    </w:p>
    <w:p w:rsidR="00920057" w:rsidRPr="00920057" w:rsidRDefault="00920057" w:rsidP="0092005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20057">
        <w:rPr>
          <w:sz w:val="28"/>
          <w:szCs w:val="28"/>
        </w:rPr>
        <w:t>5) дополнить приложением 3 следующего содержания:</w:t>
      </w:r>
    </w:p>
    <w:p w:rsidR="00920057" w:rsidRPr="00B63060" w:rsidRDefault="00920057" w:rsidP="00920057">
      <w:pPr>
        <w:pStyle w:val="a7"/>
        <w:spacing w:before="0" w:beforeAutospacing="0" w:after="0" w:afterAutospacing="0"/>
        <w:ind w:left="5840"/>
      </w:pPr>
      <w:r w:rsidRPr="00323559">
        <w:rPr>
          <w:sz w:val="28"/>
        </w:rPr>
        <w:t>"</w:t>
      </w:r>
      <w:r w:rsidRPr="00B63060">
        <w:t xml:space="preserve">Приложение </w:t>
      </w:r>
      <w:r>
        <w:t>3</w:t>
      </w:r>
    </w:p>
    <w:p w:rsidR="00920057" w:rsidRDefault="00920057" w:rsidP="0092005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6306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  <w:r w:rsidRPr="00B63060">
        <w:rPr>
          <w:rFonts w:ascii="Times New Roman" w:hAnsi="Times New Roman" w:cs="Times New Roman"/>
          <w:sz w:val="24"/>
          <w:szCs w:val="24"/>
        </w:rPr>
        <w:br/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26 сентября 2002 года </w:t>
      </w:r>
      <w:r w:rsidRPr="00B6306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 36-оз</w:t>
      </w:r>
    </w:p>
    <w:p w:rsidR="00920057" w:rsidRDefault="00920057" w:rsidP="0092005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9A26F8" w:rsidRDefault="009A26F8" w:rsidP="009A26F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мая 2026 года № 55-оз)</w:t>
      </w:r>
    </w:p>
    <w:p w:rsidR="00920057" w:rsidRPr="00B63060" w:rsidRDefault="00920057" w:rsidP="009A26F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(Форма)</w:t>
      </w:r>
    </w:p>
    <w:p w:rsidR="00920057" w:rsidRPr="00234FAE" w:rsidRDefault="00920057" w:rsidP="009200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FAE">
        <w:rPr>
          <w:rFonts w:ascii="Times New Roman" w:hAnsi="Times New Roman" w:cs="Times New Roman"/>
          <w:b/>
          <w:sz w:val="26"/>
          <w:szCs w:val="26"/>
        </w:rPr>
        <w:t>Сводная таблица №</w:t>
      </w:r>
      <w:r>
        <w:rPr>
          <w:rFonts w:ascii="Times New Roman" w:hAnsi="Times New Roman" w:cs="Times New Roman"/>
          <w:b/>
          <w:sz w:val="26"/>
          <w:szCs w:val="26"/>
        </w:rPr>
        <w:t xml:space="preserve"> 2 </w:t>
      </w:r>
      <w:r w:rsidRPr="00234FAE">
        <w:rPr>
          <w:rFonts w:ascii="Times New Roman" w:hAnsi="Times New Roman" w:cs="Times New Roman"/>
          <w:b/>
          <w:sz w:val="26"/>
          <w:szCs w:val="26"/>
        </w:rPr>
        <w:t>поправок</w:t>
      </w:r>
      <w:r w:rsidRPr="00920057">
        <w:rPr>
          <w:rFonts w:ascii="Times New Roman" w:hAnsi="Times New Roman" w:cs="Times New Roman"/>
          <w:b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920057">
        <w:rPr>
          <w:rFonts w:ascii="Times New Roman" w:hAnsi="Times New Roman" w:cs="Times New Roman"/>
          <w:b/>
          <w:sz w:val="26"/>
          <w:szCs w:val="26"/>
        </w:rPr>
        <w:t xml:space="preserve">рекомендованных комиссией по бюджету для принятия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920057">
        <w:rPr>
          <w:rFonts w:ascii="Times New Roman" w:hAnsi="Times New Roman" w:cs="Times New Roman"/>
          <w:b/>
          <w:sz w:val="26"/>
          <w:szCs w:val="26"/>
        </w:rPr>
        <w:t>Законодательным собранием Ленинградской области</w:t>
      </w:r>
    </w:p>
    <w:p w:rsidR="00920057" w:rsidRDefault="00920057" w:rsidP="00920057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057" w:rsidRPr="00B63060" w:rsidRDefault="00920057" w:rsidP="00920057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060">
        <w:rPr>
          <w:rFonts w:ascii="Times New Roman" w:hAnsi="Times New Roman" w:cs="Times New Roman"/>
          <w:sz w:val="28"/>
          <w:szCs w:val="28"/>
        </w:rPr>
        <w:t>,</w:t>
      </w:r>
    </w:p>
    <w:p w:rsidR="00920057" w:rsidRPr="00B63060" w:rsidRDefault="00920057" w:rsidP="00920057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(наименование)</w:t>
      </w:r>
    </w:p>
    <w:p w:rsidR="00920057" w:rsidRPr="00B63060" w:rsidRDefault="00920057" w:rsidP="00920057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принятому в первом чтении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20057" w:rsidRDefault="00920057" w:rsidP="0092005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tbl>
      <w:tblPr>
        <w:tblStyle w:val="a8"/>
        <w:tblW w:w="9695" w:type="dxa"/>
        <w:tblLayout w:type="fixed"/>
        <w:tblLook w:val="04A0" w:firstRow="1" w:lastRow="0" w:firstColumn="1" w:lastColumn="0" w:noHBand="0" w:noVBand="1"/>
      </w:tblPr>
      <w:tblGrid>
        <w:gridCol w:w="567"/>
        <w:gridCol w:w="1304"/>
        <w:gridCol w:w="1304"/>
        <w:gridCol w:w="1304"/>
        <w:gridCol w:w="1304"/>
        <w:gridCol w:w="1304"/>
        <w:gridCol w:w="1304"/>
        <w:gridCol w:w="1304"/>
      </w:tblGrid>
      <w:tr w:rsidR="00920057" w:rsidRPr="00001155" w:rsidTr="001F749C">
        <w:tc>
          <w:tcPr>
            <w:tcW w:w="567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№ п/п</w:t>
            </w: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Инициатор 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К пункту, статье, приложению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 xml:space="preserve">Содержание </w:t>
            </w:r>
            <w:r w:rsidRPr="00001155">
              <w:rPr>
                <w:rFonts w:cs="Times New Roman"/>
                <w:b/>
                <w:sz w:val="20"/>
                <w:szCs w:val="21"/>
              </w:rPr>
              <w:br/>
              <w:t>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 xml:space="preserve">Обоснование </w:t>
            </w:r>
            <w:r w:rsidRPr="00001155">
              <w:rPr>
                <w:rFonts w:cs="Times New Roman"/>
                <w:b/>
                <w:sz w:val="20"/>
                <w:szCs w:val="21"/>
              </w:rPr>
              <w:br/>
              <w:t>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z w:val="20"/>
                <w:szCs w:val="21"/>
              </w:rPr>
              <w:t>Мнение финансового органа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z w:val="20"/>
                <w:szCs w:val="21"/>
              </w:rPr>
              <w:t>Результат юридической экспертизы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pacing w:val="-6"/>
                <w:sz w:val="20"/>
                <w:szCs w:val="21"/>
              </w:rPr>
              <w:t xml:space="preserve">Результат рассмотрения Законода-тельным собранием </w:t>
            </w:r>
            <w:r w:rsidRPr="00920057">
              <w:rPr>
                <w:rFonts w:cs="Times New Roman"/>
                <w:b/>
                <w:spacing w:val="-12"/>
                <w:w w:val="99"/>
                <w:sz w:val="20"/>
                <w:szCs w:val="21"/>
              </w:rPr>
              <w:t>Ленинградской</w:t>
            </w:r>
            <w:r>
              <w:rPr>
                <w:rFonts w:cs="Times New Roman"/>
                <w:b/>
                <w:spacing w:val="-6"/>
                <w:sz w:val="20"/>
                <w:szCs w:val="21"/>
              </w:rPr>
              <w:t xml:space="preserve"> области </w:t>
            </w:r>
          </w:p>
        </w:tc>
      </w:tr>
      <w:tr w:rsidR="00920057" w:rsidRPr="00001155" w:rsidTr="001F749C">
        <w:tc>
          <w:tcPr>
            <w:tcW w:w="567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1</w:t>
            </w: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2</w:t>
            </w: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3</w:t>
            </w: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4</w:t>
            </w: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5</w:t>
            </w: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6</w:t>
            </w: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7</w:t>
            </w: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8</w:t>
            </w:r>
          </w:p>
        </w:tc>
      </w:tr>
      <w:tr w:rsidR="00920057" w:rsidRPr="00001155" w:rsidTr="001F749C">
        <w:tc>
          <w:tcPr>
            <w:tcW w:w="567" w:type="dxa"/>
          </w:tcPr>
          <w:p w:rsidR="00920057" w:rsidRPr="00001155" w:rsidRDefault="0092005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920057" w:rsidRPr="00001155" w:rsidRDefault="0092005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920057" w:rsidRPr="00001155" w:rsidRDefault="00920057" w:rsidP="00920057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920057" w:rsidRPr="00234FAE" w:rsidRDefault="00920057" w:rsidP="009200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Подписи:</w:t>
      </w:r>
    </w:p>
    <w:p w:rsidR="00920057" w:rsidRDefault="00920057" w:rsidP="00920057">
      <w:pPr>
        <w:tabs>
          <w:tab w:val="right" w:leader="underscore" w:pos="949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>Инициатор проекта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3559">
        <w:rPr>
          <w:rFonts w:ascii="Times New Roman" w:hAnsi="Times New Roman" w:cs="Times New Roman"/>
          <w:sz w:val="28"/>
          <w:szCs w:val="28"/>
        </w:rPr>
        <w:tab/>
      </w:r>
    </w:p>
    <w:p w:rsidR="00920057" w:rsidRDefault="00920057" w:rsidP="00D71A49">
      <w:pPr>
        <w:tabs>
          <w:tab w:val="right" w:leader="underscore" w:pos="9498"/>
        </w:tabs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323559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20057" w:rsidRPr="00323559" w:rsidRDefault="00920057" w:rsidP="00D71A49">
      <w:pPr>
        <w:tabs>
          <w:tab w:val="right" w:leader="underscore" w:pos="9639"/>
        </w:tabs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 xml:space="preserve">Председатель постоянной комиссии по бюджету и налогам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323559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 w:rsidRPr="00323559">
        <w:rPr>
          <w:rFonts w:ascii="Times New Roman" w:hAnsi="Times New Roman" w:cs="Times New Roman"/>
          <w:sz w:val="28"/>
          <w:szCs w:val="28"/>
        </w:rPr>
        <w:t>";</w:t>
      </w:r>
    </w:p>
    <w:p w:rsidR="00920057" w:rsidRDefault="00920057" w:rsidP="0092005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дополнить приложением 4 следующего содержания:</w:t>
      </w:r>
    </w:p>
    <w:p w:rsidR="00493E77" w:rsidRPr="00B63060" w:rsidRDefault="00493E77" w:rsidP="00493E77">
      <w:pPr>
        <w:pStyle w:val="a7"/>
        <w:spacing w:before="0" w:beforeAutospacing="0" w:after="0" w:afterAutospacing="0"/>
        <w:ind w:left="5840"/>
      </w:pPr>
      <w:r w:rsidRPr="00323559">
        <w:rPr>
          <w:sz w:val="28"/>
        </w:rPr>
        <w:t>"</w:t>
      </w:r>
      <w:r w:rsidRPr="00B63060">
        <w:t xml:space="preserve">Приложение </w:t>
      </w:r>
      <w:r>
        <w:t>4</w:t>
      </w:r>
    </w:p>
    <w:p w:rsidR="00493E77" w:rsidRDefault="00493E77" w:rsidP="00493E7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6306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  <w:r w:rsidRPr="00B63060">
        <w:rPr>
          <w:rFonts w:ascii="Times New Roman" w:hAnsi="Times New Roman" w:cs="Times New Roman"/>
          <w:sz w:val="24"/>
          <w:szCs w:val="24"/>
        </w:rPr>
        <w:br/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26 сентября 2002 года </w:t>
      </w:r>
      <w:r w:rsidRPr="00B6306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 36-оз</w:t>
      </w:r>
    </w:p>
    <w:p w:rsidR="00493E77" w:rsidRDefault="00493E77" w:rsidP="00493E7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9A26F8" w:rsidRDefault="009A26F8" w:rsidP="009A26F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мая 2026 года № 55-оз)</w:t>
      </w:r>
    </w:p>
    <w:p w:rsidR="00493E77" w:rsidRPr="00B63060" w:rsidRDefault="00493E77" w:rsidP="009A26F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(Форма)</w:t>
      </w:r>
    </w:p>
    <w:p w:rsidR="00920057" w:rsidRPr="00493E77" w:rsidRDefault="00493E77" w:rsidP="00493E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3E77">
        <w:rPr>
          <w:rFonts w:ascii="Times New Roman" w:hAnsi="Times New Roman" w:cs="Times New Roman"/>
          <w:b/>
          <w:sz w:val="26"/>
          <w:szCs w:val="26"/>
        </w:rPr>
        <w:t>Сводная таблица № 3 поправок,</w:t>
      </w:r>
      <w:r w:rsidR="00920057" w:rsidRPr="00493E77">
        <w:rPr>
          <w:rFonts w:ascii="Times New Roman" w:hAnsi="Times New Roman" w:cs="Times New Roman"/>
          <w:b/>
          <w:sz w:val="26"/>
          <w:szCs w:val="26"/>
        </w:rPr>
        <w:br/>
      </w:r>
      <w:r w:rsidRPr="00493E77">
        <w:rPr>
          <w:rFonts w:ascii="Times New Roman" w:hAnsi="Times New Roman" w:cs="Times New Roman"/>
          <w:b/>
          <w:sz w:val="26"/>
          <w:szCs w:val="26"/>
        </w:rPr>
        <w:t>рекомендованных комисси</w:t>
      </w:r>
      <w:r w:rsidR="004E0A81">
        <w:rPr>
          <w:rFonts w:ascii="Times New Roman" w:hAnsi="Times New Roman" w:cs="Times New Roman"/>
          <w:b/>
          <w:sz w:val="26"/>
          <w:szCs w:val="26"/>
        </w:rPr>
        <w:t>е</w:t>
      </w:r>
      <w:r w:rsidRPr="00493E77">
        <w:rPr>
          <w:rFonts w:ascii="Times New Roman" w:hAnsi="Times New Roman" w:cs="Times New Roman"/>
          <w:b/>
          <w:sz w:val="26"/>
          <w:szCs w:val="26"/>
        </w:rPr>
        <w:t xml:space="preserve">й по бюджету для отклонения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493E77">
        <w:rPr>
          <w:rFonts w:ascii="Times New Roman" w:hAnsi="Times New Roman" w:cs="Times New Roman"/>
          <w:b/>
          <w:sz w:val="26"/>
          <w:szCs w:val="26"/>
        </w:rPr>
        <w:t>Законодательным собранием Ленинградской области</w:t>
      </w:r>
    </w:p>
    <w:p w:rsidR="00493E77" w:rsidRDefault="00493E77" w:rsidP="00493E77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E77" w:rsidRPr="00B63060" w:rsidRDefault="00493E77" w:rsidP="00493E77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060">
        <w:rPr>
          <w:rFonts w:ascii="Times New Roman" w:hAnsi="Times New Roman" w:cs="Times New Roman"/>
          <w:sz w:val="28"/>
          <w:szCs w:val="28"/>
        </w:rPr>
        <w:t>,</w:t>
      </w:r>
    </w:p>
    <w:p w:rsidR="00493E77" w:rsidRPr="00B63060" w:rsidRDefault="00493E77" w:rsidP="00493E77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(наименование)</w:t>
      </w:r>
    </w:p>
    <w:p w:rsidR="00493E77" w:rsidRPr="00B63060" w:rsidRDefault="00493E77" w:rsidP="00493E77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принятому в первом чтении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93E77" w:rsidRDefault="00493E77" w:rsidP="00493E7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tbl>
      <w:tblPr>
        <w:tblStyle w:val="a8"/>
        <w:tblW w:w="9695" w:type="dxa"/>
        <w:tblLayout w:type="fixed"/>
        <w:tblLook w:val="04A0" w:firstRow="1" w:lastRow="0" w:firstColumn="1" w:lastColumn="0" w:noHBand="0" w:noVBand="1"/>
      </w:tblPr>
      <w:tblGrid>
        <w:gridCol w:w="567"/>
        <w:gridCol w:w="1304"/>
        <w:gridCol w:w="1304"/>
        <w:gridCol w:w="1304"/>
        <w:gridCol w:w="1304"/>
        <w:gridCol w:w="1304"/>
        <w:gridCol w:w="1304"/>
        <w:gridCol w:w="1304"/>
      </w:tblGrid>
      <w:tr w:rsidR="00493E77" w:rsidRPr="00001155" w:rsidTr="001F749C">
        <w:tc>
          <w:tcPr>
            <w:tcW w:w="567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№ п/п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Инициатор 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К пункту, статье, приложению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 xml:space="preserve">Содержание </w:t>
            </w:r>
            <w:r w:rsidRPr="00001155">
              <w:rPr>
                <w:rFonts w:cs="Times New Roman"/>
                <w:b/>
                <w:sz w:val="20"/>
                <w:szCs w:val="21"/>
              </w:rPr>
              <w:br/>
              <w:t>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 xml:space="preserve">Обоснование </w:t>
            </w:r>
            <w:r w:rsidRPr="00001155">
              <w:rPr>
                <w:rFonts w:cs="Times New Roman"/>
                <w:b/>
                <w:sz w:val="20"/>
                <w:szCs w:val="21"/>
              </w:rPr>
              <w:br/>
              <w:t>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z w:val="20"/>
                <w:szCs w:val="21"/>
              </w:rPr>
              <w:t>Мнение финансового органа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z w:val="20"/>
                <w:szCs w:val="21"/>
              </w:rPr>
              <w:t>Результат юридической экспертизы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pacing w:val="-6"/>
                <w:sz w:val="20"/>
                <w:szCs w:val="21"/>
              </w:rPr>
              <w:t xml:space="preserve">Результат рассмотрения Законода-тельным собранием </w:t>
            </w:r>
            <w:r w:rsidRPr="00920057">
              <w:rPr>
                <w:rFonts w:cs="Times New Roman"/>
                <w:b/>
                <w:spacing w:val="-12"/>
                <w:w w:val="99"/>
                <w:sz w:val="20"/>
                <w:szCs w:val="21"/>
              </w:rPr>
              <w:t>Ленинградской</w:t>
            </w:r>
            <w:r>
              <w:rPr>
                <w:rFonts w:cs="Times New Roman"/>
                <w:b/>
                <w:spacing w:val="-6"/>
                <w:sz w:val="20"/>
                <w:szCs w:val="21"/>
              </w:rPr>
              <w:t xml:space="preserve"> области </w:t>
            </w:r>
          </w:p>
        </w:tc>
      </w:tr>
      <w:tr w:rsidR="00493E77" w:rsidRPr="00001155" w:rsidTr="001F749C">
        <w:tc>
          <w:tcPr>
            <w:tcW w:w="567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1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2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3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4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5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6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7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8</w:t>
            </w:r>
          </w:p>
        </w:tc>
      </w:tr>
      <w:tr w:rsidR="00493E77" w:rsidRPr="00001155" w:rsidTr="001F749C">
        <w:tc>
          <w:tcPr>
            <w:tcW w:w="567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493E77" w:rsidRPr="00001155" w:rsidRDefault="00493E77" w:rsidP="00493E77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93E77" w:rsidRPr="00234FAE" w:rsidRDefault="00493E77" w:rsidP="00493E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Подписи:</w:t>
      </w:r>
    </w:p>
    <w:p w:rsidR="00493E77" w:rsidRDefault="00493E77" w:rsidP="00493E77">
      <w:pPr>
        <w:tabs>
          <w:tab w:val="right" w:leader="underscore" w:pos="949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>Инициатор проекта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3559">
        <w:rPr>
          <w:rFonts w:ascii="Times New Roman" w:hAnsi="Times New Roman" w:cs="Times New Roman"/>
          <w:sz w:val="28"/>
          <w:szCs w:val="28"/>
        </w:rPr>
        <w:tab/>
      </w:r>
    </w:p>
    <w:p w:rsidR="00493E77" w:rsidRDefault="00493E77" w:rsidP="00D71A49">
      <w:pPr>
        <w:tabs>
          <w:tab w:val="right" w:leader="underscore" w:pos="9498"/>
        </w:tabs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323559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93E77" w:rsidRPr="00323559" w:rsidRDefault="00493E77" w:rsidP="00D71A49">
      <w:pPr>
        <w:tabs>
          <w:tab w:val="right" w:leader="underscore" w:pos="9639"/>
        </w:tabs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 xml:space="preserve">Председатель постоянной комиссии по бюджету и налогам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323559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 w:rsidRPr="00323559">
        <w:rPr>
          <w:rFonts w:ascii="Times New Roman" w:hAnsi="Times New Roman" w:cs="Times New Roman"/>
          <w:sz w:val="28"/>
          <w:szCs w:val="28"/>
        </w:rPr>
        <w:t>";</w:t>
      </w:r>
    </w:p>
    <w:p w:rsidR="00493E77" w:rsidRDefault="00493E77" w:rsidP="00493E7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дополнить приложением 5 следующего содержания:</w:t>
      </w:r>
    </w:p>
    <w:p w:rsidR="00493E77" w:rsidRPr="00B63060" w:rsidRDefault="00493E77" w:rsidP="00493E77">
      <w:pPr>
        <w:pStyle w:val="a7"/>
        <w:spacing w:before="0" w:beforeAutospacing="0" w:after="0" w:afterAutospacing="0"/>
        <w:ind w:left="5840"/>
      </w:pPr>
      <w:r w:rsidRPr="00323559">
        <w:rPr>
          <w:sz w:val="28"/>
        </w:rPr>
        <w:t>"</w:t>
      </w:r>
      <w:r w:rsidRPr="00B63060">
        <w:t xml:space="preserve">Приложение </w:t>
      </w:r>
      <w:r w:rsidR="004E0A81">
        <w:t>5</w:t>
      </w:r>
    </w:p>
    <w:p w:rsidR="00493E77" w:rsidRDefault="00493E77" w:rsidP="00493E7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6306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  <w:r w:rsidRPr="00B63060">
        <w:rPr>
          <w:rFonts w:ascii="Times New Roman" w:hAnsi="Times New Roman" w:cs="Times New Roman"/>
          <w:sz w:val="24"/>
          <w:szCs w:val="24"/>
        </w:rPr>
        <w:br/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26 сентября 2002 года </w:t>
      </w:r>
      <w:r w:rsidRPr="00B6306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 36-оз</w:t>
      </w:r>
    </w:p>
    <w:p w:rsidR="00493E77" w:rsidRDefault="00493E77" w:rsidP="00493E7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9A26F8" w:rsidRDefault="009A26F8" w:rsidP="009A26F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мая 2026 года № 55-оз)</w:t>
      </w:r>
    </w:p>
    <w:p w:rsidR="00493E77" w:rsidRPr="00B63060" w:rsidRDefault="00493E77" w:rsidP="009A26F8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(Форма)</w:t>
      </w:r>
    </w:p>
    <w:p w:rsidR="00493E77" w:rsidRPr="00493E77" w:rsidRDefault="00493E77" w:rsidP="00493E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3E77">
        <w:rPr>
          <w:rFonts w:ascii="Times New Roman" w:hAnsi="Times New Roman" w:cs="Times New Roman"/>
          <w:b/>
          <w:sz w:val="26"/>
          <w:szCs w:val="26"/>
        </w:rPr>
        <w:t>Сводная таблица № 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493E77">
        <w:rPr>
          <w:rFonts w:ascii="Times New Roman" w:hAnsi="Times New Roman" w:cs="Times New Roman"/>
          <w:b/>
          <w:sz w:val="26"/>
          <w:szCs w:val="26"/>
        </w:rPr>
        <w:t xml:space="preserve"> поправок,</w:t>
      </w:r>
      <w:r w:rsidRPr="00493E77">
        <w:rPr>
          <w:rFonts w:ascii="Times New Roman" w:hAnsi="Times New Roman" w:cs="Times New Roman"/>
          <w:b/>
          <w:sz w:val="26"/>
          <w:szCs w:val="26"/>
        </w:rPr>
        <w:br/>
      </w:r>
      <w:r>
        <w:rPr>
          <w:rFonts w:ascii="Times New Roman" w:hAnsi="Times New Roman" w:cs="Times New Roman"/>
          <w:b/>
          <w:sz w:val="26"/>
          <w:szCs w:val="26"/>
        </w:rPr>
        <w:t>решение по которым</w:t>
      </w:r>
      <w:r w:rsidRPr="00493E77">
        <w:rPr>
          <w:rFonts w:ascii="Times New Roman" w:hAnsi="Times New Roman" w:cs="Times New Roman"/>
          <w:b/>
          <w:sz w:val="26"/>
          <w:szCs w:val="26"/>
        </w:rPr>
        <w:t xml:space="preserve"> комисси</w:t>
      </w:r>
      <w:r w:rsidR="004E0A81">
        <w:rPr>
          <w:rFonts w:ascii="Times New Roman" w:hAnsi="Times New Roman" w:cs="Times New Roman"/>
          <w:b/>
          <w:sz w:val="26"/>
          <w:szCs w:val="26"/>
        </w:rPr>
        <w:t>е</w:t>
      </w:r>
      <w:r w:rsidRPr="00493E77">
        <w:rPr>
          <w:rFonts w:ascii="Times New Roman" w:hAnsi="Times New Roman" w:cs="Times New Roman"/>
          <w:b/>
          <w:sz w:val="26"/>
          <w:szCs w:val="26"/>
        </w:rPr>
        <w:t xml:space="preserve">й по бюджету </w:t>
      </w:r>
      <w:r>
        <w:rPr>
          <w:rFonts w:ascii="Times New Roman" w:hAnsi="Times New Roman" w:cs="Times New Roman"/>
          <w:b/>
          <w:sz w:val="26"/>
          <w:szCs w:val="26"/>
        </w:rPr>
        <w:t>не принято</w:t>
      </w:r>
    </w:p>
    <w:p w:rsidR="00493E77" w:rsidRDefault="00493E77" w:rsidP="00493E77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E77" w:rsidRPr="00B63060" w:rsidRDefault="00493E77" w:rsidP="00493E77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ab/>
      </w:r>
      <w:r w:rsidRPr="00B63060">
        <w:rPr>
          <w:rFonts w:ascii="Times New Roman" w:hAnsi="Times New Roman" w:cs="Times New Roman"/>
          <w:sz w:val="28"/>
          <w:szCs w:val="28"/>
        </w:rPr>
        <w:t>,</w:t>
      </w:r>
    </w:p>
    <w:p w:rsidR="00493E77" w:rsidRPr="00B63060" w:rsidRDefault="00493E77" w:rsidP="00493E77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(наименование)</w:t>
      </w:r>
    </w:p>
    <w:p w:rsidR="00493E77" w:rsidRPr="00B63060" w:rsidRDefault="00493E77" w:rsidP="00493E77">
      <w:pPr>
        <w:tabs>
          <w:tab w:val="right" w:leader="underscore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3060">
        <w:rPr>
          <w:rFonts w:ascii="Times New Roman" w:hAnsi="Times New Roman" w:cs="Times New Roman"/>
          <w:sz w:val="28"/>
          <w:szCs w:val="28"/>
        </w:rPr>
        <w:t xml:space="preserve">принятому в первом чтении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93E77" w:rsidRDefault="00493E77" w:rsidP="00493E77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vertAlign w:val="superscript"/>
        </w:rPr>
      </w:pPr>
      <w:r w:rsidRPr="00B63060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tbl>
      <w:tblPr>
        <w:tblStyle w:val="a8"/>
        <w:tblW w:w="9695" w:type="dxa"/>
        <w:tblLayout w:type="fixed"/>
        <w:tblLook w:val="04A0" w:firstRow="1" w:lastRow="0" w:firstColumn="1" w:lastColumn="0" w:noHBand="0" w:noVBand="1"/>
      </w:tblPr>
      <w:tblGrid>
        <w:gridCol w:w="567"/>
        <w:gridCol w:w="1304"/>
        <w:gridCol w:w="1304"/>
        <w:gridCol w:w="1304"/>
        <w:gridCol w:w="1304"/>
        <w:gridCol w:w="1304"/>
        <w:gridCol w:w="1304"/>
        <w:gridCol w:w="1304"/>
      </w:tblGrid>
      <w:tr w:rsidR="00493E77" w:rsidRPr="00001155" w:rsidTr="001F749C">
        <w:tc>
          <w:tcPr>
            <w:tcW w:w="567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№ п/п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Инициатор 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>К пункту, статье, приложению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 xml:space="preserve">Содержание </w:t>
            </w:r>
            <w:r w:rsidRPr="00001155">
              <w:rPr>
                <w:rFonts w:cs="Times New Roman"/>
                <w:b/>
                <w:sz w:val="20"/>
                <w:szCs w:val="21"/>
              </w:rPr>
              <w:br/>
              <w:t>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 w:rsidRPr="00001155">
              <w:rPr>
                <w:rFonts w:cs="Times New Roman"/>
                <w:b/>
                <w:sz w:val="20"/>
                <w:szCs w:val="21"/>
              </w:rPr>
              <w:t xml:space="preserve">Обоснование </w:t>
            </w:r>
            <w:r w:rsidRPr="00001155">
              <w:rPr>
                <w:rFonts w:cs="Times New Roman"/>
                <w:b/>
                <w:sz w:val="20"/>
                <w:szCs w:val="21"/>
              </w:rPr>
              <w:br/>
              <w:t>поправки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z w:val="20"/>
                <w:szCs w:val="21"/>
              </w:rPr>
              <w:t>Мнение финансового органа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z w:val="20"/>
                <w:szCs w:val="21"/>
              </w:rPr>
              <w:t>Результат юридической экспертизы</w:t>
            </w:r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1"/>
              </w:rPr>
            </w:pPr>
            <w:r>
              <w:rPr>
                <w:rFonts w:cs="Times New Roman"/>
                <w:b/>
                <w:spacing w:val="-6"/>
                <w:sz w:val="20"/>
                <w:szCs w:val="21"/>
              </w:rPr>
              <w:t xml:space="preserve">Результат рассмотрения Законода-тельным собранием </w:t>
            </w:r>
            <w:r w:rsidRPr="00920057">
              <w:rPr>
                <w:rFonts w:cs="Times New Roman"/>
                <w:b/>
                <w:spacing w:val="-12"/>
                <w:w w:val="99"/>
                <w:sz w:val="20"/>
                <w:szCs w:val="21"/>
              </w:rPr>
              <w:t>Ленинградской</w:t>
            </w:r>
            <w:r>
              <w:rPr>
                <w:rFonts w:cs="Times New Roman"/>
                <w:b/>
                <w:spacing w:val="-6"/>
                <w:sz w:val="20"/>
                <w:szCs w:val="21"/>
              </w:rPr>
              <w:t xml:space="preserve"> области </w:t>
            </w:r>
          </w:p>
        </w:tc>
      </w:tr>
      <w:tr w:rsidR="00493E77" w:rsidRPr="00001155" w:rsidTr="001F749C">
        <w:tc>
          <w:tcPr>
            <w:tcW w:w="567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1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2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3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4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5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6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7</w:t>
            </w: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jc w:val="center"/>
              <w:rPr>
                <w:rFonts w:cs="Times New Roman"/>
                <w:sz w:val="20"/>
              </w:rPr>
            </w:pPr>
            <w:r w:rsidRPr="00001155">
              <w:rPr>
                <w:rFonts w:cs="Times New Roman"/>
                <w:sz w:val="20"/>
              </w:rPr>
              <w:t>8</w:t>
            </w:r>
          </w:p>
        </w:tc>
      </w:tr>
      <w:tr w:rsidR="00493E77" w:rsidRPr="00001155" w:rsidTr="001F749C">
        <w:tc>
          <w:tcPr>
            <w:tcW w:w="567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493E77" w:rsidRPr="00001155" w:rsidRDefault="00493E77" w:rsidP="001F749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493E77" w:rsidRPr="00001155" w:rsidRDefault="00493E77" w:rsidP="00493E77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93E77" w:rsidRPr="00234FAE" w:rsidRDefault="00493E77" w:rsidP="00D71A49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Подписи:</w:t>
      </w:r>
    </w:p>
    <w:p w:rsidR="00493E77" w:rsidRDefault="00493E77" w:rsidP="00493E77">
      <w:pPr>
        <w:tabs>
          <w:tab w:val="right" w:leader="underscore" w:pos="949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>Инициатор проекта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3559">
        <w:rPr>
          <w:rFonts w:ascii="Times New Roman" w:hAnsi="Times New Roman" w:cs="Times New Roman"/>
          <w:sz w:val="28"/>
          <w:szCs w:val="28"/>
        </w:rPr>
        <w:tab/>
      </w:r>
    </w:p>
    <w:p w:rsidR="00493E77" w:rsidRDefault="00493E77" w:rsidP="00D71A49">
      <w:pPr>
        <w:tabs>
          <w:tab w:val="right" w:leader="underscore" w:pos="9498"/>
        </w:tabs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аппарата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323559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93E77" w:rsidRPr="00323559" w:rsidRDefault="00493E77" w:rsidP="00D71A49">
      <w:pPr>
        <w:tabs>
          <w:tab w:val="right" w:leader="underscore" w:pos="9639"/>
        </w:tabs>
        <w:spacing w:before="20" w:after="0" w:line="240" w:lineRule="auto"/>
        <w:rPr>
          <w:rFonts w:ascii="Times New Roman" w:hAnsi="Times New Roman" w:cs="Times New Roman"/>
          <w:sz w:val="28"/>
          <w:szCs w:val="28"/>
        </w:rPr>
      </w:pPr>
      <w:r w:rsidRPr="00323559">
        <w:rPr>
          <w:rFonts w:ascii="Times New Roman" w:hAnsi="Times New Roman" w:cs="Times New Roman"/>
          <w:sz w:val="28"/>
          <w:szCs w:val="28"/>
        </w:rPr>
        <w:t xml:space="preserve">Председатель постоянной комиссии по бюджету и налогам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323559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 w:rsidRPr="0032355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31A9" w:rsidRPr="00243535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1A9" w:rsidRPr="00243535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535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D31A9" w:rsidRPr="00243535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0FF" w:rsidRPr="00EB1E63" w:rsidRDefault="001E40FF" w:rsidP="001E40FF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B1E63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EB1E63">
        <w:rPr>
          <w:sz w:val="28"/>
          <w:szCs w:val="28"/>
        </w:rPr>
        <w:t xml:space="preserve">Настоящий областной закон вступает в силу по истечении 10 дней после дня его официального опубликования. </w:t>
      </w:r>
    </w:p>
    <w:p w:rsidR="001E40FF" w:rsidRDefault="001E40FF" w:rsidP="001E40FF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19C5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3A19C5">
        <w:rPr>
          <w:sz w:val="28"/>
          <w:szCs w:val="28"/>
        </w:rPr>
        <w:t>Положения областного закона</w:t>
      </w:r>
      <w:r w:rsidR="004E0A81">
        <w:rPr>
          <w:sz w:val="28"/>
          <w:szCs w:val="28"/>
        </w:rPr>
        <w:t xml:space="preserve"> от 26 сентября 2002 года № 36-оз</w:t>
      </w:r>
      <w:r w:rsidRPr="003A19C5">
        <w:rPr>
          <w:sz w:val="28"/>
          <w:szCs w:val="28"/>
        </w:rPr>
        <w:t xml:space="preserve"> </w:t>
      </w:r>
      <w:r w:rsidR="004E0A81">
        <w:rPr>
          <w:sz w:val="28"/>
          <w:szCs w:val="28"/>
        </w:rPr>
        <w:br/>
      </w:r>
      <w:r>
        <w:rPr>
          <w:sz w:val="28"/>
          <w:szCs w:val="28"/>
        </w:rPr>
        <w:t>"</w:t>
      </w:r>
      <w:r w:rsidRPr="003A19C5">
        <w:rPr>
          <w:sz w:val="28"/>
          <w:szCs w:val="28"/>
        </w:rPr>
        <w:t>О бюджетном процессе в Ленинградской области</w:t>
      </w:r>
      <w:r>
        <w:rPr>
          <w:sz w:val="28"/>
          <w:szCs w:val="28"/>
        </w:rPr>
        <w:t>"</w:t>
      </w:r>
      <w:r w:rsidRPr="003A19C5">
        <w:rPr>
          <w:sz w:val="28"/>
          <w:szCs w:val="28"/>
        </w:rPr>
        <w:t xml:space="preserve"> (в редакции настоящего областного закона) применяются к правоотношениям, возникающим при рассмотрении областного бюджета Ленинградской области, начиная с бюджетов на 2027 год и на плановый период 2028 и 2029 годов.</w:t>
      </w:r>
    </w:p>
    <w:p w:rsidR="003A6ED4" w:rsidRPr="00243535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243535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243535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243535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535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243535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24353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Default="00243535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Default="009A26F8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F46002" w:rsidRDefault="009A26F8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мая 2026 года</w:t>
      </w:r>
    </w:p>
    <w:p w:rsidR="0007501D" w:rsidRPr="00F46002" w:rsidRDefault="009A26F8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55-оз</w:t>
      </w:r>
    </w:p>
    <w:sectPr w:rsidR="0007501D" w:rsidRPr="00F46002" w:rsidSect="00F4600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EC7" w:rsidRDefault="00622EC7">
      <w:pPr>
        <w:spacing w:after="0" w:line="240" w:lineRule="auto"/>
      </w:pPr>
      <w:r>
        <w:separator/>
      </w:r>
    </w:p>
  </w:endnote>
  <w:endnote w:type="continuationSeparator" w:id="0">
    <w:p w:rsidR="00622EC7" w:rsidRDefault="00622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EC7" w:rsidRDefault="00622EC7">
      <w:pPr>
        <w:spacing w:after="0" w:line="240" w:lineRule="auto"/>
      </w:pPr>
      <w:r>
        <w:separator/>
      </w:r>
    </w:p>
  </w:footnote>
  <w:footnote w:type="continuationSeparator" w:id="0">
    <w:p w:rsidR="00622EC7" w:rsidRDefault="00622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7D0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622EC7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1155"/>
    <w:rsid w:val="00007D76"/>
    <w:rsid w:val="00055B75"/>
    <w:rsid w:val="00057108"/>
    <w:rsid w:val="0007367D"/>
    <w:rsid w:val="0007501D"/>
    <w:rsid w:val="000A1176"/>
    <w:rsid w:val="00111245"/>
    <w:rsid w:val="00147F52"/>
    <w:rsid w:val="001B73B1"/>
    <w:rsid w:val="001E40FF"/>
    <w:rsid w:val="00234FAE"/>
    <w:rsid w:val="00243535"/>
    <w:rsid w:val="002B448F"/>
    <w:rsid w:val="002E5722"/>
    <w:rsid w:val="00323559"/>
    <w:rsid w:val="003565F8"/>
    <w:rsid w:val="003A6ED4"/>
    <w:rsid w:val="003B7800"/>
    <w:rsid w:val="003C4A2E"/>
    <w:rsid w:val="003F5276"/>
    <w:rsid w:val="00424BAB"/>
    <w:rsid w:val="004520A3"/>
    <w:rsid w:val="00493E77"/>
    <w:rsid w:val="004D31A9"/>
    <w:rsid w:val="004E0A81"/>
    <w:rsid w:val="005975B5"/>
    <w:rsid w:val="005B0236"/>
    <w:rsid w:val="005E7918"/>
    <w:rsid w:val="00602A4D"/>
    <w:rsid w:val="00605DF2"/>
    <w:rsid w:val="00622EC7"/>
    <w:rsid w:val="006758D2"/>
    <w:rsid w:val="00691D23"/>
    <w:rsid w:val="006B6F8C"/>
    <w:rsid w:val="00765A12"/>
    <w:rsid w:val="0078326E"/>
    <w:rsid w:val="007900B1"/>
    <w:rsid w:val="007A45F4"/>
    <w:rsid w:val="00883200"/>
    <w:rsid w:val="00920057"/>
    <w:rsid w:val="00927A76"/>
    <w:rsid w:val="00935D0C"/>
    <w:rsid w:val="009910AF"/>
    <w:rsid w:val="009A26F8"/>
    <w:rsid w:val="009C4CFA"/>
    <w:rsid w:val="00A34906"/>
    <w:rsid w:val="00A649E9"/>
    <w:rsid w:val="00AA69EB"/>
    <w:rsid w:val="00B318AF"/>
    <w:rsid w:val="00B45306"/>
    <w:rsid w:val="00B63060"/>
    <w:rsid w:val="00B81568"/>
    <w:rsid w:val="00C00250"/>
    <w:rsid w:val="00C00932"/>
    <w:rsid w:val="00C56D5D"/>
    <w:rsid w:val="00D07D03"/>
    <w:rsid w:val="00D64BCB"/>
    <w:rsid w:val="00D71A49"/>
    <w:rsid w:val="00D81845"/>
    <w:rsid w:val="00DC70E0"/>
    <w:rsid w:val="00E510FD"/>
    <w:rsid w:val="00E8086E"/>
    <w:rsid w:val="00EB46DC"/>
    <w:rsid w:val="00F03856"/>
    <w:rsid w:val="00F46002"/>
    <w:rsid w:val="00F474D0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057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63060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F32AB-3351-4730-B1C0-280867731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2026-05-07T10:14:00Z</cp:lastPrinted>
  <dcterms:created xsi:type="dcterms:W3CDTF">2026-05-26T13:50:00Z</dcterms:created>
  <dcterms:modified xsi:type="dcterms:W3CDTF">2026-05-26T13:50:00Z</dcterms:modified>
</cp:coreProperties>
</file>