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C2" w:rsidRPr="00F33AE4" w:rsidRDefault="00D923C2" w:rsidP="0095078C">
      <w:pPr>
        <w:jc w:val="center"/>
        <w:rPr>
          <w:b/>
          <w:sz w:val="28"/>
          <w:szCs w:val="20"/>
        </w:rPr>
      </w:pPr>
      <w:r w:rsidRPr="00F33AE4">
        <w:rPr>
          <w:b/>
          <w:sz w:val="28"/>
        </w:rPr>
        <w:t>ИЗБИРАТЕЛЬНАЯ КОМИССИЯ ЛЕНИНГРАДСКОЙ ОБЛАСТИ</w:t>
      </w:r>
    </w:p>
    <w:p w:rsidR="00D923C2" w:rsidRPr="00F33AE4" w:rsidRDefault="00D923C2" w:rsidP="0095078C">
      <w:pPr>
        <w:jc w:val="center"/>
        <w:rPr>
          <w:sz w:val="20"/>
          <w:szCs w:val="20"/>
        </w:rPr>
      </w:pPr>
    </w:p>
    <w:p w:rsidR="00D923C2" w:rsidRPr="00F33AE4" w:rsidRDefault="00D923C2" w:rsidP="0095078C">
      <w:pPr>
        <w:jc w:val="center"/>
        <w:rPr>
          <w:b/>
          <w:bCs/>
          <w:sz w:val="28"/>
          <w:szCs w:val="20"/>
        </w:rPr>
      </w:pPr>
      <w:r w:rsidRPr="00F33AE4">
        <w:rPr>
          <w:b/>
          <w:bCs/>
          <w:sz w:val="28"/>
        </w:rPr>
        <w:t>ПОСТАНОВЛЕНИЕ</w:t>
      </w:r>
    </w:p>
    <w:p w:rsidR="00D923C2" w:rsidRPr="00F33AE4" w:rsidRDefault="00D923C2" w:rsidP="0095078C">
      <w:pPr>
        <w:ind w:hanging="142"/>
        <w:rPr>
          <w:sz w:val="28"/>
          <w:szCs w:val="28"/>
        </w:rPr>
      </w:pPr>
    </w:p>
    <w:p w:rsidR="00D923C2" w:rsidRPr="00F33AE4" w:rsidRDefault="00326FC0" w:rsidP="0095078C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13 </w:t>
      </w:r>
      <w:r w:rsidR="00166419">
        <w:rPr>
          <w:sz w:val="28"/>
          <w:szCs w:val="28"/>
        </w:rPr>
        <w:t>марта</w:t>
      </w:r>
      <w:r w:rsidR="00421E41">
        <w:rPr>
          <w:sz w:val="28"/>
          <w:szCs w:val="28"/>
        </w:rPr>
        <w:t xml:space="preserve"> </w:t>
      </w:r>
      <w:r w:rsidR="006D0F72" w:rsidRPr="00F33AE4">
        <w:rPr>
          <w:sz w:val="28"/>
          <w:szCs w:val="28"/>
        </w:rPr>
        <w:t>202</w:t>
      </w:r>
      <w:r w:rsidR="0098200B">
        <w:rPr>
          <w:sz w:val="28"/>
          <w:szCs w:val="28"/>
        </w:rPr>
        <w:t xml:space="preserve">6 </w:t>
      </w:r>
      <w:r w:rsidR="00D923C2" w:rsidRPr="00F33AE4">
        <w:rPr>
          <w:sz w:val="28"/>
          <w:szCs w:val="28"/>
        </w:rPr>
        <w:t xml:space="preserve">года                                      </w:t>
      </w:r>
      <w:r w:rsidR="00C627DA" w:rsidRPr="00F33AE4">
        <w:rPr>
          <w:sz w:val="28"/>
          <w:szCs w:val="28"/>
        </w:rPr>
        <w:tab/>
      </w:r>
      <w:r w:rsidR="00C627DA" w:rsidRPr="00F33AE4">
        <w:rPr>
          <w:sz w:val="28"/>
          <w:szCs w:val="28"/>
        </w:rPr>
        <w:tab/>
      </w:r>
      <w:r w:rsidR="00A33877" w:rsidRPr="00F33AE4">
        <w:rPr>
          <w:sz w:val="28"/>
          <w:szCs w:val="28"/>
        </w:rPr>
        <w:t xml:space="preserve">       </w:t>
      </w:r>
      <w:r w:rsidR="00A25898" w:rsidRPr="00F33AE4">
        <w:rPr>
          <w:sz w:val="28"/>
          <w:szCs w:val="28"/>
        </w:rPr>
        <w:t xml:space="preserve">       </w:t>
      </w:r>
      <w:r w:rsidR="00C627DA" w:rsidRPr="00F33AE4">
        <w:rPr>
          <w:sz w:val="28"/>
          <w:szCs w:val="28"/>
        </w:rPr>
        <w:t xml:space="preserve"> </w:t>
      </w:r>
      <w:r w:rsidR="00A25898" w:rsidRPr="00F33AE4">
        <w:rPr>
          <w:sz w:val="28"/>
          <w:szCs w:val="28"/>
        </w:rPr>
        <w:t xml:space="preserve"> </w:t>
      </w:r>
      <w:r w:rsidR="00A33877" w:rsidRPr="00F33AE4">
        <w:rPr>
          <w:sz w:val="28"/>
          <w:szCs w:val="28"/>
        </w:rPr>
        <w:t xml:space="preserve">  </w:t>
      </w:r>
      <w:r w:rsidR="00623D40">
        <w:rPr>
          <w:sz w:val="28"/>
          <w:szCs w:val="28"/>
        </w:rPr>
        <w:t xml:space="preserve">     </w:t>
      </w:r>
      <w:r w:rsidR="00C65DBF" w:rsidRPr="00F33AE4">
        <w:rPr>
          <w:sz w:val="28"/>
          <w:szCs w:val="28"/>
        </w:rPr>
        <w:t xml:space="preserve">     №</w:t>
      </w:r>
      <w:r w:rsidR="00A25898" w:rsidRPr="00F33AE4">
        <w:rPr>
          <w:sz w:val="28"/>
          <w:szCs w:val="28"/>
        </w:rPr>
        <w:t> </w:t>
      </w:r>
      <w:r>
        <w:rPr>
          <w:sz w:val="28"/>
          <w:szCs w:val="28"/>
        </w:rPr>
        <w:t>137</w:t>
      </w:r>
      <w:r w:rsidR="00A33877" w:rsidRPr="00F33AE4">
        <w:rPr>
          <w:sz w:val="28"/>
          <w:szCs w:val="28"/>
        </w:rPr>
        <w:t>/</w:t>
      </w:r>
      <w:r w:rsidR="00393190">
        <w:rPr>
          <w:sz w:val="28"/>
          <w:szCs w:val="28"/>
        </w:rPr>
        <w:t>791</w:t>
      </w:r>
    </w:p>
    <w:p w:rsidR="00D923C2" w:rsidRPr="00F33AE4" w:rsidRDefault="00D923C2" w:rsidP="0095078C">
      <w:pPr>
        <w:pStyle w:val="a3"/>
        <w:ind w:hanging="142"/>
        <w:jc w:val="center"/>
        <w:rPr>
          <w:b/>
        </w:rPr>
      </w:pPr>
    </w:p>
    <w:p w:rsidR="00D73832" w:rsidRPr="00F33AE4" w:rsidRDefault="00A25898" w:rsidP="0095078C">
      <w:pPr>
        <w:pStyle w:val="a3"/>
        <w:ind w:left="-142"/>
        <w:jc w:val="center"/>
        <w:rPr>
          <w:b/>
        </w:rPr>
      </w:pPr>
      <w:r w:rsidRPr="00F33AE4">
        <w:rPr>
          <w:b/>
        </w:rPr>
        <w:t>О проекте областного закона</w:t>
      </w:r>
    </w:p>
    <w:p w:rsidR="006E4352" w:rsidRPr="00F33AE4" w:rsidRDefault="006D0F72" w:rsidP="0095078C">
      <w:pPr>
        <w:pStyle w:val="a3"/>
        <w:ind w:left="-142"/>
        <w:jc w:val="center"/>
        <w:rPr>
          <w:b/>
          <w:bCs/>
          <w:szCs w:val="28"/>
        </w:rPr>
      </w:pPr>
      <w:r w:rsidRPr="00F33AE4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F33AE4" w:rsidRDefault="006D0F72" w:rsidP="0095078C">
      <w:pPr>
        <w:pStyle w:val="a3"/>
        <w:ind w:left="-142"/>
        <w:jc w:val="center"/>
        <w:rPr>
          <w:b/>
        </w:rPr>
      </w:pPr>
      <w:r w:rsidRPr="00F33AE4">
        <w:rPr>
          <w:b/>
          <w:bCs/>
          <w:szCs w:val="28"/>
        </w:rPr>
        <w:t>«</w:t>
      </w:r>
      <w:r w:rsidR="006E4352" w:rsidRPr="00F33AE4">
        <w:rPr>
          <w:b/>
          <w:bCs/>
          <w:szCs w:val="28"/>
        </w:rPr>
        <w:t>О выборах Губернатора Ленинградской области</w:t>
      </w:r>
      <w:r w:rsidRPr="00F33AE4">
        <w:rPr>
          <w:b/>
          <w:bCs/>
          <w:szCs w:val="28"/>
        </w:rPr>
        <w:t>»</w:t>
      </w:r>
    </w:p>
    <w:p w:rsidR="00D73832" w:rsidRPr="00F33AE4" w:rsidRDefault="00D73832" w:rsidP="0095078C">
      <w:pPr>
        <w:pStyle w:val="a3"/>
        <w:spacing w:line="360" w:lineRule="auto"/>
        <w:ind w:firstLine="709"/>
        <w:jc w:val="both"/>
        <w:rPr>
          <w:b/>
        </w:rPr>
      </w:pPr>
    </w:p>
    <w:p w:rsidR="003D05CE" w:rsidRPr="00F33AE4" w:rsidRDefault="003D05CE" w:rsidP="0095078C">
      <w:pPr>
        <w:pStyle w:val="a3"/>
        <w:ind w:firstLine="709"/>
        <w:jc w:val="both"/>
      </w:pPr>
      <w:r w:rsidRPr="00F33AE4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623D40">
        <w:br/>
      </w:r>
      <w:r w:rsidR="008E7044" w:rsidRPr="00F33AE4">
        <w:t>и статьей 40 Регламента Законодательного собрания Ленинградской области</w:t>
      </w:r>
    </w:p>
    <w:p w:rsidR="003D05CE" w:rsidRPr="00F33AE4" w:rsidRDefault="003D05CE" w:rsidP="0095078C">
      <w:pPr>
        <w:pStyle w:val="a3"/>
        <w:ind w:firstLine="709"/>
        <w:jc w:val="both"/>
      </w:pPr>
    </w:p>
    <w:p w:rsidR="00D923C2" w:rsidRPr="00F33AE4" w:rsidRDefault="00D923C2" w:rsidP="0095078C">
      <w:pPr>
        <w:pStyle w:val="a3"/>
        <w:spacing w:line="360" w:lineRule="auto"/>
        <w:ind w:firstLine="709"/>
        <w:jc w:val="both"/>
      </w:pPr>
      <w:r w:rsidRPr="00F33AE4">
        <w:t xml:space="preserve">Избирательная комиссия Ленинградской области </w:t>
      </w:r>
      <w:r w:rsidRPr="00F33AE4">
        <w:rPr>
          <w:b/>
        </w:rPr>
        <w:t>постановляет:</w:t>
      </w:r>
    </w:p>
    <w:p w:rsidR="005A4404" w:rsidRPr="00F33AE4" w:rsidRDefault="00BD7134" w:rsidP="0095078C">
      <w:pPr>
        <w:pStyle w:val="a3"/>
        <w:ind w:firstLine="709"/>
        <w:jc w:val="both"/>
        <w:rPr>
          <w:b/>
        </w:rPr>
      </w:pPr>
      <w:r w:rsidRPr="00F33AE4">
        <w:t>1. </w:t>
      </w:r>
      <w:r w:rsidR="00D923C2" w:rsidRPr="00F33AE4">
        <w:t>Одобрить прилагаемый проект областного закона</w:t>
      </w:r>
      <w:r w:rsidR="00D73832" w:rsidRPr="00F33AE4">
        <w:t xml:space="preserve"> </w:t>
      </w:r>
      <w:r w:rsidR="00A33877" w:rsidRPr="00F33AE4">
        <w:t>«</w:t>
      </w:r>
      <w:r w:rsidR="003D05CE" w:rsidRPr="00F33AE4">
        <w:t>О внесении изменений в областной закон «</w:t>
      </w:r>
      <w:r w:rsidR="00A054F3" w:rsidRPr="00F33AE4">
        <w:t>О выборах Губернатора Ленинградской области</w:t>
      </w:r>
      <w:r w:rsidR="003D05CE" w:rsidRPr="00F33AE4">
        <w:t>»</w:t>
      </w:r>
      <w:r w:rsidR="00A33877" w:rsidRPr="00F33AE4">
        <w:t>.</w:t>
      </w:r>
    </w:p>
    <w:p w:rsidR="00D73832" w:rsidRPr="00F33AE4" w:rsidRDefault="007C6D25" w:rsidP="0095078C">
      <w:pPr>
        <w:pStyle w:val="a3"/>
        <w:ind w:firstLine="709"/>
        <w:jc w:val="both"/>
      </w:pPr>
      <w:r w:rsidRPr="00F33AE4">
        <w:t xml:space="preserve">2. Внести в порядке законодательной инициативы, совместно </w:t>
      </w:r>
      <w:r w:rsidRPr="00F33AE4">
        <w:br/>
        <w:t xml:space="preserve">с инициаторами – депутатами Законодательного собрания Ленинградской области С.М. Бебениным, С.Г. Еремеевым и Д.В. Рытовым, </w:t>
      </w:r>
      <w:r w:rsidR="00D923C2" w:rsidRPr="00F33AE4">
        <w:t xml:space="preserve">на рассмотрение Законодательного собрания Ленинградской области проект областного закона </w:t>
      </w:r>
      <w:r w:rsidR="009B73B2" w:rsidRPr="00F33AE4">
        <w:br/>
      </w:r>
      <w:r w:rsidR="00A33877" w:rsidRPr="00F33AE4">
        <w:t>«</w:t>
      </w:r>
      <w:r w:rsidR="00C771D1" w:rsidRPr="00F33AE4">
        <w:t>О внесении изменений в областной закон «</w:t>
      </w:r>
      <w:r w:rsidR="00A054F3" w:rsidRPr="00F33AE4">
        <w:rPr>
          <w:szCs w:val="28"/>
        </w:rPr>
        <w:t>О выборах Губернатора Ленинградской области</w:t>
      </w:r>
      <w:r w:rsidR="00C771D1" w:rsidRPr="00F33AE4">
        <w:t>»</w:t>
      </w:r>
      <w:r w:rsidR="00A33877" w:rsidRPr="00F33AE4">
        <w:t>.</w:t>
      </w:r>
    </w:p>
    <w:p w:rsidR="00C771D1" w:rsidRPr="00F33AE4" w:rsidRDefault="00C771D1" w:rsidP="0095078C">
      <w:pPr>
        <w:pStyle w:val="a3"/>
        <w:ind w:firstLine="709"/>
        <w:jc w:val="both"/>
      </w:pPr>
      <w:r w:rsidRPr="00F33AE4">
        <w:t>3. </w:t>
      </w:r>
      <w:r w:rsidR="000F022C" w:rsidRPr="00F33AE4">
        <w:t xml:space="preserve">Поручить представление вышеуказанного проекта областного закона </w:t>
      </w:r>
      <w:r w:rsidR="003F3CD0">
        <w:t xml:space="preserve">в </w:t>
      </w:r>
      <w:r w:rsidR="000F022C" w:rsidRPr="00F33AE4">
        <w:t>Законодательно</w:t>
      </w:r>
      <w:r w:rsidR="00421E41">
        <w:t>м</w:t>
      </w:r>
      <w:r w:rsidR="000F022C" w:rsidRPr="00F33AE4">
        <w:t xml:space="preserve"> собрани</w:t>
      </w:r>
      <w:r w:rsidR="00563126">
        <w:t>и</w:t>
      </w:r>
      <w:r w:rsidR="000F022C" w:rsidRPr="00F33AE4">
        <w:t xml:space="preserve"> Ленинградской области председателю Избирательной комиссии Ленинградской области М.Е.</w:t>
      </w:r>
      <w:r w:rsidR="000D1D08" w:rsidRPr="00F33AE4">
        <w:t> </w:t>
      </w:r>
      <w:r w:rsidR="000F022C" w:rsidRPr="00F33AE4">
        <w:t xml:space="preserve">Лебединскому </w:t>
      </w:r>
      <w:r w:rsidR="000F022C" w:rsidRPr="00F33AE4">
        <w:br/>
        <w:t>и заместителю председателя Избирательной комиссии Ленинградской области Ф.Г. Замятину.</w:t>
      </w:r>
    </w:p>
    <w:p w:rsidR="00B720F1" w:rsidRPr="00F33AE4" w:rsidRDefault="00C771D1" w:rsidP="0095078C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F33AE4">
        <w:rPr>
          <w:color w:val="000000"/>
          <w:spacing w:val="3"/>
          <w:szCs w:val="28"/>
        </w:rPr>
        <w:t>4</w:t>
      </w:r>
      <w:r w:rsidR="00B720F1" w:rsidRPr="00F33AE4">
        <w:rPr>
          <w:color w:val="000000"/>
          <w:spacing w:val="3"/>
          <w:szCs w:val="28"/>
        </w:rPr>
        <w:t>. Разместить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F33AE4" w:rsidRDefault="00C771D1" w:rsidP="0095078C">
      <w:pPr>
        <w:pStyle w:val="a3"/>
        <w:ind w:firstLine="709"/>
        <w:jc w:val="both"/>
      </w:pPr>
      <w:r w:rsidRPr="00F33AE4">
        <w:rPr>
          <w:color w:val="000000"/>
          <w:spacing w:val="3"/>
          <w:szCs w:val="28"/>
        </w:rPr>
        <w:t>5</w:t>
      </w:r>
      <w:r w:rsidR="00B720F1" w:rsidRPr="00F33AE4">
        <w:rPr>
          <w:color w:val="000000"/>
          <w:spacing w:val="3"/>
          <w:szCs w:val="28"/>
        </w:rPr>
        <w:t xml:space="preserve">. Контроль за </w:t>
      </w:r>
      <w:r w:rsidR="009B73B2" w:rsidRPr="00F33AE4">
        <w:rPr>
          <w:color w:val="000000"/>
          <w:spacing w:val="3"/>
          <w:szCs w:val="28"/>
        </w:rPr>
        <w:t>ис</w:t>
      </w:r>
      <w:r w:rsidR="00B720F1" w:rsidRPr="00F33AE4">
        <w:rPr>
          <w:color w:val="000000"/>
          <w:spacing w:val="3"/>
          <w:szCs w:val="28"/>
        </w:rPr>
        <w:t>полнением настоящего постано</w:t>
      </w:r>
      <w:r w:rsidR="00C2039A" w:rsidRPr="00F33AE4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F33AE4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F33AE4">
        <w:rPr>
          <w:color w:val="000000"/>
          <w:spacing w:val="3"/>
          <w:szCs w:val="28"/>
        </w:rPr>
        <w:t>Ф.Г. Замятина</w:t>
      </w:r>
      <w:r w:rsidR="00B720F1" w:rsidRPr="00F33AE4">
        <w:rPr>
          <w:color w:val="000000"/>
          <w:spacing w:val="3"/>
          <w:szCs w:val="28"/>
        </w:rPr>
        <w:t>.</w:t>
      </w:r>
    </w:p>
    <w:p w:rsidR="00B720F1" w:rsidRPr="00F33AE4" w:rsidRDefault="00B720F1" w:rsidP="0095078C">
      <w:pPr>
        <w:pStyle w:val="a3"/>
        <w:jc w:val="both"/>
      </w:pPr>
    </w:p>
    <w:p w:rsidR="00D923C2" w:rsidRPr="00F33AE4" w:rsidRDefault="00D923C2" w:rsidP="0095078C">
      <w:pPr>
        <w:pStyle w:val="a3"/>
        <w:jc w:val="both"/>
      </w:pPr>
      <w:r w:rsidRPr="00F33AE4">
        <w:t>Председатель</w:t>
      </w:r>
    </w:p>
    <w:p w:rsidR="00D923C2" w:rsidRPr="00F33AE4" w:rsidRDefault="00D923C2" w:rsidP="0095078C">
      <w:pPr>
        <w:pStyle w:val="a3"/>
        <w:jc w:val="both"/>
      </w:pPr>
      <w:r w:rsidRPr="00F33AE4">
        <w:t>Избирательной комиссии</w:t>
      </w:r>
    </w:p>
    <w:p w:rsidR="00D923C2" w:rsidRPr="00F33AE4" w:rsidRDefault="00D923C2" w:rsidP="0095078C">
      <w:pPr>
        <w:pStyle w:val="a3"/>
        <w:jc w:val="both"/>
      </w:pPr>
      <w:r w:rsidRPr="00F33AE4">
        <w:t xml:space="preserve">Ленинградской области                                </w:t>
      </w:r>
      <w:r w:rsidR="00E71DB4" w:rsidRPr="00F33AE4">
        <w:t xml:space="preserve">    </w:t>
      </w:r>
      <w:r w:rsidRPr="00F33AE4">
        <w:t xml:space="preserve">            </w:t>
      </w:r>
      <w:r w:rsidR="001726B2" w:rsidRPr="00F33AE4">
        <w:t xml:space="preserve">        </w:t>
      </w:r>
      <w:r w:rsidR="00A33877" w:rsidRPr="00F33AE4">
        <w:t xml:space="preserve">         М.Е.</w:t>
      </w:r>
      <w:r w:rsidR="00B720F1" w:rsidRPr="00F33AE4">
        <w:t> </w:t>
      </w:r>
      <w:r w:rsidR="00A33877" w:rsidRPr="00F33AE4">
        <w:t>Лебединский</w:t>
      </w:r>
    </w:p>
    <w:p w:rsidR="00D923C2" w:rsidRPr="00F33AE4" w:rsidRDefault="00D923C2" w:rsidP="0095078C">
      <w:pPr>
        <w:pStyle w:val="a3"/>
        <w:jc w:val="both"/>
      </w:pPr>
    </w:p>
    <w:p w:rsidR="00D923C2" w:rsidRPr="00F33AE4" w:rsidRDefault="00B720F1" w:rsidP="0095078C">
      <w:pPr>
        <w:pStyle w:val="a3"/>
        <w:jc w:val="both"/>
      </w:pPr>
      <w:r w:rsidRPr="00F33AE4">
        <w:t>С</w:t>
      </w:r>
      <w:r w:rsidR="00D923C2" w:rsidRPr="00F33AE4">
        <w:t>екретар</w:t>
      </w:r>
      <w:r w:rsidRPr="00F33AE4">
        <w:t>ь</w:t>
      </w:r>
      <w:r w:rsidR="00D923C2" w:rsidRPr="00F33AE4">
        <w:t xml:space="preserve"> </w:t>
      </w:r>
    </w:p>
    <w:p w:rsidR="00D923C2" w:rsidRPr="00F33AE4" w:rsidRDefault="00D923C2" w:rsidP="0095078C">
      <w:pPr>
        <w:pStyle w:val="a3"/>
        <w:jc w:val="both"/>
      </w:pPr>
      <w:r w:rsidRPr="00F33AE4">
        <w:t>Избирательной комиссии</w:t>
      </w:r>
    </w:p>
    <w:p w:rsidR="009B73B2" w:rsidRPr="00F33AE4" w:rsidRDefault="00D923C2" w:rsidP="007C6D25">
      <w:pPr>
        <w:pStyle w:val="a3"/>
        <w:jc w:val="both"/>
      </w:pPr>
      <w:r w:rsidRPr="00F33AE4">
        <w:t xml:space="preserve">Ленинградской области                          </w:t>
      </w:r>
      <w:r w:rsidR="00BB30DB" w:rsidRPr="00F33AE4">
        <w:t xml:space="preserve">      </w:t>
      </w:r>
      <w:r w:rsidR="00AC6FD9" w:rsidRPr="00F33AE4">
        <w:t xml:space="preserve">   </w:t>
      </w:r>
      <w:r w:rsidR="00E71DB4" w:rsidRPr="00F33AE4">
        <w:t xml:space="preserve">    </w:t>
      </w:r>
      <w:r w:rsidR="00AC6FD9" w:rsidRPr="00F33AE4">
        <w:t xml:space="preserve">          </w:t>
      </w:r>
      <w:r w:rsidR="003961EB" w:rsidRPr="00F33AE4">
        <w:t xml:space="preserve">   </w:t>
      </w:r>
      <w:r w:rsidR="00052883" w:rsidRPr="00F33AE4">
        <w:t xml:space="preserve"> </w:t>
      </w:r>
      <w:r w:rsidR="00AC6FD9" w:rsidRPr="00F33AE4">
        <w:t xml:space="preserve">         </w:t>
      </w:r>
      <w:r w:rsidR="00B720F1" w:rsidRPr="00F33AE4">
        <w:t xml:space="preserve">   С.А. Паршиков</w:t>
      </w:r>
      <w:r w:rsidR="009B73B2" w:rsidRPr="00F33AE4">
        <w:br w:type="page"/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lastRenderedPageBreak/>
        <w:t>Приложение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 к постановлению 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Избирательной комиссии 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Ленинградской области 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от </w:t>
      </w:r>
      <w:r w:rsidR="00326FC0">
        <w:rPr>
          <w:bCs/>
          <w:sz w:val="20"/>
          <w:szCs w:val="20"/>
        </w:rPr>
        <w:t>13</w:t>
      </w:r>
      <w:r w:rsidR="001A188F" w:rsidRPr="00F33AE4">
        <w:rPr>
          <w:bCs/>
          <w:sz w:val="20"/>
          <w:szCs w:val="20"/>
        </w:rPr>
        <w:t xml:space="preserve"> </w:t>
      </w:r>
      <w:r w:rsidR="00045D4A">
        <w:rPr>
          <w:bCs/>
          <w:sz w:val="20"/>
          <w:szCs w:val="20"/>
        </w:rPr>
        <w:t xml:space="preserve">марта </w:t>
      </w:r>
      <w:r w:rsidR="00421E41">
        <w:rPr>
          <w:bCs/>
          <w:sz w:val="20"/>
          <w:szCs w:val="20"/>
        </w:rPr>
        <w:t>202</w:t>
      </w:r>
      <w:r w:rsidR="00FC127F">
        <w:rPr>
          <w:bCs/>
          <w:sz w:val="20"/>
          <w:szCs w:val="20"/>
        </w:rPr>
        <w:t>6</w:t>
      </w:r>
      <w:r w:rsidRPr="00F33AE4">
        <w:rPr>
          <w:bCs/>
          <w:sz w:val="20"/>
          <w:szCs w:val="20"/>
        </w:rPr>
        <w:t xml:space="preserve"> года № </w:t>
      </w:r>
      <w:r w:rsidR="00326FC0">
        <w:rPr>
          <w:bCs/>
          <w:sz w:val="20"/>
          <w:szCs w:val="20"/>
        </w:rPr>
        <w:t>137</w:t>
      </w:r>
      <w:r w:rsidR="00C627DA" w:rsidRPr="00F33AE4">
        <w:rPr>
          <w:bCs/>
          <w:sz w:val="20"/>
          <w:szCs w:val="20"/>
        </w:rPr>
        <w:t>/</w:t>
      </w:r>
      <w:r w:rsidR="00393190">
        <w:rPr>
          <w:bCs/>
          <w:sz w:val="20"/>
          <w:szCs w:val="20"/>
        </w:rPr>
        <w:t>791</w:t>
      </w:r>
      <w:bookmarkStart w:id="0" w:name="_GoBack"/>
      <w:bookmarkEnd w:id="0"/>
    </w:p>
    <w:p w:rsidR="0097475A" w:rsidRPr="00F33AE4" w:rsidRDefault="0097475A" w:rsidP="0097475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8C1B44" w:rsidRPr="00F33AE4" w:rsidRDefault="00EF3DA2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Проект в</w:t>
      </w:r>
      <w:r w:rsidR="008C1B44" w:rsidRPr="00F33AE4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 xml:space="preserve">С.М. Бебениным,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С.Г. Еремеевым,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F33AE4" w:rsidRDefault="009B73B2" w:rsidP="0095078C">
      <w:pPr>
        <w:pStyle w:val="ConsPlusTitle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F33AE4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F33AE4">
        <w:rPr>
          <w:rFonts w:ascii="Times New Roman" w:hAnsi="Times New Roman" w:cs="Times New Roman"/>
          <w:sz w:val="28"/>
        </w:rPr>
        <w:t>ОБЛАСТНОЙ ЗАКОН</w:t>
      </w: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95078C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A054F3" w:rsidRPr="00F33AE4">
        <w:rPr>
          <w:rFonts w:ascii="Times New Roman" w:hAnsi="Times New Roman" w:cs="Times New Roman"/>
          <w:sz w:val="28"/>
          <w:szCs w:val="28"/>
        </w:rPr>
        <w:t>О выборах Губернатора Ленинградской области</w:t>
      </w:r>
      <w:r w:rsidRPr="00F33AE4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F33AE4" w:rsidRDefault="009B73B2" w:rsidP="0095078C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F12F26" w:rsidRDefault="009B73B2" w:rsidP="002A5223">
      <w:pPr>
        <w:autoSpaceDE w:val="0"/>
        <w:autoSpaceDN w:val="0"/>
        <w:adjustRightInd w:val="0"/>
        <w:ind w:right="-1" w:firstLine="709"/>
        <w:jc w:val="both"/>
        <w:rPr>
          <w:b/>
          <w:sz w:val="28"/>
          <w:szCs w:val="28"/>
        </w:rPr>
      </w:pPr>
      <w:r w:rsidRPr="00F12F26">
        <w:rPr>
          <w:b/>
          <w:sz w:val="28"/>
          <w:szCs w:val="28"/>
        </w:rPr>
        <w:t>Статья 1</w:t>
      </w:r>
    </w:p>
    <w:p w:rsidR="00A054F3" w:rsidRPr="00F33AE4" w:rsidRDefault="00A054F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Внести в областной закон от 29 июня 2012 года № 54-оз «О выборах Губернатора Ленинградской области» (с последующими изменениями) следующие изменения:</w:t>
      </w:r>
    </w:p>
    <w:p w:rsidR="000C6856" w:rsidRDefault="002A522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</w:t>
      </w:r>
      <w:r w:rsidR="00A66863" w:rsidRPr="00F33AE4">
        <w:rPr>
          <w:rFonts w:ascii="Times New Roman" w:hAnsi="Times New Roman" w:cs="Times New Roman"/>
          <w:sz w:val="28"/>
          <w:szCs w:val="28"/>
        </w:rPr>
        <w:t>) </w:t>
      </w:r>
      <w:r w:rsidR="000C6856">
        <w:rPr>
          <w:rFonts w:ascii="Times New Roman" w:hAnsi="Times New Roman" w:cs="Times New Roman"/>
          <w:sz w:val="28"/>
          <w:szCs w:val="28"/>
        </w:rPr>
        <w:t>в статье 48:</w:t>
      </w:r>
    </w:p>
    <w:p w:rsidR="000C6856" w:rsidRDefault="000C6856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части 1 слова «</w:t>
      </w:r>
      <w:r w:rsidRPr="000C6856">
        <w:rPr>
          <w:rFonts w:ascii="Times New Roman" w:hAnsi="Times New Roman" w:cs="Times New Roman"/>
          <w:sz w:val="28"/>
          <w:szCs w:val="28"/>
        </w:rPr>
        <w:t>и обучением организаторов выборов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0C6856">
        <w:rPr>
          <w:rFonts w:ascii="Times New Roman" w:hAnsi="Times New Roman" w:cs="Times New Roman"/>
          <w:sz w:val="28"/>
          <w:szCs w:val="28"/>
        </w:rPr>
        <w:t>, об</w:t>
      </w:r>
      <w:r>
        <w:rPr>
          <w:rFonts w:ascii="Times New Roman" w:hAnsi="Times New Roman" w:cs="Times New Roman"/>
          <w:sz w:val="28"/>
          <w:szCs w:val="28"/>
        </w:rPr>
        <w:t>учением организаторов выборов</w:t>
      </w:r>
      <w:r w:rsidRPr="000C6856">
        <w:rPr>
          <w:rFonts w:ascii="Times New Roman" w:hAnsi="Times New Roman" w:cs="Times New Roman"/>
          <w:sz w:val="28"/>
          <w:szCs w:val="28"/>
        </w:rPr>
        <w:t xml:space="preserve"> и иных участников избирательного процесса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C6856" w:rsidRDefault="000C6856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4719D6">
        <w:rPr>
          <w:rFonts w:ascii="Times New Roman" w:hAnsi="Times New Roman" w:cs="Times New Roman"/>
          <w:sz w:val="28"/>
          <w:szCs w:val="28"/>
        </w:rPr>
        <w:t> часть 3 изложить в следующей редакции:</w:t>
      </w:r>
    </w:p>
    <w:p w:rsidR="000C6856" w:rsidRDefault="004719D6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 </w:t>
      </w:r>
      <w:r w:rsidRPr="004719D6">
        <w:rPr>
          <w:rFonts w:ascii="Times New Roman" w:hAnsi="Times New Roman" w:cs="Times New Roman"/>
          <w:sz w:val="28"/>
          <w:szCs w:val="28"/>
        </w:rPr>
        <w:t xml:space="preserve">Порядок открытия и ведения счетов, учета, отчетности и перечисления денежных средств, выделенных из бюджета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7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19D6">
        <w:rPr>
          <w:rFonts w:ascii="Times New Roman" w:hAnsi="Times New Roman" w:cs="Times New Roman"/>
          <w:sz w:val="28"/>
          <w:szCs w:val="28"/>
        </w:rPr>
        <w:t xml:space="preserve">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4719D6">
        <w:rPr>
          <w:rFonts w:ascii="Times New Roman" w:hAnsi="Times New Roman" w:cs="Times New Roman"/>
          <w:sz w:val="28"/>
          <w:szCs w:val="28"/>
        </w:rPr>
        <w:t>на п</w:t>
      </w:r>
      <w:r>
        <w:rPr>
          <w:rFonts w:ascii="Times New Roman" w:hAnsi="Times New Roman" w:cs="Times New Roman"/>
          <w:sz w:val="28"/>
          <w:szCs w:val="28"/>
        </w:rPr>
        <w:t>одготовку и проведение выборов Губернатора Ленинградской области</w:t>
      </w:r>
      <w:r w:rsidRPr="004719D6">
        <w:rPr>
          <w:rFonts w:ascii="Times New Roman" w:hAnsi="Times New Roman" w:cs="Times New Roman"/>
          <w:sz w:val="28"/>
          <w:szCs w:val="28"/>
        </w:rPr>
        <w:t xml:space="preserve">, эксплуатацию и развитие средств автоматизации, повышение правовой культуры избирателей, </w:t>
      </w:r>
      <w:r>
        <w:rPr>
          <w:rFonts w:ascii="Times New Roman" w:hAnsi="Times New Roman" w:cs="Times New Roman"/>
          <w:sz w:val="28"/>
          <w:szCs w:val="28"/>
        </w:rPr>
        <w:t xml:space="preserve">обучение организаторов выборов </w:t>
      </w:r>
      <w:r w:rsidRPr="004719D6">
        <w:rPr>
          <w:rFonts w:ascii="Times New Roman" w:hAnsi="Times New Roman" w:cs="Times New Roman"/>
          <w:sz w:val="28"/>
          <w:szCs w:val="28"/>
        </w:rPr>
        <w:t xml:space="preserve">и иных участников избирательного процесса,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избирательных </w:t>
      </w:r>
      <w:r w:rsidRPr="004719D6">
        <w:rPr>
          <w:rFonts w:ascii="Times New Roman" w:hAnsi="Times New Roman" w:cs="Times New Roman"/>
          <w:sz w:val="28"/>
          <w:szCs w:val="28"/>
        </w:rPr>
        <w:t xml:space="preserve">комиссий, устанавливается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719D6">
        <w:rPr>
          <w:rFonts w:ascii="Times New Roman" w:hAnsi="Times New Roman" w:cs="Times New Roman"/>
          <w:sz w:val="28"/>
          <w:szCs w:val="28"/>
        </w:rPr>
        <w:t xml:space="preserve">збирательной комиссией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719D6">
        <w:rPr>
          <w:rFonts w:ascii="Times New Roman" w:hAnsi="Times New Roman" w:cs="Times New Roman"/>
          <w:sz w:val="28"/>
          <w:szCs w:val="28"/>
        </w:rPr>
        <w:t xml:space="preserve"> по согласованию с Северо-Западным главным управлением Центрального банка Российской Федерации. Денежные средства перечисляются на счета, открываемые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Избирательной комиссией Ленинградской области </w:t>
      </w:r>
      <w:r w:rsidRPr="004719D6">
        <w:rPr>
          <w:rFonts w:ascii="Times New Roman" w:hAnsi="Times New Roman" w:cs="Times New Roman"/>
          <w:sz w:val="28"/>
          <w:szCs w:val="28"/>
        </w:rPr>
        <w:t xml:space="preserve">в учреждениях Центрального банка Российской Федерации, осуществляющих расчетно-кассовое обслуживание, а в случае их отсутствия на территории, на которую распространяются полномочия комиссии, - в филиалах </w:t>
      </w:r>
      <w:r w:rsidR="004A5AE9">
        <w:rPr>
          <w:rFonts w:ascii="Times New Roman" w:hAnsi="Times New Roman" w:cs="Times New Roman"/>
          <w:sz w:val="28"/>
          <w:szCs w:val="28"/>
        </w:rPr>
        <w:t>ПАО Сбербанк.</w:t>
      </w:r>
      <w:r w:rsidRPr="004719D6">
        <w:rPr>
          <w:rFonts w:ascii="Times New Roman" w:hAnsi="Times New Roman" w:cs="Times New Roman"/>
          <w:sz w:val="28"/>
          <w:szCs w:val="28"/>
        </w:rPr>
        <w:t xml:space="preserve"> Денежные средства территориальным </w:t>
      </w:r>
      <w:r w:rsidR="004A5AE9">
        <w:rPr>
          <w:rFonts w:ascii="Times New Roman" w:hAnsi="Times New Roman" w:cs="Times New Roman"/>
          <w:sz w:val="28"/>
          <w:szCs w:val="28"/>
        </w:rPr>
        <w:t xml:space="preserve">избирательным </w:t>
      </w:r>
      <w:r w:rsidRPr="004719D6">
        <w:rPr>
          <w:rFonts w:ascii="Times New Roman" w:hAnsi="Times New Roman" w:cs="Times New Roman"/>
          <w:sz w:val="28"/>
          <w:szCs w:val="28"/>
        </w:rPr>
        <w:t xml:space="preserve">комиссиям перечисляются на счета, открываемые указанным комиссиям в филиалах </w:t>
      </w:r>
      <w:r w:rsidR="004A5AE9">
        <w:rPr>
          <w:rFonts w:ascii="Times New Roman" w:hAnsi="Times New Roman" w:cs="Times New Roman"/>
          <w:sz w:val="28"/>
          <w:szCs w:val="28"/>
        </w:rPr>
        <w:t xml:space="preserve">ПАО </w:t>
      </w:r>
      <w:r w:rsidRPr="004719D6">
        <w:rPr>
          <w:rFonts w:ascii="Times New Roman" w:hAnsi="Times New Roman" w:cs="Times New Roman"/>
          <w:sz w:val="28"/>
          <w:szCs w:val="28"/>
        </w:rPr>
        <w:t xml:space="preserve">Сбербанк, в договоре банковского счета с которым </w:t>
      </w:r>
      <w:r w:rsidRPr="004719D6">
        <w:rPr>
          <w:rFonts w:ascii="Times New Roman" w:hAnsi="Times New Roman" w:cs="Times New Roman"/>
          <w:sz w:val="28"/>
          <w:szCs w:val="28"/>
        </w:rPr>
        <w:lastRenderedPageBreak/>
        <w:t xml:space="preserve">предусматривается условие о согласии указанных комиссий на предоставление </w:t>
      </w:r>
      <w:r w:rsidR="004A5AE9">
        <w:rPr>
          <w:rFonts w:ascii="Times New Roman" w:hAnsi="Times New Roman" w:cs="Times New Roman"/>
          <w:sz w:val="28"/>
          <w:szCs w:val="28"/>
        </w:rPr>
        <w:t>ПАО</w:t>
      </w:r>
      <w:r w:rsidRPr="004719D6">
        <w:rPr>
          <w:rFonts w:ascii="Times New Roman" w:hAnsi="Times New Roman" w:cs="Times New Roman"/>
          <w:sz w:val="28"/>
          <w:szCs w:val="28"/>
        </w:rPr>
        <w:t xml:space="preserve"> Сбербанк сведений об операциях по счету </w:t>
      </w:r>
      <w:r w:rsidR="004A5AE9">
        <w:rPr>
          <w:rFonts w:ascii="Times New Roman" w:hAnsi="Times New Roman" w:cs="Times New Roman"/>
          <w:sz w:val="28"/>
          <w:szCs w:val="28"/>
        </w:rPr>
        <w:t>Избирательной комиссии Ленинградской области</w:t>
      </w:r>
      <w:r w:rsidRPr="004719D6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за использованием таких денежных средств.</w:t>
      </w:r>
      <w:r w:rsidR="004A5AE9">
        <w:rPr>
          <w:rFonts w:ascii="Times New Roman" w:hAnsi="Times New Roman" w:cs="Times New Roman"/>
          <w:sz w:val="28"/>
          <w:szCs w:val="28"/>
        </w:rPr>
        <w:t>»;</w:t>
      </w:r>
    </w:p>
    <w:p w:rsidR="004A5AE9" w:rsidRDefault="00F8787E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дополнить частью 3</w:t>
      </w:r>
      <w:r w:rsidRPr="00F8787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8787E" w:rsidRDefault="00F8787E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Pr="00F8787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8787E">
        <w:rPr>
          <w:rFonts w:ascii="Times New Roman" w:hAnsi="Times New Roman" w:cs="Times New Roman"/>
          <w:sz w:val="28"/>
          <w:szCs w:val="28"/>
        </w:rPr>
        <w:t xml:space="preserve">Филиалы </w:t>
      </w:r>
      <w:r>
        <w:rPr>
          <w:rFonts w:ascii="Times New Roman" w:hAnsi="Times New Roman" w:cs="Times New Roman"/>
          <w:sz w:val="28"/>
          <w:szCs w:val="28"/>
        </w:rPr>
        <w:t>ПАО</w:t>
      </w:r>
      <w:r w:rsidRPr="00F8787E">
        <w:rPr>
          <w:rFonts w:ascii="Times New Roman" w:hAnsi="Times New Roman" w:cs="Times New Roman"/>
          <w:sz w:val="28"/>
          <w:szCs w:val="28"/>
        </w:rPr>
        <w:t xml:space="preserve"> 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87E">
        <w:rPr>
          <w:rFonts w:ascii="Times New Roman" w:hAnsi="Times New Roman" w:cs="Times New Roman"/>
          <w:sz w:val="28"/>
          <w:szCs w:val="28"/>
        </w:rPr>
        <w:t xml:space="preserve">представляют 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787E">
        <w:rPr>
          <w:rFonts w:ascii="Times New Roman" w:hAnsi="Times New Roman" w:cs="Times New Roman"/>
          <w:sz w:val="28"/>
          <w:szCs w:val="28"/>
        </w:rPr>
        <w:t>збирательн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8787E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ю Ленинградской области</w:t>
      </w:r>
      <w:r w:rsidRPr="00F8787E">
        <w:rPr>
          <w:rFonts w:ascii="Times New Roman" w:hAnsi="Times New Roman" w:cs="Times New Roman"/>
          <w:sz w:val="28"/>
          <w:szCs w:val="28"/>
        </w:rPr>
        <w:t xml:space="preserve"> сведения об операциях по счетам, открытым </w:t>
      </w:r>
      <w:r>
        <w:rPr>
          <w:rFonts w:ascii="Times New Roman" w:hAnsi="Times New Roman" w:cs="Times New Roman"/>
          <w:sz w:val="28"/>
          <w:szCs w:val="28"/>
        </w:rPr>
        <w:t>территориальным</w:t>
      </w:r>
      <w:r w:rsidRPr="00F8787E">
        <w:rPr>
          <w:rFonts w:ascii="Times New Roman" w:hAnsi="Times New Roman" w:cs="Times New Roman"/>
          <w:sz w:val="28"/>
          <w:szCs w:val="28"/>
        </w:rPr>
        <w:t xml:space="preserve"> избирательным комиссиям, в соответствии с соглашениями между </w:t>
      </w:r>
      <w:r w:rsidR="004D0605">
        <w:rPr>
          <w:rFonts w:ascii="Times New Roman" w:hAnsi="Times New Roman" w:cs="Times New Roman"/>
          <w:sz w:val="28"/>
          <w:szCs w:val="28"/>
        </w:rPr>
        <w:t>ПАО Сбербанк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87E">
        <w:rPr>
          <w:rFonts w:ascii="Times New Roman" w:hAnsi="Times New Roman" w:cs="Times New Roman"/>
          <w:sz w:val="28"/>
          <w:szCs w:val="28"/>
        </w:rPr>
        <w:t xml:space="preserve">и Центральной избирательной комиссией Российской Федерации или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787E">
        <w:rPr>
          <w:rFonts w:ascii="Times New Roman" w:hAnsi="Times New Roman" w:cs="Times New Roman"/>
          <w:sz w:val="28"/>
          <w:szCs w:val="28"/>
        </w:rPr>
        <w:t xml:space="preserve">збирательной комиссией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878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64168" w:rsidRDefault="00E64168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в пункте 7 части 6 слова «</w:t>
      </w:r>
      <w:r w:rsidRPr="00E64168">
        <w:rPr>
          <w:rFonts w:ascii="Times New Roman" w:hAnsi="Times New Roman" w:cs="Times New Roman"/>
          <w:sz w:val="28"/>
          <w:szCs w:val="28"/>
        </w:rPr>
        <w:t>и обучение организаторов выборов</w:t>
      </w:r>
      <w:r>
        <w:rPr>
          <w:rFonts w:ascii="Times New Roman" w:hAnsi="Times New Roman" w:cs="Times New Roman"/>
          <w:sz w:val="28"/>
          <w:szCs w:val="28"/>
        </w:rPr>
        <w:t>» заменить словами «, обучение организаторов выборов и иных участников избирательного процесса»;</w:t>
      </w:r>
    </w:p>
    <w:p w:rsidR="007D54A5" w:rsidRDefault="007D54A5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в статье </w:t>
      </w:r>
      <w:r w:rsidR="00B84423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787E" w:rsidRPr="00F60CCA" w:rsidRDefault="007D54A5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часть 2 дополнить предложением следующего содержания: «Специальный избирательный счет </w:t>
      </w:r>
      <w:r w:rsidRPr="007D54A5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7D54A5">
        <w:rPr>
          <w:rFonts w:ascii="Times New Roman" w:hAnsi="Times New Roman" w:cs="Times New Roman"/>
          <w:sz w:val="28"/>
          <w:szCs w:val="28"/>
        </w:rPr>
        <w:t xml:space="preserve"> быть открыт без личного присутствия (</w:t>
      </w:r>
      <w:r w:rsidRPr="00F60CCA">
        <w:rPr>
          <w:rFonts w:ascii="Times New Roman" w:hAnsi="Times New Roman" w:cs="Times New Roman"/>
          <w:sz w:val="28"/>
          <w:szCs w:val="28"/>
        </w:rPr>
        <w:t>дистанционно)</w:t>
      </w:r>
      <w:r w:rsidR="00F60CCA" w:rsidRPr="00F60CCA">
        <w:rPr>
          <w:rFonts w:ascii="Times New Roman" w:hAnsi="Times New Roman" w:cs="Times New Roman"/>
          <w:sz w:val="28"/>
          <w:szCs w:val="28"/>
        </w:rPr>
        <w:t>»;</w:t>
      </w:r>
    </w:p>
    <w:p w:rsidR="00F60CCA" w:rsidRPr="00F60CCA" w:rsidRDefault="00F60CCA" w:rsidP="00F60C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CCA">
        <w:rPr>
          <w:rFonts w:ascii="Times New Roman" w:hAnsi="Times New Roman" w:cs="Times New Roman"/>
          <w:sz w:val="28"/>
          <w:szCs w:val="28"/>
        </w:rPr>
        <w:t>б) часть 11 изложить в следующей редакции:</w:t>
      </w:r>
    </w:p>
    <w:p w:rsidR="00F60CCA" w:rsidRDefault="00F60CCA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CCA">
        <w:rPr>
          <w:rFonts w:ascii="Times New Roman" w:hAnsi="Times New Roman" w:cs="Times New Roman"/>
          <w:sz w:val="28"/>
          <w:szCs w:val="28"/>
        </w:rPr>
        <w:t>«11. Порядок открытия, ведения и закрытия специальных избирательных счетов устана</w:t>
      </w:r>
      <w:r w:rsidR="00D80E7A">
        <w:rPr>
          <w:rFonts w:ascii="Times New Roman" w:hAnsi="Times New Roman" w:cs="Times New Roman"/>
          <w:sz w:val="28"/>
          <w:szCs w:val="28"/>
        </w:rPr>
        <w:t>вливается Избирательной комиссией</w:t>
      </w:r>
      <w:r w:rsidRPr="00F60CCA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AE6ADA" w:rsidRPr="00AE6ADA">
        <w:rPr>
          <w:rFonts w:ascii="Times New Roman" w:hAnsi="Times New Roman" w:cs="Times New Roman"/>
          <w:sz w:val="28"/>
          <w:szCs w:val="28"/>
        </w:rPr>
        <w:t>по согласованию с Северо-Западным главным управлением Центрального банка Российской Федерации</w:t>
      </w:r>
      <w:r w:rsidRPr="00F60CCA">
        <w:rPr>
          <w:rFonts w:ascii="Times New Roman" w:hAnsi="Times New Roman" w:cs="Times New Roman"/>
          <w:sz w:val="28"/>
          <w:szCs w:val="28"/>
        </w:rPr>
        <w:t xml:space="preserve">. Указанным порядком устанавливаются особенности открытия, ведения и закрытия специальных избирательных счетов без личного присутствия (дистанционно). Порядок и формы учета и отчетности о поступлении средств избирательных фондов и расходовании этих средств, в том числе по каждой операции, устанавливаются </w:t>
      </w:r>
      <w:r w:rsidR="00AE6ADA">
        <w:rPr>
          <w:rFonts w:ascii="Times New Roman" w:hAnsi="Times New Roman" w:cs="Times New Roman"/>
          <w:sz w:val="28"/>
          <w:szCs w:val="28"/>
        </w:rPr>
        <w:t>Избирательной комиссией Ленинградской области</w:t>
      </w:r>
      <w:r w:rsidRPr="00F60CCA">
        <w:rPr>
          <w:rFonts w:ascii="Times New Roman" w:hAnsi="Times New Roman" w:cs="Times New Roman"/>
          <w:sz w:val="28"/>
          <w:szCs w:val="28"/>
        </w:rPr>
        <w:t>.</w:t>
      </w:r>
      <w:r w:rsidR="00E80284">
        <w:rPr>
          <w:rFonts w:ascii="Times New Roman" w:hAnsi="Times New Roman" w:cs="Times New Roman"/>
          <w:sz w:val="28"/>
          <w:szCs w:val="28"/>
        </w:rPr>
        <w:t>»;</w:t>
      </w:r>
    </w:p>
    <w:p w:rsidR="00166419" w:rsidRDefault="00B844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166419">
        <w:rPr>
          <w:rFonts w:ascii="Times New Roman" w:hAnsi="Times New Roman" w:cs="Times New Roman"/>
          <w:sz w:val="28"/>
          <w:szCs w:val="28"/>
        </w:rPr>
        <w:t>в статье 58:</w:t>
      </w:r>
    </w:p>
    <w:p w:rsidR="005640BD" w:rsidRDefault="00166419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B76894">
        <w:rPr>
          <w:rFonts w:ascii="Times New Roman" w:hAnsi="Times New Roman" w:cs="Times New Roman"/>
          <w:sz w:val="28"/>
          <w:szCs w:val="28"/>
        </w:rPr>
        <w:t xml:space="preserve">часть 11 </w:t>
      </w:r>
      <w:r w:rsidR="005640BD"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 «</w:t>
      </w:r>
      <w:r w:rsidR="005640BD" w:rsidRPr="005640BD">
        <w:rPr>
          <w:rFonts w:ascii="Times New Roman" w:hAnsi="Times New Roman" w:cs="Times New Roman"/>
          <w:sz w:val="28"/>
          <w:szCs w:val="28"/>
        </w:rPr>
        <w:t>В случае, если избиратель повторно обраща</w:t>
      </w:r>
      <w:r w:rsidR="00B85A24">
        <w:rPr>
          <w:rFonts w:ascii="Times New Roman" w:hAnsi="Times New Roman" w:cs="Times New Roman"/>
          <w:sz w:val="28"/>
          <w:szCs w:val="28"/>
        </w:rPr>
        <w:t>е</w:t>
      </w:r>
      <w:r w:rsidR="005640BD" w:rsidRPr="005640BD">
        <w:rPr>
          <w:rFonts w:ascii="Times New Roman" w:hAnsi="Times New Roman" w:cs="Times New Roman"/>
          <w:sz w:val="28"/>
          <w:szCs w:val="28"/>
        </w:rPr>
        <w:t xml:space="preserve">тся с просьбой выдать новый </w:t>
      </w:r>
      <w:r w:rsidR="005640BD">
        <w:rPr>
          <w:rFonts w:ascii="Times New Roman" w:hAnsi="Times New Roman" w:cs="Times New Roman"/>
          <w:sz w:val="28"/>
          <w:szCs w:val="28"/>
        </w:rPr>
        <w:t xml:space="preserve">избирательный </w:t>
      </w:r>
      <w:r w:rsidR="005640BD" w:rsidRPr="005640BD">
        <w:rPr>
          <w:rFonts w:ascii="Times New Roman" w:hAnsi="Times New Roman" w:cs="Times New Roman"/>
          <w:sz w:val="28"/>
          <w:szCs w:val="28"/>
        </w:rPr>
        <w:t>бюллетень взамен испорченного, решение о выдаче такого</w:t>
      </w:r>
      <w:r w:rsidR="005640BD">
        <w:rPr>
          <w:rFonts w:ascii="Times New Roman" w:hAnsi="Times New Roman" w:cs="Times New Roman"/>
          <w:sz w:val="28"/>
          <w:szCs w:val="28"/>
        </w:rPr>
        <w:t xml:space="preserve"> избирательного</w:t>
      </w:r>
      <w:r w:rsidR="005640BD" w:rsidRPr="005640BD">
        <w:rPr>
          <w:rFonts w:ascii="Times New Roman" w:hAnsi="Times New Roman" w:cs="Times New Roman"/>
          <w:sz w:val="28"/>
          <w:szCs w:val="28"/>
        </w:rPr>
        <w:t xml:space="preserve"> бюллетеня принимается участковой</w:t>
      </w:r>
      <w:r w:rsidR="005640BD">
        <w:rPr>
          <w:rFonts w:ascii="Times New Roman" w:hAnsi="Times New Roman" w:cs="Times New Roman"/>
          <w:sz w:val="28"/>
          <w:szCs w:val="28"/>
        </w:rPr>
        <w:t xml:space="preserve"> избирательной</w:t>
      </w:r>
      <w:r w:rsidR="005640BD" w:rsidRPr="005640BD">
        <w:rPr>
          <w:rFonts w:ascii="Times New Roman" w:hAnsi="Times New Roman" w:cs="Times New Roman"/>
          <w:sz w:val="28"/>
          <w:szCs w:val="28"/>
        </w:rPr>
        <w:t xml:space="preserve"> комиссией.</w:t>
      </w:r>
      <w:r w:rsidR="005640BD">
        <w:rPr>
          <w:rFonts w:ascii="Times New Roman" w:hAnsi="Times New Roman" w:cs="Times New Roman"/>
          <w:sz w:val="28"/>
          <w:szCs w:val="28"/>
        </w:rPr>
        <w:t>»;</w:t>
      </w:r>
    </w:p>
    <w:p w:rsidR="00166419" w:rsidRDefault="00166419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дополнить частью 16</w:t>
      </w:r>
      <w:r w:rsidRPr="001664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66419" w:rsidRDefault="00166419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6641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664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66419">
        <w:rPr>
          <w:rFonts w:ascii="Times New Roman" w:hAnsi="Times New Roman" w:cs="Times New Roman"/>
          <w:sz w:val="28"/>
          <w:szCs w:val="28"/>
        </w:rPr>
        <w:t>.</w:t>
      </w:r>
      <w:r w:rsidR="000257ED">
        <w:rPr>
          <w:rFonts w:ascii="Times New Roman" w:hAnsi="Times New Roman" w:cs="Times New Roman"/>
          <w:sz w:val="28"/>
          <w:szCs w:val="28"/>
        </w:rPr>
        <w:t> </w:t>
      </w:r>
      <w:r w:rsidRPr="00166419">
        <w:rPr>
          <w:rFonts w:ascii="Times New Roman" w:hAnsi="Times New Roman" w:cs="Times New Roman"/>
          <w:sz w:val="28"/>
          <w:szCs w:val="28"/>
        </w:rPr>
        <w:t>При проведении выборов может проводиться электронное голосование. При проведении электронного голосования должна быть обеспечена возможность голосования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избирательного</w:t>
      </w:r>
      <w:r w:rsidRPr="00166419">
        <w:rPr>
          <w:rFonts w:ascii="Times New Roman" w:hAnsi="Times New Roman" w:cs="Times New Roman"/>
          <w:sz w:val="28"/>
          <w:szCs w:val="28"/>
        </w:rPr>
        <w:t xml:space="preserve"> бюллетен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66419">
        <w:rPr>
          <w:rFonts w:ascii="Times New Roman" w:hAnsi="Times New Roman" w:cs="Times New Roman"/>
          <w:sz w:val="28"/>
          <w:szCs w:val="28"/>
        </w:rPr>
        <w:t>, изготовленн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66419">
        <w:rPr>
          <w:rFonts w:ascii="Times New Roman" w:hAnsi="Times New Roman" w:cs="Times New Roman"/>
          <w:sz w:val="28"/>
          <w:szCs w:val="28"/>
        </w:rPr>
        <w:t xml:space="preserve"> на бумажном носителе. Решение о проведении электронного голосования на территории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66419">
        <w:rPr>
          <w:rFonts w:ascii="Times New Roman" w:hAnsi="Times New Roman" w:cs="Times New Roman"/>
          <w:sz w:val="28"/>
          <w:szCs w:val="28"/>
        </w:rPr>
        <w:t xml:space="preserve"> принимается Центральной избирательной комиссией Российской Федерации или по ее поручению </w:t>
      </w:r>
      <w:r>
        <w:rPr>
          <w:rFonts w:ascii="Times New Roman" w:hAnsi="Times New Roman" w:cs="Times New Roman"/>
          <w:sz w:val="28"/>
          <w:szCs w:val="28"/>
        </w:rPr>
        <w:t>Избирательн</w:t>
      </w:r>
      <w:r w:rsidR="00645F60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45F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166419">
        <w:rPr>
          <w:rFonts w:ascii="Times New Roman" w:hAnsi="Times New Roman" w:cs="Times New Roman"/>
          <w:sz w:val="28"/>
          <w:szCs w:val="28"/>
        </w:rPr>
        <w:t xml:space="preserve">. Порядок электронного голосования, подсчета голосов избирателей, установления итогов голосования и определения результатов выборов с учетом итогов электронного голосования устанавливается Центральной избирательной комиссией Российской Федерации или по ее поручению </w:t>
      </w:r>
      <w:r>
        <w:rPr>
          <w:rFonts w:ascii="Times New Roman" w:hAnsi="Times New Roman" w:cs="Times New Roman"/>
          <w:sz w:val="28"/>
          <w:szCs w:val="28"/>
        </w:rPr>
        <w:t>Избирательной комиссией Ленинградской области</w:t>
      </w:r>
      <w:r w:rsidRPr="001664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640BD" w:rsidRDefault="00B76894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 часть 30</w:t>
      </w:r>
      <w:r w:rsidRPr="00B7689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статьи 61 дополнить словами «или по ее поручению Избирательной комиссией Ленинградской области».</w:t>
      </w:r>
    </w:p>
    <w:p w:rsidR="00B76894" w:rsidRDefault="00B76894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F12F26" w:rsidRDefault="009B73B2" w:rsidP="0095078C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F2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33FCE" w:rsidRPr="00F33AE4" w:rsidRDefault="00833FCE" w:rsidP="00833FC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F33AE4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F33AE4" w:rsidRDefault="009B73B2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5223" w:rsidRPr="00F33AE4" w:rsidRDefault="002A5223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F33AE4" w:rsidRDefault="009B73B2" w:rsidP="0095078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F33AE4" w:rsidRDefault="009B73B2" w:rsidP="0095078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</w:t>
      </w:r>
      <w:r w:rsidR="002A5223" w:rsidRPr="00F33AE4">
        <w:rPr>
          <w:rFonts w:ascii="Times New Roman" w:hAnsi="Times New Roman" w:cs="Times New Roman"/>
          <w:sz w:val="28"/>
          <w:szCs w:val="28"/>
        </w:rPr>
        <w:t xml:space="preserve">  </w:t>
      </w:r>
      <w:r w:rsidRPr="00F33AE4">
        <w:rPr>
          <w:rFonts w:ascii="Times New Roman" w:hAnsi="Times New Roman" w:cs="Times New Roman"/>
          <w:sz w:val="28"/>
          <w:szCs w:val="28"/>
        </w:rPr>
        <w:t xml:space="preserve">                                        А. Дрозденко</w:t>
      </w:r>
    </w:p>
    <w:sectPr w:rsidR="00540BA6" w:rsidRPr="00F33AE4" w:rsidSect="002A5223">
      <w:footerReference w:type="default" r:id="rId9"/>
      <w:pgSz w:w="11906" w:h="16838"/>
      <w:pgMar w:top="851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07F" w:rsidRDefault="008A007F" w:rsidP="00C33D36">
      <w:r>
        <w:separator/>
      </w:r>
    </w:p>
  </w:endnote>
  <w:endnote w:type="continuationSeparator" w:id="0">
    <w:p w:rsidR="008A007F" w:rsidRDefault="008A007F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95" w:rsidRDefault="00B37B95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39319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07F" w:rsidRDefault="008A007F" w:rsidP="00C33D36">
      <w:r>
        <w:separator/>
      </w:r>
    </w:p>
  </w:footnote>
  <w:footnote w:type="continuationSeparator" w:id="0">
    <w:p w:rsidR="008A007F" w:rsidRDefault="008A007F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3BB9"/>
    <w:rsid w:val="0000541E"/>
    <w:rsid w:val="00006B2E"/>
    <w:rsid w:val="00012B9E"/>
    <w:rsid w:val="000204E9"/>
    <w:rsid w:val="0002265E"/>
    <w:rsid w:val="000257ED"/>
    <w:rsid w:val="00025B91"/>
    <w:rsid w:val="00032C27"/>
    <w:rsid w:val="00034F95"/>
    <w:rsid w:val="00035192"/>
    <w:rsid w:val="00035C6A"/>
    <w:rsid w:val="00037FBC"/>
    <w:rsid w:val="00041666"/>
    <w:rsid w:val="00045D4A"/>
    <w:rsid w:val="0005184F"/>
    <w:rsid w:val="00051C4C"/>
    <w:rsid w:val="00052883"/>
    <w:rsid w:val="00053AB8"/>
    <w:rsid w:val="00055FAE"/>
    <w:rsid w:val="00056750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2EB"/>
    <w:rsid w:val="00093F8E"/>
    <w:rsid w:val="00096BFC"/>
    <w:rsid w:val="000A2A79"/>
    <w:rsid w:val="000B1678"/>
    <w:rsid w:val="000B60BA"/>
    <w:rsid w:val="000C01F2"/>
    <w:rsid w:val="000C10C0"/>
    <w:rsid w:val="000C4FC9"/>
    <w:rsid w:val="000C5AFE"/>
    <w:rsid w:val="000C6856"/>
    <w:rsid w:val="000C6AA6"/>
    <w:rsid w:val="000D1D08"/>
    <w:rsid w:val="000D66B7"/>
    <w:rsid w:val="000D6E66"/>
    <w:rsid w:val="000F022C"/>
    <w:rsid w:val="000F0967"/>
    <w:rsid w:val="000F5375"/>
    <w:rsid w:val="000F7184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36B8D"/>
    <w:rsid w:val="001413C7"/>
    <w:rsid w:val="001432E2"/>
    <w:rsid w:val="00145B71"/>
    <w:rsid w:val="00150455"/>
    <w:rsid w:val="00156760"/>
    <w:rsid w:val="00166419"/>
    <w:rsid w:val="001711B2"/>
    <w:rsid w:val="001720B7"/>
    <w:rsid w:val="001726B2"/>
    <w:rsid w:val="001812C7"/>
    <w:rsid w:val="00181328"/>
    <w:rsid w:val="001838A4"/>
    <w:rsid w:val="001840FA"/>
    <w:rsid w:val="0018484C"/>
    <w:rsid w:val="00186054"/>
    <w:rsid w:val="0018654F"/>
    <w:rsid w:val="00187BA1"/>
    <w:rsid w:val="001911E3"/>
    <w:rsid w:val="0019156C"/>
    <w:rsid w:val="001966E9"/>
    <w:rsid w:val="001A0C0D"/>
    <w:rsid w:val="001A188F"/>
    <w:rsid w:val="001A25C5"/>
    <w:rsid w:val="001A62FD"/>
    <w:rsid w:val="001A6C79"/>
    <w:rsid w:val="001A7C46"/>
    <w:rsid w:val="001B02E9"/>
    <w:rsid w:val="001B0680"/>
    <w:rsid w:val="001B38E5"/>
    <w:rsid w:val="001D1EF7"/>
    <w:rsid w:val="001E2B25"/>
    <w:rsid w:val="001E5CD0"/>
    <w:rsid w:val="001E614E"/>
    <w:rsid w:val="001F3E7C"/>
    <w:rsid w:val="001F530F"/>
    <w:rsid w:val="00200D34"/>
    <w:rsid w:val="00207DE4"/>
    <w:rsid w:val="00211418"/>
    <w:rsid w:val="00213FA0"/>
    <w:rsid w:val="00214250"/>
    <w:rsid w:val="00214823"/>
    <w:rsid w:val="00214906"/>
    <w:rsid w:val="002154D1"/>
    <w:rsid w:val="00220ED7"/>
    <w:rsid w:val="0022455A"/>
    <w:rsid w:val="002334CB"/>
    <w:rsid w:val="002412E7"/>
    <w:rsid w:val="0024756C"/>
    <w:rsid w:val="00247CB4"/>
    <w:rsid w:val="00253473"/>
    <w:rsid w:val="0025511E"/>
    <w:rsid w:val="002612A3"/>
    <w:rsid w:val="00263EEB"/>
    <w:rsid w:val="002650B1"/>
    <w:rsid w:val="002710AF"/>
    <w:rsid w:val="00276FF4"/>
    <w:rsid w:val="00281BB0"/>
    <w:rsid w:val="002823EE"/>
    <w:rsid w:val="00283313"/>
    <w:rsid w:val="00287B5D"/>
    <w:rsid w:val="002900BB"/>
    <w:rsid w:val="0029651C"/>
    <w:rsid w:val="00296A5A"/>
    <w:rsid w:val="002970A4"/>
    <w:rsid w:val="00297656"/>
    <w:rsid w:val="002A4584"/>
    <w:rsid w:val="002A4DA8"/>
    <w:rsid w:val="002A5223"/>
    <w:rsid w:val="002A5ED6"/>
    <w:rsid w:val="002B2035"/>
    <w:rsid w:val="002B4541"/>
    <w:rsid w:val="002C1294"/>
    <w:rsid w:val="002C3AE3"/>
    <w:rsid w:val="002C41C0"/>
    <w:rsid w:val="002D0776"/>
    <w:rsid w:val="002D2066"/>
    <w:rsid w:val="002D384F"/>
    <w:rsid w:val="002D6A8B"/>
    <w:rsid w:val="002D7F80"/>
    <w:rsid w:val="002E0805"/>
    <w:rsid w:val="002E115A"/>
    <w:rsid w:val="002E297C"/>
    <w:rsid w:val="002E3A44"/>
    <w:rsid w:val="002E4DE9"/>
    <w:rsid w:val="002E56B9"/>
    <w:rsid w:val="002E64D7"/>
    <w:rsid w:val="002F1649"/>
    <w:rsid w:val="002F2852"/>
    <w:rsid w:val="002F44A7"/>
    <w:rsid w:val="002F7647"/>
    <w:rsid w:val="003117DF"/>
    <w:rsid w:val="00312E11"/>
    <w:rsid w:val="00312EBD"/>
    <w:rsid w:val="00313497"/>
    <w:rsid w:val="00316A60"/>
    <w:rsid w:val="00321B8C"/>
    <w:rsid w:val="00323BBB"/>
    <w:rsid w:val="00326393"/>
    <w:rsid w:val="00326AD1"/>
    <w:rsid w:val="00326FC0"/>
    <w:rsid w:val="003271B0"/>
    <w:rsid w:val="00330C2B"/>
    <w:rsid w:val="0033340F"/>
    <w:rsid w:val="003357BD"/>
    <w:rsid w:val="0034469D"/>
    <w:rsid w:val="00347D65"/>
    <w:rsid w:val="0035013B"/>
    <w:rsid w:val="0035223E"/>
    <w:rsid w:val="003523F2"/>
    <w:rsid w:val="0035279E"/>
    <w:rsid w:val="003621E8"/>
    <w:rsid w:val="003645D2"/>
    <w:rsid w:val="00370052"/>
    <w:rsid w:val="00372CAD"/>
    <w:rsid w:val="003735EE"/>
    <w:rsid w:val="00374368"/>
    <w:rsid w:val="00377624"/>
    <w:rsid w:val="00380136"/>
    <w:rsid w:val="003810BA"/>
    <w:rsid w:val="00381770"/>
    <w:rsid w:val="00387C99"/>
    <w:rsid w:val="003900E4"/>
    <w:rsid w:val="0039085F"/>
    <w:rsid w:val="00393190"/>
    <w:rsid w:val="00395272"/>
    <w:rsid w:val="00396195"/>
    <w:rsid w:val="003961EB"/>
    <w:rsid w:val="00396A6D"/>
    <w:rsid w:val="00396DBB"/>
    <w:rsid w:val="00397197"/>
    <w:rsid w:val="003A0D9E"/>
    <w:rsid w:val="003A0DCE"/>
    <w:rsid w:val="003A3760"/>
    <w:rsid w:val="003A6978"/>
    <w:rsid w:val="003A730D"/>
    <w:rsid w:val="003B2027"/>
    <w:rsid w:val="003D05CE"/>
    <w:rsid w:val="003D1536"/>
    <w:rsid w:val="003D1A8E"/>
    <w:rsid w:val="003D612E"/>
    <w:rsid w:val="003E1D43"/>
    <w:rsid w:val="003F1653"/>
    <w:rsid w:val="003F3624"/>
    <w:rsid w:val="003F3CD0"/>
    <w:rsid w:val="003F4B13"/>
    <w:rsid w:val="003F7619"/>
    <w:rsid w:val="0040362D"/>
    <w:rsid w:val="00403A55"/>
    <w:rsid w:val="004074C7"/>
    <w:rsid w:val="00407668"/>
    <w:rsid w:val="00407F8B"/>
    <w:rsid w:val="0041288C"/>
    <w:rsid w:val="00421E41"/>
    <w:rsid w:val="00422DE7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64E6D"/>
    <w:rsid w:val="004719D6"/>
    <w:rsid w:val="0047757E"/>
    <w:rsid w:val="004802E6"/>
    <w:rsid w:val="00486D50"/>
    <w:rsid w:val="00491530"/>
    <w:rsid w:val="00492A56"/>
    <w:rsid w:val="00493A02"/>
    <w:rsid w:val="00496727"/>
    <w:rsid w:val="004A4DA3"/>
    <w:rsid w:val="004A5AE9"/>
    <w:rsid w:val="004A5C1E"/>
    <w:rsid w:val="004A7BC3"/>
    <w:rsid w:val="004B0B55"/>
    <w:rsid w:val="004B7A79"/>
    <w:rsid w:val="004C08F1"/>
    <w:rsid w:val="004C0D92"/>
    <w:rsid w:val="004C0DFE"/>
    <w:rsid w:val="004C1D00"/>
    <w:rsid w:val="004C3AB3"/>
    <w:rsid w:val="004C430B"/>
    <w:rsid w:val="004C4EEE"/>
    <w:rsid w:val="004D03AC"/>
    <w:rsid w:val="004D0605"/>
    <w:rsid w:val="004E1BEF"/>
    <w:rsid w:val="004E1ECF"/>
    <w:rsid w:val="004F3907"/>
    <w:rsid w:val="00505F1A"/>
    <w:rsid w:val="00510105"/>
    <w:rsid w:val="005134D9"/>
    <w:rsid w:val="0051632F"/>
    <w:rsid w:val="00520A25"/>
    <w:rsid w:val="00525EDC"/>
    <w:rsid w:val="00534130"/>
    <w:rsid w:val="005341CE"/>
    <w:rsid w:val="00535043"/>
    <w:rsid w:val="00537974"/>
    <w:rsid w:val="00537AE0"/>
    <w:rsid w:val="00540BA6"/>
    <w:rsid w:val="00540C20"/>
    <w:rsid w:val="00547C33"/>
    <w:rsid w:val="0055143B"/>
    <w:rsid w:val="00551A9F"/>
    <w:rsid w:val="00560D1A"/>
    <w:rsid w:val="005623A3"/>
    <w:rsid w:val="00563126"/>
    <w:rsid w:val="00563323"/>
    <w:rsid w:val="005640BD"/>
    <w:rsid w:val="00566F15"/>
    <w:rsid w:val="0056704E"/>
    <w:rsid w:val="00571C27"/>
    <w:rsid w:val="00573F56"/>
    <w:rsid w:val="00574FC3"/>
    <w:rsid w:val="00577533"/>
    <w:rsid w:val="005779ED"/>
    <w:rsid w:val="00582AD8"/>
    <w:rsid w:val="005859B3"/>
    <w:rsid w:val="005874FC"/>
    <w:rsid w:val="005900FB"/>
    <w:rsid w:val="00596D44"/>
    <w:rsid w:val="005A2B1B"/>
    <w:rsid w:val="005A40E9"/>
    <w:rsid w:val="005A4404"/>
    <w:rsid w:val="005A75BB"/>
    <w:rsid w:val="005B1A41"/>
    <w:rsid w:val="005B2282"/>
    <w:rsid w:val="005B60BD"/>
    <w:rsid w:val="005C01CC"/>
    <w:rsid w:val="005C1FA1"/>
    <w:rsid w:val="005C2052"/>
    <w:rsid w:val="005C653C"/>
    <w:rsid w:val="005D111B"/>
    <w:rsid w:val="005D16A8"/>
    <w:rsid w:val="005D57DC"/>
    <w:rsid w:val="005E2CD3"/>
    <w:rsid w:val="005E2F6B"/>
    <w:rsid w:val="005E32ED"/>
    <w:rsid w:val="005E5B17"/>
    <w:rsid w:val="005F16EC"/>
    <w:rsid w:val="006003EE"/>
    <w:rsid w:val="00600C47"/>
    <w:rsid w:val="00604804"/>
    <w:rsid w:val="00605FE6"/>
    <w:rsid w:val="006063B0"/>
    <w:rsid w:val="0061069A"/>
    <w:rsid w:val="00610E1D"/>
    <w:rsid w:val="00612648"/>
    <w:rsid w:val="00616165"/>
    <w:rsid w:val="00620CB0"/>
    <w:rsid w:val="00623D40"/>
    <w:rsid w:val="00625B34"/>
    <w:rsid w:val="00626715"/>
    <w:rsid w:val="00626CE0"/>
    <w:rsid w:val="006306F5"/>
    <w:rsid w:val="00631F80"/>
    <w:rsid w:val="00637D90"/>
    <w:rsid w:val="00645F60"/>
    <w:rsid w:val="006531F7"/>
    <w:rsid w:val="00655F04"/>
    <w:rsid w:val="00656DA5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19EE"/>
    <w:rsid w:val="00672E42"/>
    <w:rsid w:val="006768EB"/>
    <w:rsid w:val="00680623"/>
    <w:rsid w:val="0068082A"/>
    <w:rsid w:val="006821AA"/>
    <w:rsid w:val="00684E1C"/>
    <w:rsid w:val="00685AD6"/>
    <w:rsid w:val="00685E1D"/>
    <w:rsid w:val="00690468"/>
    <w:rsid w:val="006950B0"/>
    <w:rsid w:val="0069686F"/>
    <w:rsid w:val="006A1B1A"/>
    <w:rsid w:val="006A4D99"/>
    <w:rsid w:val="006B2719"/>
    <w:rsid w:val="006B497B"/>
    <w:rsid w:val="006B5919"/>
    <w:rsid w:val="006C043D"/>
    <w:rsid w:val="006C754C"/>
    <w:rsid w:val="006D0F72"/>
    <w:rsid w:val="006D1928"/>
    <w:rsid w:val="006D248A"/>
    <w:rsid w:val="006D5255"/>
    <w:rsid w:val="006D7297"/>
    <w:rsid w:val="006E3B4B"/>
    <w:rsid w:val="006E4352"/>
    <w:rsid w:val="006E6C8A"/>
    <w:rsid w:val="006E7727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176F0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5E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64C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02BB"/>
    <w:rsid w:val="007A4A1A"/>
    <w:rsid w:val="007B1902"/>
    <w:rsid w:val="007C0A0F"/>
    <w:rsid w:val="007C1BE3"/>
    <w:rsid w:val="007C22DF"/>
    <w:rsid w:val="007C42EF"/>
    <w:rsid w:val="007C6D25"/>
    <w:rsid w:val="007D1458"/>
    <w:rsid w:val="007D54A5"/>
    <w:rsid w:val="007D55E6"/>
    <w:rsid w:val="007D75D1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2A45"/>
    <w:rsid w:val="00815AC5"/>
    <w:rsid w:val="00816A07"/>
    <w:rsid w:val="00821E60"/>
    <w:rsid w:val="00825114"/>
    <w:rsid w:val="00832F9E"/>
    <w:rsid w:val="00833FCE"/>
    <w:rsid w:val="00834BD5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34F9"/>
    <w:rsid w:val="0089448F"/>
    <w:rsid w:val="008A007F"/>
    <w:rsid w:val="008A2BC9"/>
    <w:rsid w:val="008A3833"/>
    <w:rsid w:val="008A40FE"/>
    <w:rsid w:val="008B3E99"/>
    <w:rsid w:val="008C18D2"/>
    <w:rsid w:val="008C1B44"/>
    <w:rsid w:val="008E3467"/>
    <w:rsid w:val="008E398A"/>
    <w:rsid w:val="008E6334"/>
    <w:rsid w:val="008E6CD3"/>
    <w:rsid w:val="008E6DB3"/>
    <w:rsid w:val="008E7044"/>
    <w:rsid w:val="008E7B04"/>
    <w:rsid w:val="008F05D7"/>
    <w:rsid w:val="008F734C"/>
    <w:rsid w:val="00904041"/>
    <w:rsid w:val="00904312"/>
    <w:rsid w:val="00910B55"/>
    <w:rsid w:val="00910C1A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6719"/>
    <w:rsid w:val="00937926"/>
    <w:rsid w:val="009440EE"/>
    <w:rsid w:val="009456FF"/>
    <w:rsid w:val="00947D10"/>
    <w:rsid w:val="009505C3"/>
    <w:rsid w:val="0095078C"/>
    <w:rsid w:val="009522C0"/>
    <w:rsid w:val="009530B2"/>
    <w:rsid w:val="00954092"/>
    <w:rsid w:val="00964C06"/>
    <w:rsid w:val="00970DF2"/>
    <w:rsid w:val="00970EB0"/>
    <w:rsid w:val="0097475A"/>
    <w:rsid w:val="00974B64"/>
    <w:rsid w:val="00974CAA"/>
    <w:rsid w:val="00980EBF"/>
    <w:rsid w:val="0098200B"/>
    <w:rsid w:val="0098217D"/>
    <w:rsid w:val="00995F58"/>
    <w:rsid w:val="009A563C"/>
    <w:rsid w:val="009B3279"/>
    <w:rsid w:val="009B36A9"/>
    <w:rsid w:val="009B5D3E"/>
    <w:rsid w:val="009B73B2"/>
    <w:rsid w:val="009B7773"/>
    <w:rsid w:val="009C06C9"/>
    <w:rsid w:val="009D3FF1"/>
    <w:rsid w:val="009D7D83"/>
    <w:rsid w:val="009E09F2"/>
    <w:rsid w:val="009E0DE9"/>
    <w:rsid w:val="009E4DEE"/>
    <w:rsid w:val="009E5E0E"/>
    <w:rsid w:val="009E6118"/>
    <w:rsid w:val="009E6701"/>
    <w:rsid w:val="009F277D"/>
    <w:rsid w:val="009F7831"/>
    <w:rsid w:val="00A0077F"/>
    <w:rsid w:val="00A009F5"/>
    <w:rsid w:val="00A03DB6"/>
    <w:rsid w:val="00A04883"/>
    <w:rsid w:val="00A054F3"/>
    <w:rsid w:val="00A059A1"/>
    <w:rsid w:val="00A06C91"/>
    <w:rsid w:val="00A07C0C"/>
    <w:rsid w:val="00A11F2C"/>
    <w:rsid w:val="00A12D77"/>
    <w:rsid w:val="00A14E53"/>
    <w:rsid w:val="00A155D1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60132"/>
    <w:rsid w:val="00A61189"/>
    <w:rsid w:val="00A653A8"/>
    <w:rsid w:val="00A66863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6BA"/>
    <w:rsid w:val="00A93D55"/>
    <w:rsid w:val="00A95997"/>
    <w:rsid w:val="00A95EDD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2738"/>
    <w:rsid w:val="00AE5F18"/>
    <w:rsid w:val="00AE5FEE"/>
    <w:rsid w:val="00AE6ADA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341CE"/>
    <w:rsid w:val="00B3543B"/>
    <w:rsid w:val="00B37B95"/>
    <w:rsid w:val="00B40613"/>
    <w:rsid w:val="00B4221B"/>
    <w:rsid w:val="00B572D2"/>
    <w:rsid w:val="00B61E1F"/>
    <w:rsid w:val="00B636A0"/>
    <w:rsid w:val="00B636AD"/>
    <w:rsid w:val="00B63CF3"/>
    <w:rsid w:val="00B64B15"/>
    <w:rsid w:val="00B720F1"/>
    <w:rsid w:val="00B722C4"/>
    <w:rsid w:val="00B76894"/>
    <w:rsid w:val="00B81AC4"/>
    <w:rsid w:val="00B82CD2"/>
    <w:rsid w:val="00B84423"/>
    <w:rsid w:val="00B85A24"/>
    <w:rsid w:val="00B90C8F"/>
    <w:rsid w:val="00B9132B"/>
    <w:rsid w:val="00B9342E"/>
    <w:rsid w:val="00B96651"/>
    <w:rsid w:val="00BA593D"/>
    <w:rsid w:val="00BB30DB"/>
    <w:rsid w:val="00BB58ED"/>
    <w:rsid w:val="00BB74C4"/>
    <w:rsid w:val="00BC1AF3"/>
    <w:rsid w:val="00BC457B"/>
    <w:rsid w:val="00BC6A49"/>
    <w:rsid w:val="00BD391C"/>
    <w:rsid w:val="00BD7134"/>
    <w:rsid w:val="00BE174C"/>
    <w:rsid w:val="00BF0E34"/>
    <w:rsid w:val="00BF1F21"/>
    <w:rsid w:val="00BF670B"/>
    <w:rsid w:val="00C04D12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1500"/>
    <w:rsid w:val="00C43571"/>
    <w:rsid w:val="00C445BA"/>
    <w:rsid w:val="00C44A33"/>
    <w:rsid w:val="00C514FD"/>
    <w:rsid w:val="00C52861"/>
    <w:rsid w:val="00C53E64"/>
    <w:rsid w:val="00C54443"/>
    <w:rsid w:val="00C549CC"/>
    <w:rsid w:val="00C556D0"/>
    <w:rsid w:val="00C562A1"/>
    <w:rsid w:val="00C567C3"/>
    <w:rsid w:val="00C627DA"/>
    <w:rsid w:val="00C62B76"/>
    <w:rsid w:val="00C63785"/>
    <w:rsid w:val="00C65DBF"/>
    <w:rsid w:val="00C67921"/>
    <w:rsid w:val="00C710A4"/>
    <w:rsid w:val="00C719BB"/>
    <w:rsid w:val="00C73506"/>
    <w:rsid w:val="00C73B10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24E0"/>
    <w:rsid w:val="00C93F5E"/>
    <w:rsid w:val="00C9468F"/>
    <w:rsid w:val="00C94CFC"/>
    <w:rsid w:val="00CA2BE6"/>
    <w:rsid w:val="00CA37AC"/>
    <w:rsid w:val="00CA5CFA"/>
    <w:rsid w:val="00CA6E4B"/>
    <w:rsid w:val="00CB20AF"/>
    <w:rsid w:val="00CB6AD9"/>
    <w:rsid w:val="00CC1A43"/>
    <w:rsid w:val="00CC38B2"/>
    <w:rsid w:val="00CC6C8E"/>
    <w:rsid w:val="00CD231B"/>
    <w:rsid w:val="00CE37D3"/>
    <w:rsid w:val="00CE780E"/>
    <w:rsid w:val="00CF2590"/>
    <w:rsid w:val="00CF2AAC"/>
    <w:rsid w:val="00D051F3"/>
    <w:rsid w:val="00D114E1"/>
    <w:rsid w:val="00D11FF8"/>
    <w:rsid w:val="00D12342"/>
    <w:rsid w:val="00D144CB"/>
    <w:rsid w:val="00D14ACD"/>
    <w:rsid w:val="00D16F54"/>
    <w:rsid w:val="00D20E40"/>
    <w:rsid w:val="00D21103"/>
    <w:rsid w:val="00D2189A"/>
    <w:rsid w:val="00D21A11"/>
    <w:rsid w:val="00D25867"/>
    <w:rsid w:val="00D25B39"/>
    <w:rsid w:val="00D2618E"/>
    <w:rsid w:val="00D339EA"/>
    <w:rsid w:val="00D34A07"/>
    <w:rsid w:val="00D40E5D"/>
    <w:rsid w:val="00D43DD9"/>
    <w:rsid w:val="00D45030"/>
    <w:rsid w:val="00D459B6"/>
    <w:rsid w:val="00D51629"/>
    <w:rsid w:val="00D60033"/>
    <w:rsid w:val="00D67987"/>
    <w:rsid w:val="00D67EA8"/>
    <w:rsid w:val="00D7128F"/>
    <w:rsid w:val="00D73832"/>
    <w:rsid w:val="00D7408F"/>
    <w:rsid w:val="00D76C59"/>
    <w:rsid w:val="00D77784"/>
    <w:rsid w:val="00D80E7A"/>
    <w:rsid w:val="00D82EB4"/>
    <w:rsid w:val="00D86046"/>
    <w:rsid w:val="00D86A18"/>
    <w:rsid w:val="00D923C2"/>
    <w:rsid w:val="00D93E43"/>
    <w:rsid w:val="00DA2240"/>
    <w:rsid w:val="00DA3F98"/>
    <w:rsid w:val="00DA41B1"/>
    <w:rsid w:val="00DA5119"/>
    <w:rsid w:val="00DB39B6"/>
    <w:rsid w:val="00DB40C1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1B76"/>
    <w:rsid w:val="00E05E53"/>
    <w:rsid w:val="00E11508"/>
    <w:rsid w:val="00E115F3"/>
    <w:rsid w:val="00E15787"/>
    <w:rsid w:val="00E160B4"/>
    <w:rsid w:val="00E17D0E"/>
    <w:rsid w:val="00E258A5"/>
    <w:rsid w:val="00E264C1"/>
    <w:rsid w:val="00E26A31"/>
    <w:rsid w:val="00E27927"/>
    <w:rsid w:val="00E27BA0"/>
    <w:rsid w:val="00E35A50"/>
    <w:rsid w:val="00E35BAD"/>
    <w:rsid w:val="00E44326"/>
    <w:rsid w:val="00E46071"/>
    <w:rsid w:val="00E477A8"/>
    <w:rsid w:val="00E51B67"/>
    <w:rsid w:val="00E52ECD"/>
    <w:rsid w:val="00E53068"/>
    <w:rsid w:val="00E60715"/>
    <w:rsid w:val="00E6272B"/>
    <w:rsid w:val="00E64168"/>
    <w:rsid w:val="00E678A5"/>
    <w:rsid w:val="00E702B9"/>
    <w:rsid w:val="00E70789"/>
    <w:rsid w:val="00E71DB4"/>
    <w:rsid w:val="00E726E9"/>
    <w:rsid w:val="00E76C96"/>
    <w:rsid w:val="00E7702D"/>
    <w:rsid w:val="00E7734E"/>
    <w:rsid w:val="00E77C71"/>
    <w:rsid w:val="00E80284"/>
    <w:rsid w:val="00E80953"/>
    <w:rsid w:val="00E80EBC"/>
    <w:rsid w:val="00E8153C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01E2"/>
    <w:rsid w:val="00EE5D9C"/>
    <w:rsid w:val="00EE6DC6"/>
    <w:rsid w:val="00EF1740"/>
    <w:rsid w:val="00EF3DA2"/>
    <w:rsid w:val="00EF5023"/>
    <w:rsid w:val="00EF50E5"/>
    <w:rsid w:val="00EF6349"/>
    <w:rsid w:val="00EF713B"/>
    <w:rsid w:val="00EF77FF"/>
    <w:rsid w:val="00F04F8E"/>
    <w:rsid w:val="00F12F26"/>
    <w:rsid w:val="00F14387"/>
    <w:rsid w:val="00F16B4A"/>
    <w:rsid w:val="00F16E02"/>
    <w:rsid w:val="00F17CD8"/>
    <w:rsid w:val="00F2275B"/>
    <w:rsid w:val="00F24C7F"/>
    <w:rsid w:val="00F24E69"/>
    <w:rsid w:val="00F330CA"/>
    <w:rsid w:val="00F33AE4"/>
    <w:rsid w:val="00F42133"/>
    <w:rsid w:val="00F42821"/>
    <w:rsid w:val="00F42A93"/>
    <w:rsid w:val="00F4345D"/>
    <w:rsid w:val="00F434F4"/>
    <w:rsid w:val="00F468F5"/>
    <w:rsid w:val="00F46941"/>
    <w:rsid w:val="00F51A50"/>
    <w:rsid w:val="00F56352"/>
    <w:rsid w:val="00F60CCA"/>
    <w:rsid w:val="00F62D98"/>
    <w:rsid w:val="00F667D5"/>
    <w:rsid w:val="00F707F4"/>
    <w:rsid w:val="00F70FA4"/>
    <w:rsid w:val="00F74796"/>
    <w:rsid w:val="00F747AE"/>
    <w:rsid w:val="00F751CC"/>
    <w:rsid w:val="00F80E13"/>
    <w:rsid w:val="00F825F9"/>
    <w:rsid w:val="00F828D6"/>
    <w:rsid w:val="00F8787E"/>
    <w:rsid w:val="00F87C0B"/>
    <w:rsid w:val="00F94E38"/>
    <w:rsid w:val="00F96FD7"/>
    <w:rsid w:val="00FA3A61"/>
    <w:rsid w:val="00FA5C3D"/>
    <w:rsid w:val="00FB1192"/>
    <w:rsid w:val="00FC127F"/>
    <w:rsid w:val="00FC3594"/>
    <w:rsid w:val="00FC39E9"/>
    <w:rsid w:val="00FD399A"/>
    <w:rsid w:val="00FD4F6B"/>
    <w:rsid w:val="00FE12A5"/>
    <w:rsid w:val="00FE138A"/>
    <w:rsid w:val="00FE15E2"/>
    <w:rsid w:val="00FE1C5C"/>
    <w:rsid w:val="00FE42FC"/>
    <w:rsid w:val="00FE6D78"/>
    <w:rsid w:val="00FF030C"/>
    <w:rsid w:val="00FF0739"/>
    <w:rsid w:val="00FF145B"/>
    <w:rsid w:val="00FF2C4A"/>
    <w:rsid w:val="00FF43E7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D80E7A"/>
    <w:rPr>
      <w:sz w:val="16"/>
      <w:szCs w:val="16"/>
    </w:rPr>
  </w:style>
  <w:style w:type="paragraph" w:styleId="ad">
    <w:name w:val="annotation text"/>
    <w:basedOn w:val="a"/>
    <w:link w:val="ae"/>
    <w:rsid w:val="00D80E7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80E7A"/>
  </w:style>
  <w:style w:type="paragraph" w:styleId="af">
    <w:name w:val="annotation subject"/>
    <w:basedOn w:val="ad"/>
    <w:next w:val="ad"/>
    <w:link w:val="af0"/>
    <w:rsid w:val="00D80E7A"/>
    <w:rPr>
      <w:b/>
      <w:bCs/>
    </w:rPr>
  </w:style>
  <w:style w:type="character" w:customStyle="1" w:styleId="af0">
    <w:name w:val="Тема примечания Знак"/>
    <w:basedOn w:val="ae"/>
    <w:link w:val="af"/>
    <w:rsid w:val="00D80E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D80E7A"/>
    <w:rPr>
      <w:sz w:val="16"/>
      <w:szCs w:val="16"/>
    </w:rPr>
  </w:style>
  <w:style w:type="paragraph" w:styleId="ad">
    <w:name w:val="annotation text"/>
    <w:basedOn w:val="a"/>
    <w:link w:val="ae"/>
    <w:rsid w:val="00D80E7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80E7A"/>
  </w:style>
  <w:style w:type="paragraph" w:styleId="af">
    <w:name w:val="annotation subject"/>
    <w:basedOn w:val="ad"/>
    <w:next w:val="ad"/>
    <w:link w:val="af0"/>
    <w:rsid w:val="00D80E7A"/>
    <w:rPr>
      <w:b/>
      <w:bCs/>
    </w:rPr>
  </w:style>
  <w:style w:type="character" w:customStyle="1" w:styleId="af0">
    <w:name w:val="Тема примечания Знак"/>
    <w:basedOn w:val="ae"/>
    <w:link w:val="af"/>
    <w:rsid w:val="00D80E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3FC4C-700A-44C4-970D-C56F0A3D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2</cp:revision>
  <cp:lastPrinted>2026-02-20T07:57:00Z</cp:lastPrinted>
  <dcterms:created xsi:type="dcterms:W3CDTF">2026-03-13T12:01:00Z</dcterms:created>
  <dcterms:modified xsi:type="dcterms:W3CDTF">2026-03-13T12:01:00Z</dcterms:modified>
</cp:coreProperties>
</file>