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81954" w:rsidRPr="00732C31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  <w:rPr>
          <w:sz w:val="28"/>
          <w:szCs w:val="28"/>
        </w:rPr>
      </w:pP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Председателю 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Законодательного собрания </w:t>
      </w:r>
    </w:p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Ленинградской области</w:t>
      </w:r>
    </w:p>
    <w:p w:rsidR="00A81954" w:rsidRPr="00A95AD0" w:rsidRDefault="00A81954" w:rsidP="00A81954"/>
    <w:p w:rsidR="00A81954" w:rsidRPr="00A95AD0" w:rsidRDefault="00A81954" w:rsidP="00A81954">
      <w:pPr>
        <w:pStyle w:val="a8"/>
        <w:spacing w:before="0" w:beforeAutospacing="0" w:after="0" w:afterAutospacing="0"/>
        <w:ind w:left="5245"/>
      </w:pPr>
      <w:r w:rsidRPr="00A95AD0">
        <w:rPr>
          <w:sz w:val="28"/>
          <w:szCs w:val="28"/>
        </w:rPr>
        <w:t>С.М. Бебенину </w:t>
      </w:r>
    </w:p>
    <w:p w:rsidR="00A81954" w:rsidRPr="00A95AD0" w:rsidRDefault="00A81954" w:rsidP="00A81954">
      <w:pPr>
        <w:spacing w:after="240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center"/>
      </w:pPr>
      <w:r w:rsidRPr="00A95AD0">
        <w:rPr>
          <w:sz w:val="28"/>
          <w:szCs w:val="28"/>
        </w:rPr>
        <w:t>Уважаемый Сергей Михайлович!</w:t>
      </w:r>
    </w:p>
    <w:p w:rsidR="00A81954" w:rsidRPr="00A95AD0" w:rsidRDefault="00A81954" w:rsidP="00A81954"/>
    <w:p w:rsidR="00A81954" w:rsidRPr="00260DA5" w:rsidRDefault="00A81954" w:rsidP="00C549E5">
      <w:pPr>
        <w:ind w:firstLine="720"/>
        <w:jc w:val="both"/>
        <w:rPr>
          <w:bCs/>
          <w:sz w:val="28"/>
          <w:szCs w:val="28"/>
        </w:rPr>
      </w:pPr>
      <w:r w:rsidRPr="00C549E5">
        <w:rPr>
          <w:bCs/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AB2364" w:rsidRPr="00E55EE3">
        <w:rPr>
          <w:sz w:val="28"/>
          <w:szCs w:val="28"/>
        </w:rPr>
        <w:t>«</w:t>
      </w:r>
      <w:r w:rsidR="00AB2364" w:rsidRPr="003A3FB1">
        <w:rPr>
          <w:sz w:val="28"/>
          <w:szCs w:val="28"/>
        </w:rPr>
        <w:t>О внесении изменения в статью 5</w:t>
      </w:r>
      <w:r w:rsidR="00AB2364">
        <w:rPr>
          <w:sz w:val="28"/>
          <w:szCs w:val="28"/>
          <w:vertAlign w:val="superscript"/>
        </w:rPr>
        <w:t>1</w:t>
      </w:r>
      <w:r w:rsidR="00AB2364" w:rsidRPr="003A3FB1">
        <w:rPr>
          <w:sz w:val="28"/>
          <w:szCs w:val="28"/>
        </w:rPr>
        <w:t xml:space="preserve"> областного закона</w:t>
      </w:r>
      <w:r w:rsidR="00AB2364">
        <w:rPr>
          <w:sz w:val="28"/>
          <w:szCs w:val="28"/>
        </w:rPr>
        <w:t xml:space="preserve"> </w:t>
      </w:r>
      <w:r w:rsidR="00AB2364" w:rsidRPr="003A3FB1">
        <w:rPr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C75206" w:rsidRPr="00E55EE3">
        <w:rPr>
          <w:sz w:val="28"/>
          <w:szCs w:val="28"/>
        </w:rPr>
        <w:t>»</w:t>
      </w:r>
      <w:r w:rsidRPr="00260DA5">
        <w:rPr>
          <w:bCs/>
          <w:sz w:val="28"/>
          <w:szCs w:val="28"/>
        </w:rPr>
        <w:t>.</w:t>
      </w:r>
    </w:p>
    <w:p w:rsidR="00A81954" w:rsidRPr="00A95AD0" w:rsidRDefault="00A81954" w:rsidP="00A81954">
      <w:pPr>
        <w:spacing w:after="240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Приложения: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 xml:space="preserve">1. Проект областного закона на </w:t>
      </w:r>
      <w:r w:rsidR="00F639D1">
        <w:rPr>
          <w:sz w:val="28"/>
          <w:szCs w:val="28"/>
          <w:shd w:val="clear" w:color="auto" w:fill="FFFFFF"/>
        </w:rPr>
        <w:t>1</w:t>
      </w:r>
      <w:r w:rsidRPr="00A95AD0">
        <w:rPr>
          <w:sz w:val="28"/>
          <w:szCs w:val="28"/>
          <w:shd w:val="clear" w:color="auto" w:fill="FFFFFF"/>
        </w:rPr>
        <w:t xml:space="preserve"> л.;</w:t>
      </w:r>
    </w:p>
    <w:p w:rsidR="00A81954" w:rsidRPr="00E213C9" w:rsidRDefault="00A81954" w:rsidP="00A81954">
      <w:pPr>
        <w:pStyle w:val="a8"/>
        <w:spacing w:before="0" w:beforeAutospacing="0" w:after="0" w:afterAutospacing="0"/>
        <w:jc w:val="both"/>
      </w:pPr>
      <w:r w:rsidRPr="00E213C9">
        <w:rPr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Pr="00E213C9">
        <w:rPr>
          <w:sz w:val="28"/>
          <w:szCs w:val="28"/>
        </w:rPr>
        <w:t xml:space="preserve">на </w:t>
      </w:r>
      <w:r w:rsidR="001F2DEE">
        <w:rPr>
          <w:sz w:val="28"/>
          <w:szCs w:val="28"/>
        </w:rPr>
        <w:t>2</w:t>
      </w:r>
      <w:r w:rsidRPr="00E213C9">
        <w:rPr>
          <w:sz w:val="28"/>
          <w:szCs w:val="28"/>
        </w:rPr>
        <w:t xml:space="preserve">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:rsidR="00A81954" w:rsidRDefault="00A81954" w:rsidP="00C549E5">
      <w:pPr>
        <w:pStyle w:val="a8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95AD0">
        <w:rPr>
          <w:sz w:val="28"/>
          <w:szCs w:val="28"/>
          <w:shd w:val="clear" w:color="auto" w:fill="FFFFFF"/>
        </w:rPr>
        <w:t>6. Финансово-экономическое обоснование на 1 л.</w:t>
      </w:r>
    </w:p>
    <w:p w:rsidR="00C549E5" w:rsidRDefault="00C549E5" w:rsidP="00C549E5">
      <w:pPr>
        <w:pStyle w:val="a8"/>
        <w:spacing w:before="0" w:beforeAutospacing="0" w:after="0" w:afterAutospacing="0"/>
        <w:jc w:val="both"/>
      </w:pPr>
    </w:p>
    <w:p w:rsidR="00A76FB6" w:rsidRDefault="00A76FB6" w:rsidP="00C549E5">
      <w:pPr>
        <w:pStyle w:val="a8"/>
        <w:spacing w:before="0" w:beforeAutospacing="0" w:after="0" w:afterAutospacing="0"/>
        <w:jc w:val="both"/>
      </w:pPr>
    </w:p>
    <w:p w:rsidR="00C549E5" w:rsidRPr="00A95AD0" w:rsidRDefault="00C549E5" w:rsidP="00C549E5">
      <w:pPr>
        <w:pStyle w:val="a8"/>
        <w:spacing w:before="0" w:beforeAutospacing="0" w:after="0" w:afterAutospacing="0"/>
        <w:jc w:val="both"/>
      </w:pP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Депутат </w:t>
      </w:r>
    </w:p>
    <w:p w:rsidR="00A81954" w:rsidRPr="00A95AD0" w:rsidRDefault="00A81954" w:rsidP="00A81954">
      <w:pPr>
        <w:pStyle w:val="a8"/>
        <w:spacing w:before="0" w:beforeAutospacing="0" w:after="0" w:afterAutospacing="0"/>
        <w:jc w:val="both"/>
      </w:pPr>
      <w:r w:rsidRPr="00A95AD0">
        <w:rPr>
          <w:sz w:val="28"/>
          <w:szCs w:val="28"/>
        </w:rPr>
        <w:t>Законодательного собрания</w:t>
      </w:r>
    </w:p>
    <w:p w:rsidR="00F77075" w:rsidRDefault="00A81954" w:rsidP="00A81954">
      <w:pPr>
        <w:rPr>
          <w:sz w:val="28"/>
          <w:szCs w:val="28"/>
        </w:rPr>
      </w:pPr>
      <w:r w:rsidRPr="00A95AD0">
        <w:rPr>
          <w:sz w:val="28"/>
          <w:szCs w:val="28"/>
        </w:rPr>
        <w:t>Ленинградской области</w:t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rStyle w:val="apple-tab-span"/>
          <w:rFonts w:eastAsiaTheme="majorEastAsia"/>
          <w:sz w:val="28"/>
          <w:szCs w:val="28"/>
        </w:rPr>
        <w:tab/>
      </w:r>
      <w:r w:rsidRPr="00A95AD0">
        <w:rPr>
          <w:sz w:val="28"/>
          <w:szCs w:val="28"/>
        </w:rPr>
        <w:t xml:space="preserve">                   Т.В. Тюрина</w:t>
      </w:r>
      <w:r>
        <w:rPr>
          <w:sz w:val="28"/>
          <w:szCs w:val="28"/>
        </w:rPr>
        <w:t xml:space="preserve"> </w:t>
      </w:r>
      <w:r w:rsidR="00F77075">
        <w:rPr>
          <w:sz w:val="28"/>
          <w:szCs w:val="28"/>
        </w:rPr>
        <w:br w:type="page"/>
      </w:r>
    </w:p>
    <w:p w:rsidR="0001497B" w:rsidRDefault="00164CF5">
      <w:pPr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Проект вносит депутат Законодательного собрания Ленинградской области</w:t>
      </w:r>
    </w:p>
    <w:p w:rsidR="0001497B" w:rsidRDefault="00164CF5">
      <w:pPr>
        <w:ind w:left="6237" w:firstLine="426"/>
        <w:jc w:val="right"/>
        <w:rPr>
          <w:sz w:val="28"/>
          <w:szCs w:val="28"/>
        </w:rPr>
      </w:pPr>
      <w:r>
        <w:rPr>
          <w:sz w:val="28"/>
          <w:szCs w:val="28"/>
        </w:rPr>
        <w:t>Т.В. Тюрина</w:t>
      </w:r>
    </w:p>
    <w:p w:rsidR="0001497B" w:rsidRDefault="0001497B">
      <w:pPr>
        <w:ind w:left="6237" w:firstLine="426"/>
        <w:jc w:val="right"/>
        <w:rPr>
          <w:sz w:val="28"/>
          <w:szCs w:val="28"/>
        </w:rPr>
      </w:pPr>
    </w:p>
    <w:p w:rsidR="00F82B82" w:rsidRDefault="00F82B82" w:rsidP="008607D8">
      <w:pPr>
        <w:rPr>
          <w:sz w:val="28"/>
          <w:szCs w:val="28"/>
        </w:rPr>
      </w:pPr>
    </w:p>
    <w:p w:rsidR="00546B95" w:rsidRDefault="00546B95" w:rsidP="008607D8">
      <w:pPr>
        <w:rPr>
          <w:sz w:val="28"/>
          <w:szCs w:val="28"/>
        </w:rPr>
      </w:pPr>
    </w:p>
    <w:p w:rsidR="00546B95" w:rsidRDefault="00546B95" w:rsidP="008607D8">
      <w:pPr>
        <w:rPr>
          <w:sz w:val="28"/>
          <w:szCs w:val="28"/>
        </w:rPr>
      </w:pP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:rsidR="0001497B" w:rsidRDefault="0016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:rsidR="00871A48" w:rsidRDefault="00871A48" w:rsidP="00871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F639D1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</w:t>
      </w:r>
      <w:r w:rsidR="00F639D1">
        <w:rPr>
          <w:b/>
          <w:sz w:val="28"/>
          <w:szCs w:val="28"/>
        </w:rPr>
        <w:t xml:space="preserve">статью </w:t>
      </w:r>
      <w:r w:rsidR="00F639D1" w:rsidRPr="00F639D1">
        <w:rPr>
          <w:b/>
          <w:sz w:val="28"/>
          <w:szCs w:val="28"/>
        </w:rPr>
        <w:t>5</w:t>
      </w:r>
      <w:r w:rsidR="00F639D1">
        <w:rPr>
          <w:b/>
          <w:sz w:val="28"/>
          <w:szCs w:val="28"/>
          <w:vertAlign w:val="superscript"/>
        </w:rPr>
        <w:t>1</w:t>
      </w:r>
      <w:r w:rsidR="00F639D1">
        <w:rPr>
          <w:b/>
          <w:sz w:val="28"/>
          <w:szCs w:val="28"/>
        </w:rPr>
        <w:t xml:space="preserve"> </w:t>
      </w:r>
      <w:r w:rsidRPr="00F639D1">
        <w:rPr>
          <w:b/>
          <w:sz w:val="28"/>
          <w:szCs w:val="28"/>
        </w:rPr>
        <w:t>областно</w:t>
      </w:r>
      <w:r w:rsidR="00F639D1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F639D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01497B" w:rsidRPr="00871A48" w:rsidRDefault="00871A48" w:rsidP="00871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639D1" w:rsidRPr="00F639D1">
        <w:rPr>
          <w:b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b/>
          <w:sz w:val="28"/>
          <w:szCs w:val="28"/>
        </w:rPr>
        <w:t>»</w:t>
      </w:r>
    </w:p>
    <w:p w:rsidR="00F82B82" w:rsidRDefault="00F82B82" w:rsidP="00F82B82">
      <w:pPr>
        <w:rPr>
          <w:b/>
          <w:sz w:val="28"/>
          <w:szCs w:val="28"/>
        </w:rPr>
      </w:pPr>
    </w:p>
    <w:p w:rsidR="0001497B" w:rsidRDefault="00164CF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1497B" w:rsidRDefault="0001497B">
      <w:pPr>
        <w:ind w:firstLine="539"/>
        <w:jc w:val="both"/>
        <w:rPr>
          <w:b/>
          <w:sz w:val="28"/>
          <w:szCs w:val="28"/>
        </w:rPr>
      </w:pPr>
    </w:p>
    <w:p w:rsidR="00546B95" w:rsidRDefault="00164CF5" w:rsidP="00172A8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="001A6AC8">
        <w:rPr>
          <w:sz w:val="28"/>
          <w:szCs w:val="28"/>
        </w:rPr>
        <w:t xml:space="preserve"> </w:t>
      </w:r>
      <w:r w:rsidR="000076DD">
        <w:rPr>
          <w:sz w:val="28"/>
          <w:szCs w:val="28"/>
        </w:rPr>
        <w:t xml:space="preserve">статью </w:t>
      </w:r>
      <w:r w:rsidR="000076DD" w:rsidRPr="000076DD">
        <w:rPr>
          <w:sz w:val="28"/>
          <w:szCs w:val="28"/>
        </w:rPr>
        <w:t>5</w:t>
      </w:r>
      <w:r w:rsidR="000076DD">
        <w:rPr>
          <w:sz w:val="28"/>
          <w:szCs w:val="28"/>
          <w:vertAlign w:val="superscript"/>
        </w:rPr>
        <w:t>1</w:t>
      </w:r>
      <w:r w:rsidR="000076DD">
        <w:rPr>
          <w:sz w:val="28"/>
          <w:szCs w:val="28"/>
        </w:rPr>
        <w:t xml:space="preserve"> </w:t>
      </w:r>
      <w:r w:rsidR="00007708" w:rsidRPr="000076DD">
        <w:rPr>
          <w:sz w:val="28"/>
          <w:szCs w:val="28"/>
        </w:rPr>
        <w:t>областн</w:t>
      </w:r>
      <w:r w:rsidR="00546B95" w:rsidRPr="000076DD">
        <w:rPr>
          <w:sz w:val="28"/>
          <w:szCs w:val="28"/>
        </w:rPr>
        <w:t>о</w:t>
      </w:r>
      <w:r w:rsidR="000076DD">
        <w:rPr>
          <w:sz w:val="28"/>
          <w:szCs w:val="28"/>
        </w:rPr>
        <w:t>го</w:t>
      </w:r>
      <w:r w:rsidR="00007708">
        <w:rPr>
          <w:sz w:val="28"/>
          <w:szCs w:val="28"/>
        </w:rPr>
        <w:t xml:space="preserve"> закон</w:t>
      </w:r>
      <w:r w:rsidR="000076D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F639D1">
        <w:rPr>
          <w:sz w:val="28"/>
          <w:szCs w:val="28"/>
        </w:rPr>
        <w:t xml:space="preserve">от </w:t>
      </w:r>
      <w:r w:rsidR="00F639D1" w:rsidRPr="00F639D1">
        <w:rPr>
          <w:sz w:val="28"/>
          <w:szCs w:val="28"/>
        </w:rPr>
        <w:t>29</w:t>
      </w:r>
      <w:r w:rsidR="00F639D1">
        <w:rPr>
          <w:sz w:val="28"/>
          <w:szCs w:val="28"/>
        </w:rPr>
        <w:t xml:space="preserve"> ноября </w:t>
      </w:r>
      <w:r w:rsidR="00F639D1" w:rsidRPr="00F639D1">
        <w:rPr>
          <w:sz w:val="28"/>
          <w:szCs w:val="28"/>
        </w:rPr>
        <w:t>2013</w:t>
      </w:r>
      <w:r w:rsidR="00F639D1">
        <w:rPr>
          <w:sz w:val="28"/>
          <w:szCs w:val="28"/>
        </w:rPr>
        <w:t xml:space="preserve"> года</w:t>
      </w:r>
      <w:r w:rsidR="00F639D1" w:rsidRPr="00F639D1">
        <w:rPr>
          <w:sz w:val="28"/>
          <w:szCs w:val="28"/>
        </w:rPr>
        <w:t xml:space="preserve"> </w:t>
      </w:r>
      <w:r w:rsidR="00F639D1">
        <w:rPr>
          <w:sz w:val="28"/>
          <w:szCs w:val="28"/>
        </w:rPr>
        <w:t>№</w:t>
      </w:r>
      <w:r w:rsidR="00F639D1" w:rsidRPr="00F639D1">
        <w:rPr>
          <w:sz w:val="28"/>
          <w:szCs w:val="28"/>
        </w:rPr>
        <w:t xml:space="preserve"> 82-оз </w:t>
      </w:r>
      <w:r w:rsidR="00172A8E">
        <w:rPr>
          <w:sz w:val="28"/>
          <w:szCs w:val="28"/>
        </w:rPr>
        <w:t>«</w:t>
      </w:r>
      <w:r w:rsidR="00F639D1" w:rsidRPr="00F639D1">
        <w:rPr>
          <w:sz w:val="28"/>
          <w:szCs w:val="28"/>
        </w:rPr>
        <w:t>Об отдельных</w:t>
      </w:r>
      <w:r w:rsidR="00F639D1">
        <w:rPr>
          <w:sz w:val="28"/>
          <w:szCs w:val="28"/>
        </w:rPr>
        <w:t xml:space="preserve"> </w:t>
      </w:r>
      <w:r w:rsidR="00F639D1" w:rsidRPr="00F639D1">
        <w:rPr>
          <w:sz w:val="28"/>
          <w:szCs w:val="28"/>
        </w:rPr>
        <w:t>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172A8E">
        <w:rPr>
          <w:sz w:val="28"/>
          <w:szCs w:val="28"/>
        </w:rPr>
        <w:t>»</w:t>
      </w:r>
      <w:r w:rsidR="00F639D1">
        <w:rPr>
          <w:sz w:val="28"/>
          <w:szCs w:val="28"/>
        </w:rPr>
        <w:t xml:space="preserve"> </w:t>
      </w:r>
      <w:r>
        <w:rPr>
          <w:sz w:val="28"/>
          <w:szCs w:val="28"/>
        </w:rPr>
        <w:t>(с последующими изменениями)</w:t>
      </w:r>
      <w:r w:rsidR="00546B95">
        <w:rPr>
          <w:sz w:val="28"/>
          <w:szCs w:val="28"/>
        </w:rPr>
        <w:t xml:space="preserve"> </w:t>
      </w:r>
      <w:r w:rsidR="009D6513">
        <w:rPr>
          <w:sz w:val="28"/>
          <w:szCs w:val="28"/>
        </w:rPr>
        <w:t>изменени</w:t>
      </w:r>
      <w:r w:rsidR="000076DD">
        <w:rPr>
          <w:sz w:val="28"/>
          <w:szCs w:val="28"/>
        </w:rPr>
        <w:t>е, заменив слова «направления региональному оператору» словами «получения региональным оператором»</w:t>
      </w:r>
      <w:r w:rsidR="003A3FB1">
        <w:rPr>
          <w:sz w:val="28"/>
          <w:szCs w:val="28"/>
        </w:rPr>
        <w:t>.</w:t>
      </w:r>
    </w:p>
    <w:p w:rsidR="00CB1465" w:rsidRPr="006768C5" w:rsidRDefault="00CB1465" w:rsidP="006768C5">
      <w:pPr>
        <w:ind w:firstLine="539"/>
        <w:jc w:val="both"/>
        <w:rPr>
          <w:sz w:val="28"/>
          <w:szCs w:val="28"/>
        </w:rPr>
      </w:pPr>
    </w:p>
    <w:p w:rsidR="0001497B" w:rsidRDefault="00164CF5" w:rsidP="00A31010">
      <w:pPr>
        <w:pBdr>
          <w:top w:val="nil"/>
          <w:left w:val="nil"/>
          <w:bottom w:val="nil"/>
          <w:right w:val="nil"/>
          <w:between w:val="nil"/>
        </w:pBdr>
        <w:ind w:firstLine="53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:rsidR="00AD33E0" w:rsidRPr="00B44F44" w:rsidRDefault="008103EC" w:rsidP="00AD33E0">
      <w:pPr>
        <w:ind w:firstLine="539"/>
        <w:jc w:val="both"/>
        <w:rPr>
          <w:sz w:val="28"/>
          <w:szCs w:val="28"/>
        </w:rPr>
      </w:pPr>
      <w:r w:rsidRPr="00B44F44">
        <w:rPr>
          <w:sz w:val="28"/>
          <w:szCs w:val="28"/>
        </w:rPr>
        <w:t>Настоящий областной закон вступает в силу с</w:t>
      </w:r>
      <w:r w:rsidR="00AD33E0">
        <w:rPr>
          <w:sz w:val="28"/>
          <w:szCs w:val="28"/>
        </w:rPr>
        <w:t>о дня его официального опубликования.</w:t>
      </w:r>
    </w:p>
    <w:p w:rsidR="0001497B" w:rsidRDefault="0001497B">
      <w:pPr>
        <w:jc w:val="both"/>
        <w:rPr>
          <w:sz w:val="28"/>
          <w:szCs w:val="28"/>
        </w:rPr>
      </w:pPr>
    </w:p>
    <w:p w:rsidR="00DC7C64" w:rsidRDefault="00DC7C64">
      <w:pPr>
        <w:jc w:val="both"/>
        <w:rPr>
          <w:sz w:val="28"/>
          <w:szCs w:val="28"/>
        </w:rPr>
      </w:pPr>
    </w:p>
    <w:p w:rsidR="008103EC" w:rsidRDefault="008103EC">
      <w:pPr>
        <w:jc w:val="both"/>
        <w:rPr>
          <w:sz w:val="28"/>
          <w:szCs w:val="28"/>
        </w:rPr>
      </w:pPr>
    </w:p>
    <w:p w:rsidR="0001497B" w:rsidRDefault="00164CF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1497B" w:rsidRDefault="00164CF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</w:t>
      </w:r>
    </w:p>
    <w:p w:rsidR="003A3FB1" w:rsidRDefault="00164CF5" w:rsidP="003A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012FC0">
        <w:rPr>
          <w:b/>
          <w:sz w:val="28"/>
          <w:szCs w:val="28"/>
        </w:rPr>
        <w:t>«</w:t>
      </w:r>
      <w:r w:rsidR="003A3FB1">
        <w:rPr>
          <w:b/>
          <w:sz w:val="28"/>
          <w:szCs w:val="28"/>
        </w:rPr>
        <w:t xml:space="preserve">О внесении изменения в статью </w:t>
      </w:r>
      <w:r w:rsidR="003A3FB1" w:rsidRPr="00F639D1">
        <w:rPr>
          <w:b/>
          <w:sz w:val="28"/>
          <w:szCs w:val="28"/>
        </w:rPr>
        <w:t>5</w:t>
      </w:r>
      <w:r w:rsidR="003A3FB1">
        <w:rPr>
          <w:b/>
          <w:sz w:val="28"/>
          <w:szCs w:val="28"/>
          <w:vertAlign w:val="superscript"/>
        </w:rPr>
        <w:t>1</w:t>
      </w:r>
      <w:r w:rsidR="003A3FB1">
        <w:rPr>
          <w:b/>
          <w:sz w:val="28"/>
          <w:szCs w:val="28"/>
        </w:rPr>
        <w:t xml:space="preserve"> </w:t>
      </w:r>
      <w:r w:rsidR="003A3FB1" w:rsidRPr="00F639D1">
        <w:rPr>
          <w:b/>
          <w:sz w:val="28"/>
          <w:szCs w:val="28"/>
        </w:rPr>
        <w:t>областно</w:t>
      </w:r>
      <w:r w:rsidR="003A3FB1">
        <w:rPr>
          <w:b/>
          <w:sz w:val="28"/>
          <w:szCs w:val="28"/>
        </w:rPr>
        <w:t xml:space="preserve">го закона </w:t>
      </w:r>
    </w:p>
    <w:p w:rsidR="0001497B" w:rsidRDefault="003A3FB1" w:rsidP="003A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639D1">
        <w:rPr>
          <w:b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012FC0">
        <w:rPr>
          <w:b/>
          <w:sz w:val="28"/>
          <w:szCs w:val="28"/>
        </w:rPr>
        <w:t>»</w:t>
      </w:r>
    </w:p>
    <w:p w:rsidR="0001497B" w:rsidRDefault="0001497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3B4CB6" w:rsidRDefault="003B4CB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942538" w:rsidRDefault="00164CF5" w:rsidP="003A3FB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</w:t>
      </w:r>
      <w:r w:rsidR="00E55EE3" w:rsidRPr="00E55EE3">
        <w:rPr>
          <w:sz w:val="28"/>
          <w:szCs w:val="28"/>
        </w:rPr>
        <w:t>«</w:t>
      </w:r>
      <w:r w:rsidR="003A3FB1" w:rsidRPr="003A3FB1">
        <w:rPr>
          <w:sz w:val="28"/>
          <w:szCs w:val="28"/>
        </w:rPr>
        <w:t>О внесении изменения в статью 5</w:t>
      </w:r>
      <w:r w:rsidR="00234976">
        <w:rPr>
          <w:sz w:val="28"/>
          <w:szCs w:val="28"/>
          <w:vertAlign w:val="superscript"/>
        </w:rPr>
        <w:t>1</w:t>
      </w:r>
      <w:r w:rsidR="003A3FB1" w:rsidRPr="003A3FB1">
        <w:rPr>
          <w:sz w:val="28"/>
          <w:szCs w:val="28"/>
        </w:rPr>
        <w:t xml:space="preserve"> областного закона</w:t>
      </w:r>
      <w:r w:rsidR="003A3FB1">
        <w:rPr>
          <w:sz w:val="28"/>
          <w:szCs w:val="28"/>
        </w:rPr>
        <w:t xml:space="preserve"> </w:t>
      </w:r>
      <w:r w:rsidR="003A3FB1" w:rsidRPr="003A3FB1">
        <w:rPr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E55EE3" w:rsidRPr="00E55EE3">
        <w:rPr>
          <w:sz w:val="28"/>
          <w:szCs w:val="28"/>
        </w:rPr>
        <w:t>»</w:t>
      </w:r>
      <w:r w:rsidR="00E55EE3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проект) разработан в целях</w:t>
      </w:r>
      <w:r w:rsidR="009C447A">
        <w:rPr>
          <w:sz w:val="28"/>
          <w:szCs w:val="28"/>
        </w:rPr>
        <w:t xml:space="preserve"> учета изменений федерального законодательства.</w:t>
      </w:r>
    </w:p>
    <w:p w:rsidR="009C447A" w:rsidRDefault="00234976" w:rsidP="002349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497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3497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34976">
        <w:rPr>
          <w:sz w:val="28"/>
          <w:szCs w:val="28"/>
        </w:rPr>
        <w:t xml:space="preserve"> от 04</w:t>
      </w:r>
      <w:r>
        <w:rPr>
          <w:sz w:val="28"/>
          <w:szCs w:val="28"/>
        </w:rPr>
        <w:t xml:space="preserve"> ноября </w:t>
      </w:r>
      <w:r w:rsidRPr="00234976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23497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234976">
        <w:rPr>
          <w:sz w:val="28"/>
          <w:szCs w:val="28"/>
        </w:rPr>
        <w:t xml:space="preserve"> 403-ФЗ</w:t>
      </w:r>
      <w:r>
        <w:rPr>
          <w:sz w:val="28"/>
          <w:szCs w:val="28"/>
        </w:rPr>
        <w:t xml:space="preserve"> «</w:t>
      </w:r>
      <w:r w:rsidRPr="00234976">
        <w:rPr>
          <w:sz w:val="28"/>
          <w:szCs w:val="28"/>
        </w:rPr>
        <w:t>О внесении изменений в статьи 173 и 177 Жилищного кодекса Российской Федерации</w:t>
      </w:r>
      <w:r>
        <w:rPr>
          <w:sz w:val="28"/>
          <w:szCs w:val="28"/>
        </w:rPr>
        <w:t>» (далее – Федеральный закон № 403-ФЗ) в Жилищный кодекс Российской Федерации</w:t>
      </w:r>
      <w:r w:rsidR="00E15A53">
        <w:rPr>
          <w:sz w:val="28"/>
          <w:szCs w:val="28"/>
        </w:rPr>
        <w:t xml:space="preserve"> (далее – ЖК РФ)</w:t>
      </w:r>
      <w:r>
        <w:rPr>
          <w:sz w:val="28"/>
          <w:szCs w:val="28"/>
        </w:rPr>
        <w:t xml:space="preserve"> внесены изменения, направленные на </w:t>
      </w:r>
      <w:r w:rsidRPr="00234976">
        <w:rPr>
          <w:sz w:val="28"/>
          <w:szCs w:val="28"/>
        </w:rPr>
        <w:t>уточнени</w:t>
      </w:r>
      <w:r>
        <w:rPr>
          <w:sz w:val="28"/>
          <w:szCs w:val="28"/>
        </w:rPr>
        <w:t>е</w:t>
      </w:r>
      <w:r w:rsidRPr="00234976">
        <w:rPr>
          <w:sz w:val="28"/>
          <w:szCs w:val="28"/>
        </w:rPr>
        <w:t xml:space="preserve"> понятийного аппарата в части проведения капитального ремонта общего имущества в многоквартирном доме</w:t>
      </w:r>
      <w:r>
        <w:rPr>
          <w:sz w:val="28"/>
          <w:szCs w:val="28"/>
        </w:rPr>
        <w:t>.</w:t>
      </w:r>
    </w:p>
    <w:p w:rsidR="00234976" w:rsidRDefault="00E15A53" w:rsidP="002349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Ранее</w:t>
      </w:r>
      <w:r w:rsidR="002349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ЖК РФ было </w:t>
      </w:r>
      <w:r w:rsidRPr="00E15A53">
        <w:rPr>
          <w:sz w:val="28"/>
          <w:szCs w:val="28"/>
        </w:rPr>
        <w:t xml:space="preserve">установлено, что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</w:t>
      </w:r>
      <w:r w:rsidRPr="00E15A53">
        <w:rPr>
          <w:b/>
          <w:bCs/>
          <w:sz w:val="28"/>
          <w:szCs w:val="28"/>
        </w:rPr>
        <w:t>после направления региональному оператору</w:t>
      </w:r>
      <w:r w:rsidRPr="00E15A53">
        <w:rPr>
          <w:sz w:val="28"/>
          <w:szCs w:val="28"/>
        </w:rPr>
        <w:t xml:space="preserve"> решения общего собрания собственников помещений в многоквартирном доме.</w:t>
      </w:r>
    </w:p>
    <w:p w:rsidR="00E15A53" w:rsidRDefault="00E15A53" w:rsidP="002349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отмечено разработчиком Федерального закона № 403-ФЗ, на практике </w:t>
      </w:r>
      <w:r w:rsidRPr="00E15A53">
        <w:rPr>
          <w:sz w:val="28"/>
          <w:szCs w:val="28"/>
        </w:rPr>
        <w:t>возника</w:t>
      </w:r>
      <w:r>
        <w:rPr>
          <w:sz w:val="28"/>
          <w:szCs w:val="28"/>
        </w:rPr>
        <w:t>ли</w:t>
      </w:r>
      <w:r w:rsidRPr="00E15A53">
        <w:rPr>
          <w:sz w:val="28"/>
          <w:szCs w:val="28"/>
        </w:rPr>
        <w:t xml:space="preserve"> случаи, когда региональный оператор по капитальному ремонту не </w:t>
      </w:r>
      <w:r>
        <w:rPr>
          <w:sz w:val="28"/>
          <w:szCs w:val="28"/>
        </w:rPr>
        <w:t>мог</w:t>
      </w:r>
      <w:r w:rsidRPr="00E15A53">
        <w:rPr>
          <w:sz w:val="28"/>
          <w:szCs w:val="28"/>
        </w:rPr>
        <w:t xml:space="preserve"> четко определить дату направления решения общего собрания собственников помещений в многоквартирном доме</w:t>
      </w:r>
      <w:r w:rsidR="005222E3">
        <w:rPr>
          <w:sz w:val="28"/>
          <w:szCs w:val="28"/>
        </w:rPr>
        <w:t>, в связи с чем</w:t>
      </w:r>
      <w:r w:rsidRPr="00E15A53">
        <w:rPr>
          <w:sz w:val="28"/>
          <w:szCs w:val="28"/>
        </w:rPr>
        <w:t xml:space="preserve"> региональному оператору </w:t>
      </w:r>
      <w:r>
        <w:rPr>
          <w:sz w:val="28"/>
          <w:szCs w:val="28"/>
        </w:rPr>
        <w:t>приходилось</w:t>
      </w:r>
      <w:r w:rsidRPr="00E15A53">
        <w:rPr>
          <w:sz w:val="28"/>
          <w:szCs w:val="28"/>
        </w:rPr>
        <w:t xml:space="preserve"> запрашивать у собственников помещений в многоквартирном доме или у владельца специального счета информацию о дате направления решения общего собрания собственников помещений в многоквартирном доме.</w:t>
      </w:r>
    </w:p>
    <w:p w:rsidR="00E15A53" w:rsidRDefault="00E15A53" w:rsidP="0023497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№ 403-ФЗ уточнен</w:t>
      </w:r>
      <w:r w:rsidRPr="00E15A53">
        <w:rPr>
          <w:sz w:val="28"/>
          <w:szCs w:val="28"/>
        </w:rPr>
        <w:t xml:space="preserve"> временной период, с которого начинается отсчет одного года</w:t>
      </w:r>
      <w:r>
        <w:rPr>
          <w:sz w:val="28"/>
          <w:szCs w:val="28"/>
        </w:rPr>
        <w:t xml:space="preserve">: слова </w:t>
      </w:r>
      <w:r w:rsidRPr="0026554F">
        <w:rPr>
          <w:b/>
          <w:bCs/>
          <w:sz w:val="28"/>
          <w:szCs w:val="28"/>
        </w:rPr>
        <w:t>«через один год после направления региональному оператору»</w:t>
      </w:r>
      <w:r>
        <w:rPr>
          <w:sz w:val="28"/>
          <w:szCs w:val="28"/>
        </w:rPr>
        <w:t xml:space="preserve"> заменены словами </w:t>
      </w:r>
      <w:r w:rsidRPr="0026554F">
        <w:rPr>
          <w:b/>
          <w:bCs/>
          <w:sz w:val="28"/>
          <w:szCs w:val="28"/>
        </w:rPr>
        <w:t>«через один год после получения региональным оператором»</w:t>
      </w:r>
      <w:r>
        <w:rPr>
          <w:sz w:val="28"/>
          <w:szCs w:val="28"/>
        </w:rPr>
        <w:t xml:space="preserve"> </w:t>
      </w:r>
      <w:r w:rsidRPr="00E15A53">
        <w:rPr>
          <w:sz w:val="28"/>
          <w:szCs w:val="28"/>
        </w:rPr>
        <w:t>решения общего собрания собственников помещений в многоквартирном доме</w:t>
      </w:r>
      <w:r>
        <w:rPr>
          <w:sz w:val="28"/>
          <w:szCs w:val="28"/>
        </w:rPr>
        <w:t>.</w:t>
      </w:r>
    </w:p>
    <w:p w:rsidR="00E15A53" w:rsidRPr="00E15A53" w:rsidRDefault="00E15A53" w:rsidP="00E15A5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Аналогичное положение по вопросу </w:t>
      </w:r>
      <w:r w:rsidRPr="00E15A53">
        <w:rPr>
          <w:sz w:val="28"/>
          <w:szCs w:val="28"/>
        </w:rPr>
        <w:t>направления региональному оператору решения общего собрания собственников помещений в многоквартирном доме</w:t>
      </w:r>
      <w:r>
        <w:rPr>
          <w:sz w:val="28"/>
          <w:szCs w:val="28"/>
        </w:rPr>
        <w:t xml:space="preserve"> установлено статьей 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Pr="000076DD">
        <w:rPr>
          <w:sz w:val="28"/>
          <w:szCs w:val="28"/>
        </w:rPr>
        <w:t>областно</w:t>
      </w:r>
      <w:r>
        <w:rPr>
          <w:sz w:val="28"/>
          <w:szCs w:val="28"/>
        </w:rPr>
        <w:t xml:space="preserve">го закона от </w:t>
      </w:r>
      <w:r w:rsidRPr="00F639D1">
        <w:rPr>
          <w:sz w:val="28"/>
          <w:szCs w:val="28"/>
        </w:rPr>
        <w:t>29</w:t>
      </w:r>
      <w:r>
        <w:rPr>
          <w:sz w:val="28"/>
          <w:szCs w:val="28"/>
        </w:rPr>
        <w:t xml:space="preserve"> ноября </w:t>
      </w:r>
      <w:r w:rsidRPr="00F639D1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F639D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639D1">
        <w:rPr>
          <w:sz w:val="28"/>
          <w:szCs w:val="28"/>
        </w:rPr>
        <w:t xml:space="preserve"> 82-оз </w:t>
      </w:r>
      <w:r>
        <w:rPr>
          <w:sz w:val="28"/>
          <w:szCs w:val="28"/>
        </w:rPr>
        <w:t>«</w:t>
      </w:r>
      <w:r w:rsidRPr="00F639D1">
        <w:rPr>
          <w:sz w:val="28"/>
          <w:szCs w:val="28"/>
        </w:rPr>
        <w:t>Об отдельных</w:t>
      </w:r>
      <w:r>
        <w:rPr>
          <w:sz w:val="28"/>
          <w:szCs w:val="28"/>
        </w:rPr>
        <w:t xml:space="preserve"> </w:t>
      </w:r>
      <w:r w:rsidRPr="00F639D1">
        <w:rPr>
          <w:sz w:val="28"/>
          <w:szCs w:val="28"/>
        </w:rPr>
        <w:t>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>
        <w:rPr>
          <w:sz w:val="28"/>
          <w:szCs w:val="28"/>
        </w:rPr>
        <w:t>» (далее – Областной закон № 82-оз).</w:t>
      </w:r>
    </w:p>
    <w:p w:rsidR="00BD223A" w:rsidRPr="00E15A53" w:rsidRDefault="00E15A53" w:rsidP="00D662F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изложенно</w:t>
      </w:r>
      <w:r w:rsidR="005222E3">
        <w:rPr>
          <w:sz w:val="28"/>
          <w:szCs w:val="28"/>
        </w:rPr>
        <w:t>е</w:t>
      </w:r>
      <w:r>
        <w:rPr>
          <w:sz w:val="28"/>
          <w:szCs w:val="28"/>
        </w:rPr>
        <w:t xml:space="preserve">, для приведения Областного закона № 82-оз в соответствие изменениям федерального законодательства, внесенным </w:t>
      </w:r>
      <w:r>
        <w:rPr>
          <w:sz w:val="28"/>
          <w:szCs w:val="28"/>
        </w:rPr>
        <w:lastRenderedPageBreak/>
        <w:t>Федеральным законом № 403-ФЗ, проектом предлагается внести изменение в статью 5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 закона, заменив слова «направления региональному оператору» словами «получения региональным оператором».</w:t>
      </w:r>
    </w:p>
    <w:p w:rsidR="00ED603F" w:rsidRDefault="00ED603F">
      <w:pPr>
        <w:jc w:val="both"/>
        <w:rPr>
          <w:sz w:val="28"/>
          <w:szCs w:val="28"/>
        </w:rPr>
      </w:pPr>
    </w:p>
    <w:p w:rsidR="00E15A53" w:rsidRDefault="00E15A53">
      <w:pPr>
        <w:jc w:val="both"/>
        <w:rPr>
          <w:sz w:val="28"/>
          <w:szCs w:val="28"/>
        </w:rPr>
      </w:pPr>
    </w:p>
    <w:p w:rsidR="00E15A53" w:rsidRDefault="00E15A53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DC7C64" w:rsidRPr="00CB6EC8" w:rsidRDefault="00164CF5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  <w:r w:rsidR="00DC7C64">
        <w:rPr>
          <w:b/>
          <w:sz w:val="28"/>
          <w:szCs w:val="28"/>
        </w:rPr>
        <w:br w:type="page"/>
      </w:r>
    </w:p>
    <w:p w:rsidR="00BB09CA" w:rsidRDefault="00164CF5" w:rsidP="003A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</w:t>
      </w:r>
      <w:r w:rsidR="009278C5">
        <w:rPr>
          <w:b/>
          <w:sz w:val="28"/>
          <w:szCs w:val="28"/>
        </w:rPr>
        <w:t>регулирования областного закона</w:t>
      </w:r>
      <w:r>
        <w:rPr>
          <w:b/>
          <w:sz w:val="28"/>
          <w:szCs w:val="28"/>
        </w:rPr>
        <w:t xml:space="preserve"> </w:t>
      </w:r>
      <w:r w:rsidR="00BB09CA">
        <w:rPr>
          <w:b/>
          <w:sz w:val="28"/>
          <w:szCs w:val="28"/>
        </w:rPr>
        <w:t>«</w:t>
      </w:r>
      <w:r w:rsidR="003A3FB1">
        <w:rPr>
          <w:b/>
          <w:sz w:val="28"/>
          <w:szCs w:val="28"/>
        </w:rPr>
        <w:t xml:space="preserve">О внесении изменения в статью </w:t>
      </w:r>
      <w:r w:rsidR="003A3FB1" w:rsidRPr="00F639D1">
        <w:rPr>
          <w:b/>
          <w:sz w:val="28"/>
          <w:szCs w:val="28"/>
        </w:rPr>
        <w:t>5</w:t>
      </w:r>
      <w:r w:rsidR="003A3FB1">
        <w:rPr>
          <w:b/>
          <w:sz w:val="28"/>
          <w:szCs w:val="28"/>
          <w:vertAlign w:val="superscript"/>
        </w:rPr>
        <w:t>1</w:t>
      </w:r>
      <w:r w:rsidR="003A3FB1">
        <w:rPr>
          <w:b/>
          <w:sz w:val="28"/>
          <w:szCs w:val="28"/>
        </w:rPr>
        <w:t xml:space="preserve"> </w:t>
      </w:r>
      <w:r w:rsidR="003A3FB1" w:rsidRPr="00F639D1">
        <w:rPr>
          <w:b/>
          <w:sz w:val="28"/>
          <w:szCs w:val="28"/>
        </w:rPr>
        <w:t>областно</w:t>
      </w:r>
      <w:r w:rsidR="003A3FB1">
        <w:rPr>
          <w:b/>
          <w:sz w:val="28"/>
          <w:szCs w:val="28"/>
        </w:rPr>
        <w:t>го закона «</w:t>
      </w:r>
      <w:r w:rsidR="003A3FB1" w:rsidRPr="00F639D1">
        <w:rPr>
          <w:b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B09CA">
        <w:rPr>
          <w:b/>
          <w:sz w:val="28"/>
          <w:szCs w:val="28"/>
        </w:rPr>
        <w:t>»</w:t>
      </w:r>
    </w:p>
    <w:p w:rsidR="007C1619" w:rsidRDefault="007C1619" w:rsidP="001D1776">
      <w:pPr>
        <w:rPr>
          <w:sz w:val="28"/>
          <w:szCs w:val="28"/>
        </w:rPr>
      </w:pPr>
    </w:p>
    <w:p w:rsidR="0001497B" w:rsidRDefault="00164CF5" w:rsidP="007C1619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:rsidR="001D1776" w:rsidRDefault="001D1776" w:rsidP="001D17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Жилищный кодекс Российской Федерации.</w:t>
      </w:r>
    </w:p>
    <w:p w:rsidR="00BB09CA" w:rsidRDefault="001D1776" w:rsidP="001D17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09CA">
        <w:rPr>
          <w:sz w:val="28"/>
          <w:szCs w:val="28"/>
        </w:rPr>
        <w:t>.</w:t>
      </w:r>
      <w:r w:rsidR="00D30679">
        <w:rPr>
          <w:sz w:val="28"/>
          <w:szCs w:val="28"/>
        </w:rPr>
        <w:t xml:space="preserve"> </w:t>
      </w:r>
      <w:r w:rsidRPr="001D1776">
        <w:rPr>
          <w:sz w:val="28"/>
          <w:szCs w:val="28"/>
        </w:rPr>
        <w:t>Федеральный закон от 04</w:t>
      </w:r>
      <w:r>
        <w:rPr>
          <w:sz w:val="28"/>
          <w:szCs w:val="28"/>
        </w:rPr>
        <w:t xml:space="preserve"> ноября </w:t>
      </w:r>
      <w:r w:rsidRPr="001D1776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1D177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D1776">
        <w:rPr>
          <w:sz w:val="28"/>
          <w:szCs w:val="28"/>
        </w:rPr>
        <w:t xml:space="preserve"> 403-ФЗ</w:t>
      </w:r>
      <w:r>
        <w:rPr>
          <w:sz w:val="28"/>
          <w:szCs w:val="28"/>
        </w:rPr>
        <w:t xml:space="preserve"> «</w:t>
      </w:r>
      <w:r w:rsidRPr="001D1776">
        <w:rPr>
          <w:sz w:val="28"/>
          <w:szCs w:val="28"/>
        </w:rPr>
        <w:t>О внесении изменений в статьи 173 и 177 Жилищного кодекса Российской Федерации</w:t>
      </w:r>
      <w:r>
        <w:rPr>
          <w:sz w:val="28"/>
          <w:szCs w:val="28"/>
        </w:rPr>
        <w:t>».</w:t>
      </w:r>
    </w:p>
    <w:p w:rsidR="0001497B" w:rsidRDefault="00BB09CA" w:rsidP="004D23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C1619">
        <w:rPr>
          <w:sz w:val="28"/>
          <w:szCs w:val="28"/>
        </w:rPr>
        <w:t>.</w:t>
      </w:r>
      <w:r w:rsidR="00192630">
        <w:rPr>
          <w:sz w:val="28"/>
          <w:szCs w:val="28"/>
        </w:rPr>
        <w:t xml:space="preserve"> </w:t>
      </w:r>
      <w:r w:rsidR="001D1776">
        <w:rPr>
          <w:sz w:val="28"/>
          <w:szCs w:val="28"/>
        </w:rPr>
        <w:t>О</w:t>
      </w:r>
      <w:r w:rsidR="001D1776" w:rsidRPr="000076DD">
        <w:rPr>
          <w:sz w:val="28"/>
          <w:szCs w:val="28"/>
        </w:rPr>
        <w:t>бластно</w:t>
      </w:r>
      <w:r w:rsidR="001D1776">
        <w:rPr>
          <w:sz w:val="28"/>
          <w:szCs w:val="28"/>
        </w:rPr>
        <w:t xml:space="preserve">й закон от </w:t>
      </w:r>
      <w:r w:rsidR="001D1776" w:rsidRPr="00F639D1">
        <w:rPr>
          <w:sz w:val="28"/>
          <w:szCs w:val="28"/>
        </w:rPr>
        <w:t>29</w:t>
      </w:r>
      <w:r w:rsidR="001D1776">
        <w:rPr>
          <w:sz w:val="28"/>
          <w:szCs w:val="28"/>
        </w:rPr>
        <w:t xml:space="preserve"> ноября </w:t>
      </w:r>
      <w:r w:rsidR="001D1776" w:rsidRPr="00F639D1">
        <w:rPr>
          <w:sz w:val="28"/>
          <w:szCs w:val="28"/>
        </w:rPr>
        <w:t>2013</w:t>
      </w:r>
      <w:r w:rsidR="001D1776">
        <w:rPr>
          <w:sz w:val="28"/>
          <w:szCs w:val="28"/>
        </w:rPr>
        <w:t xml:space="preserve"> года</w:t>
      </w:r>
      <w:r w:rsidR="001D1776" w:rsidRPr="00F639D1">
        <w:rPr>
          <w:sz w:val="28"/>
          <w:szCs w:val="28"/>
        </w:rPr>
        <w:t xml:space="preserve"> </w:t>
      </w:r>
      <w:r w:rsidR="001D1776">
        <w:rPr>
          <w:sz w:val="28"/>
          <w:szCs w:val="28"/>
        </w:rPr>
        <w:t>№</w:t>
      </w:r>
      <w:r w:rsidR="001D1776" w:rsidRPr="00F639D1">
        <w:rPr>
          <w:sz w:val="28"/>
          <w:szCs w:val="28"/>
        </w:rPr>
        <w:t xml:space="preserve"> 82-оз </w:t>
      </w:r>
      <w:r w:rsidR="001D1776">
        <w:rPr>
          <w:sz w:val="28"/>
          <w:szCs w:val="28"/>
        </w:rPr>
        <w:t>«</w:t>
      </w:r>
      <w:r w:rsidR="001D1776" w:rsidRPr="00F639D1">
        <w:rPr>
          <w:sz w:val="28"/>
          <w:szCs w:val="28"/>
        </w:rPr>
        <w:t>Об отдельных</w:t>
      </w:r>
      <w:r w:rsidR="001D1776">
        <w:rPr>
          <w:sz w:val="28"/>
          <w:szCs w:val="28"/>
        </w:rPr>
        <w:t xml:space="preserve"> </w:t>
      </w:r>
      <w:r w:rsidR="001D1776" w:rsidRPr="00F639D1">
        <w:rPr>
          <w:sz w:val="28"/>
          <w:szCs w:val="28"/>
        </w:rPr>
        <w:t>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1D1776">
        <w:rPr>
          <w:sz w:val="28"/>
          <w:szCs w:val="28"/>
        </w:rPr>
        <w:t>».</w:t>
      </w: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ind w:firstLine="708"/>
        <w:jc w:val="both"/>
        <w:rPr>
          <w:rFonts w:ascii="Verdana" w:eastAsia="Verdana" w:hAnsi="Verdana" w:cs="Verdana"/>
          <w:sz w:val="21"/>
          <w:szCs w:val="21"/>
        </w:rPr>
      </w:pPr>
    </w:p>
    <w:p w:rsidR="0001497B" w:rsidRDefault="0001497B">
      <w:pPr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ind w:firstLine="540"/>
        <w:jc w:val="both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sz w:val="28"/>
          <w:szCs w:val="28"/>
        </w:rPr>
      </w:pPr>
    </w:p>
    <w:p w:rsidR="0001497B" w:rsidRDefault="0001497B">
      <w:pPr>
        <w:spacing w:after="200" w:line="276" w:lineRule="auto"/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:rsidR="00F22EAA" w:rsidRDefault="00164CF5" w:rsidP="003A3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BB09CA">
        <w:rPr>
          <w:b/>
          <w:sz w:val="28"/>
          <w:szCs w:val="28"/>
        </w:rPr>
        <w:t>«</w:t>
      </w:r>
      <w:r w:rsidR="003A3FB1">
        <w:rPr>
          <w:b/>
          <w:sz w:val="28"/>
          <w:szCs w:val="28"/>
        </w:rPr>
        <w:t xml:space="preserve">О внесении изменения в статью </w:t>
      </w:r>
      <w:r w:rsidR="003A3FB1" w:rsidRPr="00F639D1">
        <w:rPr>
          <w:b/>
          <w:sz w:val="28"/>
          <w:szCs w:val="28"/>
        </w:rPr>
        <w:t>5</w:t>
      </w:r>
      <w:r w:rsidR="003A3FB1">
        <w:rPr>
          <w:b/>
          <w:sz w:val="28"/>
          <w:szCs w:val="28"/>
          <w:vertAlign w:val="superscript"/>
        </w:rPr>
        <w:t>1</w:t>
      </w:r>
      <w:r w:rsidR="003A3FB1">
        <w:rPr>
          <w:b/>
          <w:sz w:val="28"/>
          <w:szCs w:val="28"/>
        </w:rPr>
        <w:t xml:space="preserve"> </w:t>
      </w:r>
      <w:r w:rsidR="003A3FB1" w:rsidRPr="00F639D1">
        <w:rPr>
          <w:b/>
          <w:sz w:val="28"/>
          <w:szCs w:val="28"/>
        </w:rPr>
        <w:t>областно</w:t>
      </w:r>
      <w:r w:rsidR="003A3FB1">
        <w:rPr>
          <w:b/>
          <w:sz w:val="28"/>
          <w:szCs w:val="28"/>
        </w:rPr>
        <w:t>го закона «</w:t>
      </w:r>
      <w:r w:rsidR="003A3FB1" w:rsidRPr="00F639D1">
        <w:rPr>
          <w:b/>
          <w:sz w:val="28"/>
          <w:szCs w:val="28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на территории </w:t>
      </w:r>
    </w:p>
    <w:p w:rsidR="00BB09CA" w:rsidRDefault="003A3FB1" w:rsidP="003A3FB1">
      <w:pPr>
        <w:jc w:val="center"/>
        <w:rPr>
          <w:b/>
          <w:sz w:val="28"/>
          <w:szCs w:val="28"/>
        </w:rPr>
      </w:pPr>
      <w:r w:rsidRPr="00F639D1">
        <w:rPr>
          <w:b/>
          <w:sz w:val="28"/>
          <w:szCs w:val="28"/>
        </w:rPr>
        <w:t>Ленинградской</w:t>
      </w:r>
      <w:r w:rsidR="00F22EAA">
        <w:rPr>
          <w:b/>
          <w:sz w:val="28"/>
          <w:szCs w:val="28"/>
        </w:rPr>
        <w:t xml:space="preserve"> </w:t>
      </w:r>
      <w:r w:rsidRPr="00F639D1">
        <w:rPr>
          <w:b/>
          <w:sz w:val="28"/>
          <w:szCs w:val="28"/>
        </w:rPr>
        <w:t>области</w:t>
      </w:r>
      <w:r w:rsidR="00BB09CA">
        <w:rPr>
          <w:b/>
          <w:sz w:val="28"/>
          <w:szCs w:val="28"/>
        </w:rPr>
        <w:t>»</w:t>
      </w:r>
    </w:p>
    <w:p w:rsidR="00192630" w:rsidRDefault="00192630" w:rsidP="00192630">
      <w:pPr>
        <w:jc w:val="center"/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Pr="003A3FB1" w:rsidRDefault="00164CF5" w:rsidP="003A3FB1">
      <w:pPr>
        <w:ind w:firstLine="720"/>
        <w:jc w:val="both"/>
        <w:rPr>
          <w:b/>
          <w:sz w:val="28"/>
          <w:szCs w:val="28"/>
        </w:rPr>
      </w:pPr>
      <w:r w:rsidRPr="00BB09CA">
        <w:rPr>
          <w:sz w:val="28"/>
          <w:szCs w:val="28"/>
        </w:rPr>
        <w:t xml:space="preserve">Принятие областного закона </w:t>
      </w:r>
      <w:r w:rsidR="00BB09CA" w:rsidRPr="003A3FB1">
        <w:rPr>
          <w:sz w:val="28"/>
          <w:szCs w:val="28"/>
        </w:rPr>
        <w:t>«</w:t>
      </w:r>
      <w:r w:rsidR="003A3FB1" w:rsidRPr="003A3FB1">
        <w:rPr>
          <w:sz w:val="28"/>
          <w:szCs w:val="28"/>
        </w:rPr>
        <w:t>О внесении изменения в статью 5</w:t>
      </w:r>
      <w:r w:rsidR="003A3FB1" w:rsidRPr="003A3FB1">
        <w:rPr>
          <w:sz w:val="28"/>
          <w:szCs w:val="28"/>
          <w:vertAlign w:val="superscript"/>
        </w:rPr>
        <w:t>1</w:t>
      </w:r>
      <w:r w:rsidR="003A3FB1" w:rsidRPr="003A3FB1">
        <w:rPr>
          <w:sz w:val="28"/>
          <w:szCs w:val="28"/>
        </w:rPr>
        <w:t xml:space="preserve">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B09CA" w:rsidRPr="003A3FB1">
        <w:rPr>
          <w:sz w:val="28"/>
          <w:szCs w:val="28"/>
        </w:rPr>
        <w:t>»</w:t>
      </w:r>
      <w:r w:rsidR="00BB09CA" w:rsidRPr="00BB09CA">
        <w:rPr>
          <w:sz w:val="28"/>
          <w:szCs w:val="28"/>
        </w:rPr>
        <w:t xml:space="preserve"> </w:t>
      </w:r>
      <w:r w:rsidRPr="00BB09CA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01497B">
      <w:pPr>
        <w:ind w:firstLine="708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01497B">
      <w:pPr>
        <w:rPr>
          <w:b/>
          <w:sz w:val="28"/>
          <w:szCs w:val="28"/>
        </w:rPr>
      </w:pP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13276C" w:rsidRDefault="00164CF5" w:rsidP="001327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462591" w:rsidRDefault="00BB09CA" w:rsidP="004625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62591">
        <w:rPr>
          <w:b/>
          <w:sz w:val="28"/>
          <w:szCs w:val="28"/>
        </w:rPr>
        <w:t xml:space="preserve">О внесении изменения в статью </w:t>
      </w:r>
      <w:r w:rsidR="00462591" w:rsidRPr="00F639D1">
        <w:rPr>
          <w:b/>
          <w:sz w:val="28"/>
          <w:szCs w:val="28"/>
        </w:rPr>
        <w:t>5</w:t>
      </w:r>
      <w:r w:rsidR="00462591">
        <w:rPr>
          <w:b/>
          <w:sz w:val="28"/>
          <w:szCs w:val="28"/>
          <w:vertAlign w:val="superscript"/>
        </w:rPr>
        <w:t>1</w:t>
      </w:r>
      <w:r w:rsidR="00462591">
        <w:rPr>
          <w:b/>
          <w:sz w:val="28"/>
          <w:szCs w:val="28"/>
        </w:rPr>
        <w:t xml:space="preserve"> </w:t>
      </w:r>
      <w:r w:rsidR="00462591" w:rsidRPr="00F639D1">
        <w:rPr>
          <w:b/>
          <w:sz w:val="28"/>
          <w:szCs w:val="28"/>
        </w:rPr>
        <w:t>областно</w:t>
      </w:r>
      <w:r w:rsidR="00462591">
        <w:rPr>
          <w:b/>
          <w:sz w:val="28"/>
          <w:szCs w:val="28"/>
        </w:rPr>
        <w:t xml:space="preserve">го закона </w:t>
      </w:r>
    </w:p>
    <w:p w:rsidR="00BB09CA" w:rsidRDefault="00462591" w:rsidP="004625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639D1">
        <w:rPr>
          <w:b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B09CA">
        <w:rPr>
          <w:b/>
          <w:sz w:val="28"/>
          <w:szCs w:val="28"/>
        </w:rPr>
        <w:t>»</w:t>
      </w:r>
    </w:p>
    <w:p w:rsidR="0001497B" w:rsidRDefault="0001497B">
      <w:pPr>
        <w:jc w:val="both"/>
        <w:rPr>
          <w:b/>
          <w:sz w:val="32"/>
          <w:szCs w:val="32"/>
        </w:rPr>
      </w:pPr>
    </w:p>
    <w:p w:rsidR="007620B5" w:rsidRPr="008E5644" w:rsidRDefault="007620B5">
      <w:pPr>
        <w:jc w:val="both"/>
        <w:rPr>
          <w:b/>
          <w:sz w:val="32"/>
          <w:szCs w:val="32"/>
        </w:rPr>
      </w:pPr>
    </w:p>
    <w:p w:rsidR="0001497B" w:rsidRPr="001D1776" w:rsidRDefault="00164CF5" w:rsidP="001D1776">
      <w:pPr>
        <w:ind w:firstLine="720"/>
        <w:jc w:val="both"/>
        <w:rPr>
          <w:b/>
          <w:sz w:val="28"/>
          <w:szCs w:val="28"/>
        </w:rPr>
      </w:pPr>
      <w:r w:rsidRPr="00BB09CA">
        <w:rPr>
          <w:sz w:val="28"/>
          <w:szCs w:val="28"/>
        </w:rPr>
        <w:t xml:space="preserve">Для реализации областного закона </w:t>
      </w:r>
      <w:r w:rsidR="00BB09CA" w:rsidRPr="001D1776">
        <w:rPr>
          <w:sz w:val="28"/>
          <w:szCs w:val="28"/>
        </w:rPr>
        <w:t>«</w:t>
      </w:r>
      <w:r w:rsidR="001D1776" w:rsidRPr="001D1776">
        <w:rPr>
          <w:sz w:val="28"/>
          <w:szCs w:val="28"/>
        </w:rPr>
        <w:t>О внесении изменения в статью 5</w:t>
      </w:r>
      <w:r w:rsidR="001D1776" w:rsidRPr="001D1776">
        <w:rPr>
          <w:sz w:val="28"/>
          <w:szCs w:val="28"/>
          <w:vertAlign w:val="superscript"/>
        </w:rPr>
        <w:t>1</w:t>
      </w:r>
      <w:r w:rsidR="001D1776" w:rsidRPr="001D1776">
        <w:rPr>
          <w:sz w:val="28"/>
          <w:szCs w:val="28"/>
        </w:rPr>
        <w:t xml:space="preserve">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B09CA" w:rsidRPr="001D1776">
        <w:rPr>
          <w:sz w:val="28"/>
          <w:szCs w:val="28"/>
        </w:rPr>
        <w:t>»</w:t>
      </w:r>
      <w:r w:rsidR="00BB09CA" w:rsidRPr="00BB09CA">
        <w:rPr>
          <w:sz w:val="28"/>
          <w:szCs w:val="28"/>
        </w:rPr>
        <w:t xml:space="preserve"> </w:t>
      </w:r>
      <w:r w:rsidRPr="00BB09CA">
        <w:rPr>
          <w:sz w:val="28"/>
          <w:szCs w:val="28"/>
        </w:rPr>
        <w:t xml:space="preserve">не потребуется разработки иных нормативных правовых актов Ленинградской области.  </w:t>
      </w: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01497B">
      <w:pPr>
        <w:ind w:firstLine="709"/>
        <w:jc w:val="both"/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Default="00164CF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:rsidR="0001497B" w:rsidRDefault="0001497B">
      <w:pPr>
        <w:rPr>
          <w:b/>
          <w:sz w:val="28"/>
          <w:szCs w:val="28"/>
        </w:rPr>
      </w:pPr>
    </w:p>
    <w:p w:rsidR="0001497B" w:rsidRDefault="00164C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:rsidR="001D1776" w:rsidRDefault="00164CF5" w:rsidP="001D1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BB09CA">
        <w:rPr>
          <w:b/>
          <w:sz w:val="28"/>
          <w:szCs w:val="28"/>
        </w:rPr>
        <w:t>«</w:t>
      </w:r>
      <w:r w:rsidR="001D1776">
        <w:rPr>
          <w:b/>
          <w:sz w:val="28"/>
          <w:szCs w:val="28"/>
        </w:rPr>
        <w:t xml:space="preserve">О внесении изменения в статью </w:t>
      </w:r>
      <w:r w:rsidR="001D1776" w:rsidRPr="00F639D1">
        <w:rPr>
          <w:b/>
          <w:sz w:val="28"/>
          <w:szCs w:val="28"/>
        </w:rPr>
        <w:t>5</w:t>
      </w:r>
      <w:r w:rsidR="001D1776">
        <w:rPr>
          <w:b/>
          <w:sz w:val="28"/>
          <w:szCs w:val="28"/>
          <w:vertAlign w:val="superscript"/>
        </w:rPr>
        <w:t>1</w:t>
      </w:r>
      <w:r w:rsidR="001D1776">
        <w:rPr>
          <w:b/>
          <w:sz w:val="28"/>
          <w:szCs w:val="28"/>
        </w:rPr>
        <w:t xml:space="preserve"> </w:t>
      </w:r>
      <w:r w:rsidR="001D1776" w:rsidRPr="00F639D1">
        <w:rPr>
          <w:b/>
          <w:sz w:val="28"/>
          <w:szCs w:val="28"/>
        </w:rPr>
        <w:t>областно</w:t>
      </w:r>
      <w:r w:rsidR="001D1776">
        <w:rPr>
          <w:b/>
          <w:sz w:val="28"/>
          <w:szCs w:val="28"/>
        </w:rPr>
        <w:t xml:space="preserve">го закона </w:t>
      </w:r>
    </w:p>
    <w:p w:rsidR="00BB09CA" w:rsidRDefault="001D1776" w:rsidP="001D17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639D1">
        <w:rPr>
          <w:b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B09CA">
        <w:rPr>
          <w:b/>
          <w:sz w:val="28"/>
          <w:szCs w:val="28"/>
        </w:rPr>
        <w:t>»</w:t>
      </w:r>
    </w:p>
    <w:p w:rsidR="0001497B" w:rsidRPr="00DE5679" w:rsidRDefault="0001497B" w:rsidP="00BB09CA">
      <w:pPr>
        <w:jc w:val="center"/>
        <w:rPr>
          <w:b/>
          <w:sz w:val="28"/>
          <w:szCs w:val="28"/>
        </w:rPr>
      </w:pPr>
    </w:p>
    <w:p w:rsidR="0001497B" w:rsidRPr="00DE5679" w:rsidRDefault="0001497B">
      <w:pPr>
        <w:jc w:val="both"/>
        <w:rPr>
          <w:sz w:val="28"/>
          <w:szCs w:val="28"/>
        </w:rPr>
      </w:pPr>
    </w:p>
    <w:p w:rsidR="00D73E7C" w:rsidRPr="001D1776" w:rsidRDefault="00164CF5" w:rsidP="001D1776">
      <w:pPr>
        <w:ind w:firstLine="720"/>
        <w:jc w:val="both"/>
        <w:rPr>
          <w:sz w:val="28"/>
          <w:szCs w:val="28"/>
        </w:rPr>
      </w:pPr>
      <w:r w:rsidRPr="001D1776">
        <w:rPr>
          <w:sz w:val="28"/>
          <w:szCs w:val="28"/>
        </w:rPr>
        <w:t xml:space="preserve">Принятие областного закона </w:t>
      </w:r>
      <w:r w:rsidR="00BB09CA" w:rsidRPr="001D1776">
        <w:rPr>
          <w:sz w:val="28"/>
          <w:szCs w:val="28"/>
        </w:rPr>
        <w:t>«</w:t>
      </w:r>
      <w:r w:rsidR="001D1776" w:rsidRPr="001D1776">
        <w:rPr>
          <w:sz w:val="28"/>
          <w:szCs w:val="28"/>
        </w:rPr>
        <w:t>О внесении изменения в статью 5</w:t>
      </w:r>
      <w:r w:rsidR="001D1776" w:rsidRPr="001D1776">
        <w:rPr>
          <w:sz w:val="28"/>
          <w:szCs w:val="28"/>
          <w:vertAlign w:val="superscript"/>
        </w:rPr>
        <w:t>1</w:t>
      </w:r>
      <w:r w:rsidR="001D1776" w:rsidRPr="001D1776">
        <w:rPr>
          <w:sz w:val="28"/>
          <w:szCs w:val="28"/>
        </w:rPr>
        <w:t xml:space="preserve">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BB09CA" w:rsidRPr="001D1776">
        <w:rPr>
          <w:sz w:val="28"/>
          <w:szCs w:val="28"/>
        </w:rPr>
        <w:t xml:space="preserve">» </w:t>
      </w:r>
      <w:r w:rsidR="00D73E7C" w:rsidRPr="001D1776">
        <w:rPr>
          <w:sz w:val="28"/>
          <w:szCs w:val="28"/>
        </w:rPr>
        <w:t>не</w:t>
      </w:r>
      <w:r w:rsidRPr="001D1776">
        <w:rPr>
          <w:sz w:val="28"/>
          <w:szCs w:val="28"/>
        </w:rPr>
        <w:t xml:space="preserve"> </w:t>
      </w:r>
      <w:r w:rsidR="00D73E7C" w:rsidRPr="001D1776">
        <w:rPr>
          <w:sz w:val="28"/>
          <w:szCs w:val="28"/>
        </w:rPr>
        <w:t>потребует</w:t>
      </w:r>
      <w:r w:rsidRPr="001D1776">
        <w:rPr>
          <w:sz w:val="28"/>
          <w:szCs w:val="28"/>
        </w:rPr>
        <w:t xml:space="preserve"> увеличения расходной части областного</w:t>
      </w:r>
      <w:r w:rsidR="00E30C57" w:rsidRPr="001D1776">
        <w:rPr>
          <w:sz w:val="28"/>
          <w:szCs w:val="28"/>
        </w:rPr>
        <w:t xml:space="preserve"> бюджета Ленинградской области.</w:t>
      </w:r>
    </w:p>
    <w:p w:rsidR="0001497B" w:rsidRDefault="00D73E7C" w:rsidP="00D73E7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</w:t>
      </w:r>
    </w:p>
    <w:p w:rsidR="0001497B" w:rsidRDefault="0001497B">
      <w:pPr>
        <w:rPr>
          <w:sz w:val="28"/>
          <w:szCs w:val="28"/>
        </w:rPr>
      </w:pPr>
    </w:p>
    <w:p w:rsidR="00CE2397" w:rsidRDefault="00CE2397">
      <w:pPr>
        <w:rPr>
          <w:sz w:val="28"/>
          <w:szCs w:val="28"/>
        </w:rPr>
      </w:pP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01497B" w:rsidRDefault="00164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36240" w:rsidRDefault="00164CF5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:rsidR="0001497B" w:rsidRPr="00427450" w:rsidRDefault="0001497B" w:rsidP="001F5BAE">
      <w:pPr>
        <w:rPr>
          <w:sz w:val="28"/>
          <w:szCs w:val="28"/>
        </w:rPr>
      </w:pPr>
    </w:p>
    <w:sectPr w:rsidR="0001497B" w:rsidRPr="0042745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B39D9"/>
    <w:multiLevelType w:val="hybridMultilevel"/>
    <w:tmpl w:val="6C7C52E4"/>
    <w:lvl w:ilvl="0" w:tplc="477CDED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4B245C8C"/>
    <w:multiLevelType w:val="hybridMultilevel"/>
    <w:tmpl w:val="DA5222AA"/>
    <w:lvl w:ilvl="0" w:tplc="04D23DC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291790666">
    <w:abstractNumId w:val="1"/>
  </w:num>
  <w:num w:numId="2" w16cid:durableId="2095200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97B"/>
    <w:rsid w:val="000064A3"/>
    <w:rsid w:val="000076DD"/>
    <w:rsid w:val="00007708"/>
    <w:rsid w:val="00012FC0"/>
    <w:rsid w:val="0001497B"/>
    <w:rsid w:val="00042002"/>
    <w:rsid w:val="0004232B"/>
    <w:rsid w:val="00044448"/>
    <w:rsid w:val="000A7286"/>
    <w:rsid w:val="000B7957"/>
    <w:rsid w:val="000D1539"/>
    <w:rsid w:val="000D21B5"/>
    <w:rsid w:val="000F54AB"/>
    <w:rsid w:val="001016B1"/>
    <w:rsid w:val="0011146F"/>
    <w:rsid w:val="00126DA4"/>
    <w:rsid w:val="0013272F"/>
    <w:rsid w:val="0013276C"/>
    <w:rsid w:val="00134072"/>
    <w:rsid w:val="0014051B"/>
    <w:rsid w:val="001641C7"/>
    <w:rsid w:val="00164CF5"/>
    <w:rsid w:val="00170598"/>
    <w:rsid w:val="00170C24"/>
    <w:rsid w:val="00172A8E"/>
    <w:rsid w:val="00182255"/>
    <w:rsid w:val="00183F1D"/>
    <w:rsid w:val="00192630"/>
    <w:rsid w:val="001A6AC8"/>
    <w:rsid w:val="001A7171"/>
    <w:rsid w:val="001B6CC0"/>
    <w:rsid w:val="001D1776"/>
    <w:rsid w:val="001D2F18"/>
    <w:rsid w:val="001E4EDA"/>
    <w:rsid w:val="001E6FE2"/>
    <w:rsid w:val="001F08CA"/>
    <w:rsid w:val="001F2B82"/>
    <w:rsid w:val="001F2DEE"/>
    <w:rsid w:val="001F5BAE"/>
    <w:rsid w:val="001F7599"/>
    <w:rsid w:val="00204D3F"/>
    <w:rsid w:val="002053CC"/>
    <w:rsid w:val="00212772"/>
    <w:rsid w:val="00216492"/>
    <w:rsid w:val="00234976"/>
    <w:rsid w:val="00237372"/>
    <w:rsid w:val="00240E3E"/>
    <w:rsid w:val="002530C5"/>
    <w:rsid w:val="00260DA5"/>
    <w:rsid w:val="00262FF7"/>
    <w:rsid w:val="0026554F"/>
    <w:rsid w:val="00266D7C"/>
    <w:rsid w:val="002867F8"/>
    <w:rsid w:val="002B6685"/>
    <w:rsid w:val="002B7920"/>
    <w:rsid w:val="002C46BC"/>
    <w:rsid w:val="002D1990"/>
    <w:rsid w:val="002F6744"/>
    <w:rsid w:val="00316E61"/>
    <w:rsid w:val="00324138"/>
    <w:rsid w:val="00351006"/>
    <w:rsid w:val="00351D55"/>
    <w:rsid w:val="003623CB"/>
    <w:rsid w:val="003640CD"/>
    <w:rsid w:val="003675B9"/>
    <w:rsid w:val="00374F77"/>
    <w:rsid w:val="00390C4D"/>
    <w:rsid w:val="0039789C"/>
    <w:rsid w:val="003A3FB1"/>
    <w:rsid w:val="003B2E51"/>
    <w:rsid w:val="003B4CB6"/>
    <w:rsid w:val="003C14B5"/>
    <w:rsid w:val="003D3F56"/>
    <w:rsid w:val="003D4F60"/>
    <w:rsid w:val="003E4700"/>
    <w:rsid w:val="003E60AF"/>
    <w:rsid w:val="003F35C2"/>
    <w:rsid w:val="003F6E89"/>
    <w:rsid w:val="00406808"/>
    <w:rsid w:val="00412F52"/>
    <w:rsid w:val="004169A1"/>
    <w:rsid w:val="00422759"/>
    <w:rsid w:val="00427450"/>
    <w:rsid w:val="00433729"/>
    <w:rsid w:val="004379F7"/>
    <w:rsid w:val="0044717E"/>
    <w:rsid w:val="00462591"/>
    <w:rsid w:val="004731CE"/>
    <w:rsid w:val="00486005"/>
    <w:rsid w:val="004B7DF4"/>
    <w:rsid w:val="004D2340"/>
    <w:rsid w:val="00507E8E"/>
    <w:rsid w:val="00520DD8"/>
    <w:rsid w:val="005222E3"/>
    <w:rsid w:val="005305EF"/>
    <w:rsid w:val="00535E02"/>
    <w:rsid w:val="00537D05"/>
    <w:rsid w:val="005402AF"/>
    <w:rsid w:val="0054446D"/>
    <w:rsid w:val="00546B95"/>
    <w:rsid w:val="0054718F"/>
    <w:rsid w:val="00562030"/>
    <w:rsid w:val="00577CE3"/>
    <w:rsid w:val="005C500D"/>
    <w:rsid w:val="005D6EF7"/>
    <w:rsid w:val="005E2735"/>
    <w:rsid w:val="005E3BFA"/>
    <w:rsid w:val="005E3DEF"/>
    <w:rsid w:val="0060624B"/>
    <w:rsid w:val="00606B69"/>
    <w:rsid w:val="00611004"/>
    <w:rsid w:val="00636240"/>
    <w:rsid w:val="006713C7"/>
    <w:rsid w:val="006768C5"/>
    <w:rsid w:val="006B14FB"/>
    <w:rsid w:val="006B7808"/>
    <w:rsid w:val="006E7247"/>
    <w:rsid w:val="006E774D"/>
    <w:rsid w:val="0071546A"/>
    <w:rsid w:val="0071781E"/>
    <w:rsid w:val="00732C31"/>
    <w:rsid w:val="0074313D"/>
    <w:rsid w:val="00752A34"/>
    <w:rsid w:val="007620B5"/>
    <w:rsid w:val="00762FFA"/>
    <w:rsid w:val="00775E63"/>
    <w:rsid w:val="00777470"/>
    <w:rsid w:val="00782B4F"/>
    <w:rsid w:val="00785E52"/>
    <w:rsid w:val="00786842"/>
    <w:rsid w:val="007A10B9"/>
    <w:rsid w:val="007A3A04"/>
    <w:rsid w:val="007A450B"/>
    <w:rsid w:val="007B7916"/>
    <w:rsid w:val="007C1619"/>
    <w:rsid w:val="007E4396"/>
    <w:rsid w:val="007F6C86"/>
    <w:rsid w:val="008103EC"/>
    <w:rsid w:val="00810E86"/>
    <w:rsid w:val="008241B5"/>
    <w:rsid w:val="00840DD4"/>
    <w:rsid w:val="008459D6"/>
    <w:rsid w:val="00854856"/>
    <w:rsid w:val="00860490"/>
    <w:rsid w:val="008607D8"/>
    <w:rsid w:val="00860A15"/>
    <w:rsid w:val="008654A7"/>
    <w:rsid w:val="00871A48"/>
    <w:rsid w:val="00874F6B"/>
    <w:rsid w:val="008827DA"/>
    <w:rsid w:val="00884A6B"/>
    <w:rsid w:val="0089660A"/>
    <w:rsid w:val="008A0501"/>
    <w:rsid w:val="008B0C1C"/>
    <w:rsid w:val="008D351A"/>
    <w:rsid w:val="008E5644"/>
    <w:rsid w:val="00904510"/>
    <w:rsid w:val="00906444"/>
    <w:rsid w:val="00913985"/>
    <w:rsid w:val="00916B1B"/>
    <w:rsid w:val="009278C5"/>
    <w:rsid w:val="00942538"/>
    <w:rsid w:val="00944452"/>
    <w:rsid w:val="009562BA"/>
    <w:rsid w:val="00966437"/>
    <w:rsid w:val="00970D05"/>
    <w:rsid w:val="009C447A"/>
    <w:rsid w:val="009D014B"/>
    <w:rsid w:val="009D6513"/>
    <w:rsid w:val="009E31D7"/>
    <w:rsid w:val="009F11F6"/>
    <w:rsid w:val="00A23FD8"/>
    <w:rsid w:val="00A31010"/>
    <w:rsid w:val="00A64A4C"/>
    <w:rsid w:val="00A76FB6"/>
    <w:rsid w:val="00A77645"/>
    <w:rsid w:val="00A81954"/>
    <w:rsid w:val="00A84ADA"/>
    <w:rsid w:val="00A85F60"/>
    <w:rsid w:val="00A9145C"/>
    <w:rsid w:val="00AB2364"/>
    <w:rsid w:val="00AD00E5"/>
    <w:rsid w:val="00AD33E0"/>
    <w:rsid w:val="00AD646F"/>
    <w:rsid w:val="00AD7F29"/>
    <w:rsid w:val="00B167F0"/>
    <w:rsid w:val="00B31084"/>
    <w:rsid w:val="00B35814"/>
    <w:rsid w:val="00B44F44"/>
    <w:rsid w:val="00B52523"/>
    <w:rsid w:val="00B547C3"/>
    <w:rsid w:val="00B8170B"/>
    <w:rsid w:val="00B908AE"/>
    <w:rsid w:val="00B9736A"/>
    <w:rsid w:val="00BA47FB"/>
    <w:rsid w:val="00BB09CA"/>
    <w:rsid w:val="00BC5467"/>
    <w:rsid w:val="00BD223A"/>
    <w:rsid w:val="00BE2F84"/>
    <w:rsid w:val="00C02507"/>
    <w:rsid w:val="00C0493D"/>
    <w:rsid w:val="00C21971"/>
    <w:rsid w:val="00C24E71"/>
    <w:rsid w:val="00C2687A"/>
    <w:rsid w:val="00C26FF4"/>
    <w:rsid w:val="00C3065B"/>
    <w:rsid w:val="00C4733B"/>
    <w:rsid w:val="00C549E5"/>
    <w:rsid w:val="00C75206"/>
    <w:rsid w:val="00C9059F"/>
    <w:rsid w:val="00C93E57"/>
    <w:rsid w:val="00CB1465"/>
    <w:rsid w:val="00CB20D7"/>
    <w:rsid w:val="00CB5297"/>
    <w:rsid w:val="00CB617D"/>
    <w:rsid w:val="00CB6EC8"/>
    <w:rsid w:val="00CE1E7D"/>
    <w:rsid w:val="00CE2397"/>
    <w:rsid w:val="00D06203"/>
    <w:rsid w:val="00D0654B"/>
    <w:rsid w:val="00D12AA3"/>
    <w:rsid w:val="00D25926"/>
    <w:rsid w:val="00D26BC2"/>
    <w:rsid w:val="00D2768D"/>
    <w:rsid w:val="00D30679"/>
    <w:rsid w:val="00D5332D"/>
    <w:rsid w:val="00D662F9"/>
    <w:rsid w:val="00D72706"/>
    <w:rsid w:val="00D73E7C"/>
    <w:rsid w:val="00D771BF"/>
    <w:rsid w:val="00D80A7F"/>
    <w:rsid w:val="00D87D53"/>
    <w:rsid w:val="00D94662"/>
    <w:rsid w:val="00DA0A59"/>
    <w:rsid w:val="00DA18B0"/>
    <w:rsid w:val="00DA3C26"/>
    <w:rsid w:val="00DB1693"/>
    <w:rsid w:val="00DC7C64"/>
    <w:rsid w:val="00DD3623"/>
    <w:rsid w:val="00DE5679"/>
    <w:rsid w:val="00DF3355"/>
    <w:rsid w:val="00DF7F21"/>
    <w:rsid w:val="00E0762A"/>
    <w:rsid w:val="00E15A53"/>
    <w:rsid w:val="00E30C57"/>
    <w:rsid w:val="00E31E7B"/>
    <w:rsid w:val="00E346D7"/>
    <w:rsid w:val="00E45952"/>
    <w:rsid w:val="00E46A1D"/>
    <w:rsid w:val="00E55EE3"/>
    <w:rsid w:val="00EC40FE"/>
    <w:rsid w:val="00EC490C"/>
    <w:rsid w:val="00ED47CD"/>
    <w:rsid w:val="00ED603F"/>
    <w:rsid w:val="00ED62D8"/>
    <w:rsid w:val="00EE16DD"/>
    <w:rsid w:val="00F11261"/>
    <w:rsid w:val="00F22EAA"/>
    <w:rsid w:val="00F26EE1"/>
    <w:rsid w:val="00F271A3"/>
    <w:rsid w:val="00F3261E"/>
    <w:rsid w:val="00F37C61"/>
    <w:rsid w:val="00F408C8"/>
    <w:rsid w:val="00F52295"/>
    <w:rsid w:val="00F639D1"/>
    <w:rsid w:val="00F71120"/>
    <w:rsid w:val="00F77075"/>
    <w:rsid w:val="00F82B82"/>
    <w:rsid w:val="00F948EB"/>
    <w:rsid w:val="00FC3D93"/>
    <w:rsid w:val="00FD5BFD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7E3B1-5430-4392-BDB2-288A9F6F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04"/>
  </w:style>
  <w:style w:type="paragraph" w:styleId="1">
    <w:name w:val="heading 1"/>
    <w:basedOn w:val="a"/>
    <w:next w:val="a"/>
    <w:link w:val="10"/>
    <w:uiPriority w:val="9"/>
    <w:qFormat/>
    <w:rsid w:val="006B03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qFormat/>
    <w:rsid w:val="007E33B0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5">
    <w:name w:val="Strong"/>
    <w:uiPriority w:val="22"/>
    <w:qFormat/>
    <w:rsid w:val="00F17DA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7E33B0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7E33B0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B03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9">
    <w:name w:val="Hyperlink"/>
    <w:basedOn w:val="a0"/>
    <w:uiPriority w:val="99"/>
    <w:semiHidden/>
    <w:unhideWhenUsed/>
    <w:rsid w:val="00463910"/>
    <w:rPr>
      <w:color w:val="0000FF"/>
      <w:u w:val="single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earchresult">
    <w:name w:val="search_result"/>
    <w:basedOn w:val="a0"/>
    <w:rsid w:val="00636240"/>
  </w:style>
  <w:style w:type="character" w:customStyle="1" w:styleId="apple-tab-span">
    <w:name w:val="apple-tab-span"/>
    <w:basedOn w:val="a0"/>
    <w:rsid w:val="00A81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kpmQCYGQGmkEIDhJloTvHkyrRg==">AMUW2mXPh84IBcInC50sGKYeFudAcs4wbNcOyoQKEjVsDCfY3887upb+U6s5F6eYgzDNgZWOKEvVopWB2+bcUQUqYs73PK40pnD7x2YenR2OyWUCU8ysr3o=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8C3E7A-FF18-4750-BB5C-C5DE8830E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8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Microsoft Office User</cp:lastModifiedBy>
  <cp:revision>164</cp:revision>
  <cp:lastPrinted>2021-10-19T07:17:00Z</cp:lastPrinted>
  <dcterms:created xsi:type="dcterms:W3CDTF">2021-10-19T07:20:00Z</dcterms:created>
  <dcterms:modified xsi:type="dcterms:W3CDTF">2026-01-22T13:36:00Z</dcterms:modified>
</cp:coreProperties>
</file>