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A33" w:rsidRPr="00B92A33" w:rsidRDefault="00B92A33" w:rsidP="00334805">
      <w:pPr>
        <w:spacing w:after="0"/>
        <w:ind w:firstLine="709"/>
        <w:jc w:val="center"/>
        <w:rPr>
          <w:b/>
          <w:bCs/>
        </w:rPr>
      </w:pPr>
      <w:bookmarkStart w:id="0" w:name="_GoBack"/>
      <w:bookmarkEnd w:id="0"/>
      <w:r w:rsidRPr="00B92A33">
        <w:rPr>
          <w:b/>
          <w:bCs/>
        </w:rPr>
        <w:t>СОГЛАШЕНИЕ</w:t>
      </w:r>
    </w:p>
    <w:p w:rsidR="00B92A33" w:rsidRPr="00B92A33" w:rsidRDefault="00B92A33" w:rsidP="00334805">
      <w:pPr>
        <w:spacing w:after="0"/>
        <w:ind w:firstLine="709"/>
        <w:jc w:val="center"/>
        <w:rPr>
          <w:b/>
          <w:bCs/>
        </w:rPr>
      </w:pPr>
      <w:r w:rsidRPr="00B92A33">
        <w:rPr>
          <w:b/>
          <w:bCs/>
        </w:rPr>
        <w:t>о сотрудничестве между</w:t>
      </w:r>
      <w:bookmarkStart w:id="1" w:name="_Hlk214270045"/>
      <w:r w:rsidR="00EF03FB">
        <w:rPr>
          <w:b/>
          <w:bCs/>
        </w:rPr>
        <w:t xml:space="preserve"> Законодательным собранием Ленинградской области</w:t>
      </w:r>
      <w:bookmarkEnd w:id="1"/>
      <w:r w:rsidRPr="00B92A33">
        <w:rPr>
          <w:b/>
          <w:bCs/>
        </w:rPr>
        <w:t xml:space="preserve"> </w:t>
      </w:r>
      <w:r w:rsidR="00EF03FB" w:rsidRPr="00B92A33">
        <w:rPr>
          <w:b/>
          <w:bCs/>
        </w:rPr>
        <w:t xml:space="preserve">и </w:t>
      </w:r>
      <w:r w:rsidRPr="00B92A33">
        <w:rPr>
          <w:b/>
          <w:bCs/>
        </w:rPr>
        <w:t>Народным С</w:t>
      </w:r>
      <w:r>
        <w:rPr>
          <w:b/>
          <w:bCs/>
        </w:rPr>
        <w:t>обранием Республики Ингушетия</w:t>
      </w:r>
      <w:r w:rsidRPr="00B92A33">
        <w:rPr>
          <w:b/>
          <w:bCs/>
        </w:rPr>
        <w:t xml:space="preserve"> </w:t>
      </w:r>
    </w:p>
    <w:p w:rsidR="00B92A33" w:rsidRDefault="00B92A33" w:rsidP="00334805">
      <w:pPr>
        <w:spacing w:after="0"/>
        <w:ind w:firstLine="709"/>
        <w:jc w:val="both"/>
      </w:pPr>
    </w:p>
    <w:p w:rsidR="00B92A33" w:rsidRDefault="00EF03FB" w:rsidP="00334805">
      <w:pPr>
        <w:spacing w:after="0"/>
        <w:ind w:firstLine="709"/>
        <w:jc w:val="both"/>
      </w:pPr>
      <w:r w:rsidRPr="000E1F16">
        <w:t xml:space="preserve">Законодательное </w:t>
      </w:r>
      <w:r>
        <w:t>с</w:t>
      </w:r>
      <w:r w:rsidRPr="000E1F16">
        <w:t xml:space="preserve">обрание Ленинградской </w:t>
      </w:r>
      <w:r w:rsidR="008A6DAB">
        <w:t>о</w:t>
      </w:r>
      <w:r w:rsidRPr="000E1F16">
        <w:t>бласти</w:t>
      </w:r>
      <w:r>
        <w:t xml:space="preserve"> и </w:t>
      </w:r>
      <w:r w:rsidR="00B92A33">
        <w:t>Народное</w:t>
      </w:r>
      <w:r>
        <w:t xml:space="preserve"> Собрание Республики Ингушетия, именуемые в дальнейшем </w:t>
      </w:r>
      <w:r w:rsidR="00B92A33">
        <w:t xml:space="preserve">Стороны, исходя из взаимного стремления к расширению и укреплению межпарламентских связей, придавая особое значение обмену опытом в области законотворческой деятельности, парламентского контроля за исполнением законов </w:t>
      </w:r>
      <w:r w:rsidR="00EB3936" w:rsidRPr="00EB3936">
        <w:rPr>
          <w:bCs/>
        </w:rPr>
        <w:t xml:space="preserve">Ленинградской </w:t>
      </w:r>
      <w:r>
        <w:rPr>
          <w:bCs/>
        </w:rPr>
        <w:t>о</w:t>
      </w:r>
      <w:r w:rsidR="00EB3936" w:rsidRPr="00EB3936">
        <w:rPr>
          <w:bCs/>
        </w:rPr>
        <w:t>бласти</w:t>
      </w:r>
      <w:r w:rsidR="00EB3936">
        <w:t xml:space="preserve"> </w:t>
      </w:r>
      <w:r w:rsidR="00B92A33">
        <w:t xml:space="preserve">и законов Республики Ингушетия, признавая необходимость расширения взаимных деловых и дружеских контактов и основываясь на понимании полезности и необходимости сотрудничества законодательных органов субъектов Российской Федерации в области законотворчества, заключили настоящее Соглашение о нижеследующем. </w:t>
      </w:r>
    </w:p>
    <w:p w:rsidR="00B92A33" w:rsidRDefault="00B92A33" w:rsidP="00B92A33">
      <w:pPr>
        <w:spacing w:after="0"/>
        <w:ind w:firstLine="709"/>
        <w:jc w:val="both"/>
      </w:pPr>
    </w:p>
    <w:p w:rsidR="00B92A33" w:rsidRPr="000C4F73" w:rsidRDefault="00B92A33" w:rsidP="00B92A33">
      <w:pPr>
        <w:spacing w:after="0"/>
        <w:ind w:firstLine="709"/>
        <w:jc w:val="both"/>
        <w:rPr>
          <w:b/>
          <w:bCs/>
        </w:rPr>
      </w:pPr>
      <w:r w:rsidRPr="000C4F73">
        <w:rPr>
          <w:b/>
          <w:bCs/>
        </w:rPr>
        <w:t xml:space="preserve">Статья 1 </w:t>
      </w:r>
    </w:p>
    <w:p w:rsidR="00B92A33" w:rsidRDefault="00B92A33" w:rsidP="00B92A33">
      <w:pPr>
        <w:spacing w:after="0"/>
        <w:ind w:firstLine="709"/>
        <w:jc w:val="both"/>
      </w:pPr>
    </w:p>
    <w:p w:rsidR="00B92A33" w:rsidRDefault="00B92A33" w:rsidP="00B92A33">
      <w:pPr>
        <w:spacing w:after="0"/>
        <w:ind w:firstLine="709"/>
        <w:jc w:val="both"/>
      </w:pPr>
      <w:r>
        <w:t xml:space="preserve">Стороны выражают стремление развивать межпарламентское сотрудничество в соответствии с Конституцией Российской Федерации, федеральным законодательством, законодательством </w:t>
      </w:r>
      <w:r w:rsidR="00EB3936" w:rsidRPr="00EB3936">
        <w:rPr>
          <w:bCs/>
        </w:rPr>
        <w:t xml:space="preserve">Ленинградской </w:t>
      </w:r>
      <w:r w:rsidR="00EF03FB">
        <w:rPr>
          <w:bCs/>
        </w:rPr>
        <w:t>о</w:t>
      </w:r>
      <w:r w:rsidR="00EB3936" w:rsidRPr="00EB3936">
        <w:rPr>
          <w:bCs/>
        </w:rPr>
        <w:t>бласти</w:t>
      </w:r>
      <w:r>
        <w:t xml:space="preserve"> и законодательством Республики Ингушетия на основе принципов равенства и учета взаимных интересов. </w:t>
      </w:r>
    </w:p>
    <w:p w:rsidR="00B92A33" w:rsidRDefault="00B92A33" w:rsidP="00B92A33">
      <w:pPr>
        <w:spacing w:after="0"/>
        <w:ind w:firstLine="709"/>
        <w:jc w:val="both"/>
      </w:pPr>
    </w:p>
    <w:p w:rsidR="00B92A33" w:rsidRPr="000C4F73" w:rsidRDefault="00B92A33" w:rsidP="00B92A33">
      <w:pPr>
        <w:spacing w:after="0"/>
        <w:ind w:firstLine="709"/>
        <w:jc w:val="both"/>
        <w:rPr>
          <w:b/>
          <w:bCs/>
        </w:rPr>
      </w:pPr>
      <w:r w:rsidRPr="000C4F73">
        <w:rPr>
          <w:b/>
          <w:bCs/>
        </w:rPr>
        <w:t xml:space="preserve">Статья 2 </w:t>
      </w:r>
    </w:p>
    <w:p w:rsidR="00B92A33" w:rsidRDefault="00B92A33" w:rsidP="00B92A33">
      <w:pPr>
        <w:spacing w:after="0"/>
        <w:ind w:firstLine="709"/>
        <w:jc w:val="both"/>
      </w:pPr>
    </w:p>
    <w:p w:rsidR="00B92A33" w:rsidRDefault="00B92A33" w:rsidP="00B92A33">
      <w:pPr>
        <w:spacing w:after="0"/>
        <w:ind w:firstLine="709"/>
        <w:jc w:val="both"/>
      </w:pPr>
      <w:r>
        <w:t xml:space="preserve">1. Основные направления деятельности Сторон при реализации настоящего Соглашения: </w:t>
      </w:r>
    </w:p>
    <w:p w:rsidR="00B92A33" w:rsidRDefault="00B92A33" w:rsidP="00B92A33">
      <w:pPr>
        <w:spacing w:after="0"/>
        <w:ind w:firstLine="709"/>
        <w:jc w:val="both"/>
      </w:pPr>
      <w:r>
        <w:t xml:space="preserve">1) совершенствование законодательства и законотворческого процесса, повышение открытости законотворческой и парламентской деятельности; </w:t>
      </w:r>
    </w:p>
    <w:p w:rsidR="00B92A33" w:rsidRDefault="00B92A33" w:rsidP="00B92A33">
      <w:pPr>
        <w:spacing w:after="0"/>
        <w:ind w:firstLine="709"/>
        <w:jc w:val="both"/>
      </w:pPr>
      <w:r>
        <w:t xml:space="preserve">2) совершенствование информационно-технического обеспечения законотворческой деятельности; </w:t>
      </w:r>
    </w:p>
    <w:p w:rsidR="00566A99" w:rsidRDefault="00B92A33" w:rsidP="00566A99">
      <w:pPr>
        <w:spacing w:after="0"/>
        <w:ind w:firstLine="709"/>
        <w:jc w:val="both"/>
      </w:pPr>
      <w:r>
        <w:t xml:space="preserve">3) обмен опытом в части усиления мер парламентского контроля за исполнением </w:t>
      </w:r>
      <w:r w:rsidR="00566A99" w:rsidRPr="00B973DC">
        <w:rPr>
          <w:bCs/>
        </w:rPr>
        <w:t>нормативных правовых актов;</w:t>
      </w:r>
    </w:p>
    <w:p w:rsidR="00B92A33" w:rsidRDefault="00EB3936" w:rsidP="00B92A33">
      <w:pPr>
        <w:spacing w:after="0"/>
        <w:ind w:firstLine="709"/>
        <w:jc w:val="both"/>
      </w:pPr>
      <w:r>
        <w:t>4</w:t>
      </w:r>
      <w:r w:rsidR="00B92A33">
        <w:t xml:space="preserve">) обмен опытом по организации мониторинга федерального законодательства, законодательства </w:t>
      </w:r>
      <w:r w:rsidRPr="00EB3936">
        <w:rPr>
          <w:bCs/>
        </w:rPr>
        <w:t xml:space="preserve">Ленинградской </w:t>
      </w:r>
      <w:r w:rsidR="00EF03FB">
        <w:rPr>
          <w:bCs/>
        </w:rPr>
        <w:t>о</w:t>
      </w:r>
      <w:r w:rsidRPr="00EB3936">
        <w:rPr>
          <w:bCs/>
        </w:rPr>
        <w:t>бласти</w:t>
      </w:r>
      <w:r>
        <w:t xml:space="preserve"> </w:t>
      </w:r>
      <w:r w:rsidR="00B92A33">
        <w:t xml:space="preserve">и законодательства Республики Ингушетия, проведению анализа и оценки эффективности правоприменительной практики законодательства </w:t>
      </w:r>
      <w:r w:rsidRPr="00EB3936">
        <w:rPr>
          <w:bCs/>
        </w:rPr>
        <w:t xml:space="preserve">Ленинградской </w:t>
      </w:r>
      <w:r w:rsidR="00EF03FB">
        <w:rPr>
          <w:bCs/>
        </w:rPr>
        <w:t>о</w:t>
      </w:r>
      <w:r w:rsidRPr="00EB3936">
        <w:rPr>
          <w:bCs/>
        </w:rPr>
        <w:t>бласти</w:t>
      </w:r>
      <w:r>
        <w:t xml:space="preserve"> </w:t>
      </w:r>
      <w:r w:rsidR="00B92A33">
        <w:t xml:space="preserve">и законодательства Республики Ингушетия; </w:t>
      </w:r>
    </w:p>
    <w:p w:rsidR="00B92A33" w:rsidRDefault="00EB3936" w:rsidP="00B92A33">
      <w:pPr>
        <w:spacing w:after="0"/>
        <w:ind w:firstLine="709"/>
        <w:jc w:val="both"/>
      </w:pPr>
      <w:r>
        <w:t>5</w:t>
      </w:r>
      <w:r w:rsidR="00B92A33">
        <w:t>) обмен опытом по реализации положений Конституции Российской Федерации, федеральных конституционных законов, федеральных законов</w:t>
      </w:r>
      <w:r w:rsidR="00566A99">
        <w:t>.</w:t>
      </w:r>
      <w:r w:rsidR="00B92A33" w:rsidRPr="00D13B02">
        <w:rPr>
          <w:b/>
        </w:rPr>
        <w:t xml:space="preserve"> </w:t>
      </w:r>
    </w:p>
    <w:p w:rsidR="00B92A33" w:rsidRDefault="00EB3936" w:rsidP="00B92A33">
      <w:pPr>
        <w:spacing w:after="0"/>
        <w:ind w:firstLine="709"/>
        <w:jc w:val="both"/>
      </w:pPr>
      <w:r>
        <w:t>6</w:t>
      </w:r>
      <w:r w:rsidR="00B92A33">
        <w:t xml:space="preserve">) развитие информационного взаимодействия Сторон. </w:t>
      </w:r>
    </w:p>
    <w:p w:rsidR="00B92A33" w:rsidRDefault="00B92A33" w:rsidP="00B92A33">
      <w:pPr>
        <w:spacing w:after="0"/>
        <w:ind w:firstLine="709"/>
        <w:jc w:val="both"/>
      </w:pPr>
      <w:r>
        <w:t xml:space="preserve">2. Определение основных направлений деятельности при реализации настоящего Соглашения не исключает возможности взаимодействия Сторон по иным направлениям, представляющим взаимный интерес. </w:t>
      </w:r>
    </w:p>
    <w:p w:rsidR="00B92A33" w:rsidRPr="000C4F73" w:rsidRDefault="00B92A33" w:rsidP="00B92A33">
      <w:pPr>
        <w:spacing w:after="0"/>
        <w:ind w:firstLine="709"/>
        <w:jc w:val="both"/>
        <w:rPr>
          <w:b/>
          <w:bCs/>
        </w:rPr>
      </w:pPr>
      <w:r w:rsidRPr="000C4F73">
        <w:rPr>
          <w:b/>
          <w:bCs/>
        </w:rPr>
        <w:lastRenderedPageBreak/>
        <w:t xml:space="preserve">Статья 3 </w:t>
      </w:r>
    </w:p>
    <w:p w:rsidR="00B92A33" w:rsidRDefault="00B92A33" w:rsidP="00B92A33">
      <w:pPr>
        <w:spacing w:after="0"/>
        <w:ind w:firstLine="709"/>
        <w:jc w:val="both"/>
      </w:pPr>
    </w:p>
    <w:p w:rsidR="00367602" w:rsidRDefault="00B92A33" w:rsidP="00B92A33">
      <w:pPr>
        <w:spacing w:after="0"/>
        <w:ind w:firstLine="709"/>
        <w:jc w:val="both"/>
      </w:pPr>
      <w:r>
        <w:t>1. Стороны осуществляют сотрудничество в следующих формах:</w:t>
      </w:r>
    </w:p>
    <w:p w:rsidR="00B92A33" w:rsidRDefault="00B92A33" w:rsidP="00B92A33">
      <w:pPr>
        <w:spacing w:after="0"/>
        <w:ind w:firstLine="709"/>
        <w:jc w:val="both"/>
      </w:pPr>
      <w:r>
        <w:t xml:space="preserve">1) обмен проектами нормативных правовых актов Сторон, информационными, аналитическими, методическими и другими материалами по вопросам законотворчества, организации деятельности Сторон; </w:t>
      </w:r>
    </w:p>
    <w:p w:rsidR="00B92A33" w:rsidRDefault="00B92A33" w:rsidP="00B92A33">
      <w:pPr>
        <w:spacing w:after="0"/>
        <w:ind w:firstLine="709"/>
        <w:jc w:val="both"/>
      </w:pPr>
      <w:r>
        <w:t>2) координация деятельности Сторон по подготовке и внесению проектов федеральных законов, в том числе разработанных Сторонами совместно, в Государственную Думу Федерального Собрания Российской Федерации в порядке законодательной инициативы</w:t>
      </w:r>
      <w:r w:rsidR="000E1F16">
        <w:t>:</w:t>
      </w:r>
    </w:p>
    <w:p w:rsidR="000E1F16" w:rsidRPr="00EF03FB" w:rsidRDefault="000E1F16" w:rsidP="000E1F16">
      <w:pPr>
        <w:spacing w:after="0"/>
        <w:ind w:firstLine="709"/>
        <w:jc w:val="both"/>
      </w:pPr>
      <w:r w:rsidRPr="00EF03FB">
        <w:t>обмен информацией о проектах федеральных законов, направляемых Сторонами в Совет законодателей Российской Федерации при Федеральном Собрании Российской Федерации и Государственную Думу Федерального Собрания Российской Федерации;</w:t>
      </w:r>
    </w:p>
    <w:p w:rsidR="000E1F16" w:rsidRPr="00EF03FB" w:rsidRDefault="000E1F16" w:rsidP="000E1F16">
      <w:pPr>
        <w:spacing w:after="0"/>
        <w:ind w:firstLine="709"/>
        <w:jc w:val="both"/>
      </w:pPr>
      <w:r w:rsidRPr="00EF03FB">
        <w:t>содействие принятию проектов федеральных законов, внесенных Сторонами в порядке законодательной инициативы в Государственную Думу Федерального Собрания Российской Федерации, путем принятия решений о поддержке указанных проектов федеральных законов в порядке, установленном федеральным законодательством, в случае одобрения их концепции;</w:t>
      </w:r>
    </w:p>
    <w:p w:rsidR="00B92A33" w:rsidRDefault="00B92A33" w:rsidP="00B92A33">
      <w:pPr>
        <w:spacing w:after="0"/>
        <w:ind w:firstLine="709"/>
        <w:jc w:val="both"/>
      </w:pPr>
      <w:r>
        <w:t xml:space="preserve">3) проведение совместных конференций, семинаров, совещаний, встреч и консультаций по вопросам парламентской деятельности; </w:t>
      </w:r>
    </w:p>
    <w:p w:rsidR="00B92A33" w:rsidRDefault="00B92A33" w:rsidP="00B92A33">
      <w:pPr>
        <w:spacing w:after="0"/>
        <w:ind w:firstLine="709"/>
        <w:jc w:val="both"/>
      </w:pPr>
      <w:r>
        <w:t xml:space="preserve">4) создание совместных комиссий и рабочих групп в целях реализации положений настоящего Соглашения; </w:t>
      </w:r>
    </w:p>
    <w:p w:rsidR="00B92A33" w:rsidRDefault="00B92A33" w:rsidP="00B92A33">
      <w:pPr>
        <w:spacing w:after="0"/>
        <w:ind w:firstLine="709"/>
        <w:jc w:val="both"/>
      </w:pPr>
      <w:r>
        <w:t xml:space="preserve">5) обмен официальными делегациями и содействие в установлении и развитии деловых контактов между представителями Сторон; </w:t>
      </w:r>
    </w:p>
    <w:p w:rsidR="00B92A33" w:rsidRDefault="00B92A33" w:rsidP="00B92A33">
      <w:pPr>
        <w:spacing w:after="0"/>
        <w:ind w:firstLine="709"/>
        <w:jc w:val="both"/>
      </w:pPr>
      <w:r>
        <w:t xml:space="preserve">6) обмен опытом по совершенствованию деятельности Сторон, организация стажировок работников аппаратов Сторон; </w:t>
      </w:r>
    </w:p>
    <w:p w:rsidR="00B92A33" w:rsidRDefault="00B92A33" w:rsidP="00B92A33">
      <w:pPr>
        <w:spacing w:after="0"/>
        <w:ind w:firstLine="709"/>
        <w:jc w:val="both"/>
      </w:pPr>
      <w:r>
        <w:t xml:space="preserve">7) иные формы, согласованные Сторонами в ходе реализации настоящего Соглашения и не противоречащие федеральному законодательству, законодательству </w:t>
      </w:r>
      <w:r w:rsidR="00EB3936" w:rsidRPr="00EB3936">
        <w:t xml:space="preserve">Ленинградской </w:t>
      </w:r>
      <w:r w:rsidR="00EF03FB">
        <w:t>о</w:t>
      </w:r>
      <w:r w:rsidR="00EB3936" w:rsidRPr="00EB3936">
        <w:t xml:space="preserve">бласти </w:t>
      </w:r>
      <w:r>
        <w:t xml:space="preserve">и законодательству Республики Ингушетия. </w:t>
      </w:r>
    </w:p>
    <w:p w:rsidR="00B92A33" w:rsidRDefault="00B92A33" w:rsidP="00B92A33">
      <w:pPr>
        <w:spacing w:after="0"/>
        <w:ind w:firstLine="709"/>
        <w:jc w:val="both"/>
      </w:pPr>
      <w:r>
        <w:t xml:space="preserve">2. Сроки и место проведения совместных мероприятий, представления документов и информации, обмена официальными делегациями согласовываются Сторонами в рабочем порядке. </w:t>
      </w:r>
    </w:p>
    <w:p w:rsidR="00367602" w:rsidRDefault="00367602" w:rsidP="00B92A33">
      <w:pPr>
        <w:spacing w:after="0"/>
        <w:ind w:firstLine="709"/>
        <w:jc w:val="both"/>
      </w:pPr>
    </w:p>
    <w:p w:rsidR="00B92A33" w:rsidRPr="000C4F73" w:rsidRDefault="00B92A33" w:rsidP="00B92A33">
      <w:pPr>
        <w:spacing w:after="0"/>
        <w:ind w:firstLine="709"/>
        <w:jc w:val="both"/>
        <w:rPr>
          <w:b/>
          <w:bCs/>
        </w:rPr>
      </w:pPr>
      <w:r w:rsidRPr="000C4F73">
        <w:rPr>
          <w:b/>
          <w:bCs/>
        </w:rPr>
        <w:t xml:space="preserve">Статья 4 </w:t>
      </w:r>
    </w:p>
    <w:p w:rsidR="00B92A33" w:rsidRDefault="00B92A33" w:rsidP="00B92A33">
      <w:pPr>
        <w:spacing w:after="0"/>
        <w:ind w:firstLine="709"/>
        <w:jc w:val="both"/>
      </w:pPr>
    </w:p>
    <w:p w:rsidR="00B92A33" w:rsidRDefault="00B92A33" w:rsidP="00B92A33">
      <w:pPr>
        <w:spacing w:after="0"/>
        <w:ind w:firstLine="709"/>
        <w:jc w:val="both"/>
      </w:pPr>
      <w:r>
        <w:t xml:space="preserve">Стороны уделяют особое внимание обмену опытом работы по следующим направлениям: </w:t>
      </w:r>
    </w:p>
    <w:p w:rsidR="00B92A33" w:rsidRDefault="00B92A33" w:rsidP="00B92A33">
      <w:pPr>
        <w:spacing w:after="0"/>
        <w:ind w:firstLine="709"/>
        <w:jc w:val="both"/>
      </w:pPr>
      <w:r>
        <w:t>1) защита прав и свобод человека и гражданина;</w:t>
      </w:r>
    </w:p>
    <w:p w:rsidR="00B92A33" w:rsidRDefault="00B92A33" w:rsidP="00B92A33">
      <w:pPr>
        <w:spacing w:after="0"/>
        <w:ind w:firstLine="709"/>
        <w:jc w:val="both"/>
      </w:pPr>
      <w:r>
        <w:t>2) укрепление законности и правопорядка</w:t>
      </w:r>
      <w:r w:rsidR="00B973DC">
        <w:t>;</w:t>
      </w:r>
      <w:r>
        <w:t xml:space="preserve"> </w:t>
      </w:r>
    </w:p>
    <w:p w:rsidR="00B92A33" w:rsidRDefault="00B92A33" w:rsidP="00B92A33">
      <w:pPr>
        <w:spacing w:after="0"/>
        <w:ind w:firstLine="709"/>
        <w:jc w:val="both"/>
      </w:pPr>
      <w:r>
        <w:t xml:space="preserve">3) обеспечение социально-экономического и инновационного развития территорий </w:t>
      </w:r>
      <w:r w:rsidR="00EB3936" w:rsidRPr="00EB3936">
        <w:rPr>
          <w:bCs/>
        </w:rPr>
        <w:t xml:space="preserve">Ленинградской </w:t>
      </w:r>
      <w:r w:rsidR="00EF03FB">
        <w:rPr>
          <w:bCs/>
        </w:rPr>
        <w:t>о</w:t>
      </w:r>
      <w:r w:rsidR="00EB3936" w:rsidRPr="00EB3936">
        <w:rPr>
          <w:bCs/>
        </w:rPr>
        <w:t>бласти</w:t>
      </w:r>
      <w:r w:rsidR="00EB3936">
        <w:t xml:space="preserve"> </w:t>
      </w:r>
      <w:r>
        <w:t xml:space="preserve">и Республики Ингушетия; </w:t>
      </w:r>
    </w:p>
    <w:p w:rsidR="00B92A33" w:rsidRDefault="00B92A33" w:rsidP="00B92A33">
      <w:pPr>
        <w:spacing w:after="0"/>
        <w:ind w:firstLine="709"/>
        <w:jc w:val="both"/>
      </w:pPr>
      <w:r>
        <w:lastRenderedPageBreak/>
        <w:t xml:space="preserve">4) социальная защита населения; </w:t>
      </w:r>
    </w:p>
    <w:p w:rsidR="00B92A33" w:rsidRDefault="00B92A33" w:rsidP="00B92A33">
      <w:pPr>
        <w:spacing w:after="0"/>
        <w:ind w:firstLine="709"/>
        <w:jc w:val="both"/>
      </w:pPr>
      <w:r>
        <w:t xml:space="preserve">5) охрана окружающей среды; </w:t>
      </w:r>
    </w:p>
    <w:p w:rsidR="00B92A33" w:rsidRDefault="00B92A33" w:rsidP="00B92A33">
      <w:pPr>
        <w:spacing w:after="0"/>
        <w:ind w:firstLine="709"/>
        <w:jc w:val="both"/>
      </w:pPr>
      <w:r>
        <w:t xml:space="preserve">6) рациональное природопользование; </w:t>
      </w:r>
    </w:p>
    <w:p w:rsidR="00B92A33" w:rsidRDefault="00B92A33" w:rsidP="00B92A33">
      <w:pPr>
        <w:spacing w:after="0"/>
        <w:ind w:firstLine="709"/>
        <w:jc w:val="both"/>
      </w:pPr>
      <w:r>
        <w:t xml:space="preserve">7) правовое регулирование организации местного самоуправления, а также государственной гражданской службы и муниципальной службы; </w:t>
      </w:r>
    </w:p>
    <w:p w:rsidR="00B92A33" w:rsidRDefault="00B92A33" w:rsidP="00B92A33">
      <w:pPr>
        <w:spacing w:after="0"/>
        <w:ind w:firstLine="709"/>
        <w:jc w:val="both"/>
      </w:pPr>
      <w:r>
        <w:t xml:space="preserve">8) правовое регулирование в сфере культуры, туризма, спорта и молодежной политики; </w:t>
      </w:r>
    </w:p>
    <w:p w:rsidR="00B92A33" w:rsidRDefault="00B92A33" w:rsidP="00B92A33">
      <w:pPr>
        <w:spacing w:after="0"/>
        <w:ind w:firstLine="709"/>
        <w:jc w:val="both"/>
      </w:pPr>
      <w:r>
        <w:t xml:space="preserve">9) поддержка отечественных товаропроизводителей. </w:t>
      </w:r>
    </w:p>
    <w:p w:rsidR="00B92A33" w:rsidRDefault="00B92A33" w:rsidP="00B92A33">
      <w:pPr>
        <w:spacing w:after="0"/>
        <w:ind w:firstLine="709"/>
        <w:jc w:val="both"/>
      </w:pPr>
    </w:p>
    <w:p w:rsidR="00B92A33" w:rsidRPr="000C4F73" w:rsidRDefault="00B92A33" w:rsidP="00B92A33">
      <w:pPr>
        <w:spacing w:after="0"/>
        <w:ind w:firstLine="709"/>
        <w:jc w:val="both"/>
        <w:rPr>
          <w:b/>
          <w:bCs/>
        </w:rPr>
      </w:pPr>
      <w:r w:rsidRPr="000C4F73">
        <w:rPr>
          <w:b/>
          <w:bCs/>
        </w:rPr>
        <w:t xml:space="preserve">Статья 5 </w:t>
      </w:r>
    </w:p>
    <w:p w:rsidR="00B92A33" w:rsidRDefault="00B92A33" w:rsidP="00B92A33">
      <w:pPr>
        <w:spacing w:after="0"/>
        <w:ind w:firstLine="709"/>
        <w:jc w:val="both"/>
      </w:pPr>
    </w:p>
    <w:p w:rsidR="00B92A33" w:rsidRDefault="00B92A33" w:rsidP="00B92A33">
      <w:pPr>
        <w:spacing w:after="0"/>
        <w:ind w:firstLine="709"/>
        <w:jc w:val="both"/>
      </w:pPr>
      <w:r>
        <w:t xml:space="preserve">Стороны, развивая межпарламентское сотрудничество, содействуют установлению и развитию непосредственного взаимодействия и деловых контактов между депутатами, депутатскими объединениями, постоянными и временными органами и аппаратами Сторон. </w:t>
      </w:r>
    </w:p>
    <w:p w:rsidR="00B92A33" w:rsidRDefault="00B92A33" w:rsidP="00B92A33">
      <w:pPr>
        <w:spacing w:after="0"/>
        <w:ind w:firstLine="709"/>
        <w:jc w:val="both"/>
      </w:pPr>
    </w:p>
    <w:p w:rsidR="00B92A33" w:rsidRPr="000C4F73" w:rsidRDefault="00B92A33" w:rsidP="00B92A33">
      <w:pPr>
        <w:spacing w:after="0"/>
        <w:ind w:firstLine="709"/>
        <w:jc w:val="both"/>
        <w:rPr>
          <w:b/>
          <w:bCs/>
        </w:rPr>
      </w:pPr>
      <w:r w:rsidRPr="000C4F73">
        <w:rPr>
          <w:b/>
          <w:bCs/>
        </w:rPr>
        <w:t xml:space="preserve">Статья 6 </w:t>
      </w:r>
    </w:p>
    <w:p w:rsidR="00B92A33" w:rsidRDefault="00B92A33" w:rsidP="00B92A33">
      <w:pPr>
        <w:spacing w:after="0"/>
        <w:ind w:firstLine="709"/>
        <w:jc w:val="both"/>
      </w:pPr>
    </w:p>
    <w:p w:rsidR="00B92A33" w:rsidRDefault="00B92A33" w:rsidP="00B92A33">
      <w:pPr>
        <w:spacing w:after="0"/>
        <w:ind w:firstLine="709"/>
        <w:jc w:val="both"/>
      </w:pPr>
      <w:r>
        <w:t xml:space="preserve">Стороны информируют друг друга о планируемых и проводимых </w:t>
      </w:r>
      <w:r w:rsidR="00566A99">
        <w:t>совместных</w:t>
      </w:r>
      <w:r>
        <w:t xml:space="preserve"> мероприятиях по вопросам парламентской деятельности (семинарах, конференциях, парламентских слушаниях), а также создают условия для участия в них заинтересованных представителей Сторон. </w:t>
      </w:r>
    </w:p>
    <w:p w:rsidR="00B92A33" w:rsidRDefault="00B92A33" w:rsidP="00B92A33">
      <w:pPr>
        <w:spacing w:after="0"/>
        <w:ind w:firstLine="709"/>
        <w:jc w:val="both"/>
      </w:pPr>
    </w:p>
    <w:p w:rsidR="00B92A33" w:rsidRPr="000C4F73" w:rsidRDefault="00B92A33" w:rsidP="00B92A33">
      <w:pPr>
        <w:spacing w:after="0"/>
        <w:ind w:firstLine="709"/>
        <w:jc w:val="both"/>
        <w:rPr>
          <w:b/>
          <w:bCs/>
        </w:rPr>
      </w:pPr>
      <w:r w:rsidRPr="000C4F73">
        <w:rPr>
          <w:b/>
          <w:bCs/>
        </w:rPr>
        <w:t xml:space="preserve">Статья 7 </w:t>
      </w:r>
    </w:p>
    <w:p w:rsidR="00B92A33" w:rsidRDefault="00B92A33" w:rsidP="00B92A33">
      <w:pPr>
        <w:spacing w:after="0"/>
        <w:ind w:firstLine="709"/>
        <w:jc w:val="both"/>
      </w:pPr>
    </w:p>
    <w:p w:rsidR="00B92A33" w:rsidRDefault="00B92A33" w:rsidP="00B92A33">
      <w:pPr>
        <w:spacing w:after="0"/>
        <w:ind w:firstLine="709"/>
        <w:jc w:val="both"/>
      </w:pPr>
      <w:r>
        <w:t xml:space="preserve">В целях реализации настоящего Соглашения каждая Сторона определяет лиц, ответственных за координацию взаимодействия Сторон. </w:t>
      </w:r>
    </w:p>
    <w:p w:rsidR="00566A99" w:rsidRDefault="00566A99" w:rsidP="00B92A33">
      <w:pPr>
        <w:spacing w:after="0"/>
        <w:ind w:firstLine="709"/>
        <w:jc w:val="both"/>
      </w:pPr>
    </w:p>
    <w:p w:rsidR="00566A99" w:rsidRDefault="00566A99" w:rsidP="00566A99">
      <w:pPr>
        <w:ind w:firstLine="709"/>
        <w:jc w:val="both"/>
        <w:rPr>
          <w:b/>
        </w:rPr>
      </w:pPr>
      <w:r>
        <w:rPr>
          <w:b/>
        </w:rPr>
        <w:t>Статья 8</w:t>
      </w:r>
    </w:p>
    <w:p w:rsidR="00566A99" w:rsidRPr="00B973DC" w:rsidRDefault="00566A99" w:rsidP="00566A99">
      <w:pPr>
        <w:ind w:firstLine="709"/>
        <w:jc w:val="both"/>
        <w:rPr>
          <w:bCs/>
        </w:rPr>
      </w:pPr>
      <w:r w:rsidRPr="00B973DC">
        <w:rPr>
          <w:bCs/>
        </w:rPr>
        <w:t>Настоящее Соглашение не влечет для Сторон финансовых обязательств, связанных с его реализацией, и не является основанием для возникновения каких-либо имущественных обязательств и предъявления взаимных претензий.</w:t>
      </w:r>
    </w:p>
    <w:p w:rsidR="00B92A33" w:rsidRDefault="00B92A33" w:rsidP="00B92A33">
      <w:pPr>
        <w:spacing w:after="0"/>
        <w:ind w:firstLine="709"/>
        <w:jc w:val="both"/>
      </w:pPr>
    </w:p>
    <w:p w:rsidR="00B92A33" w:rsidRPr="000C4F73" w:rsidRDefault="00B92A33" w:rsidP="00B92A33">
      <w:pPr>
        <w:spacing w:after="0"/>
        <w:ind w:firstLine="709"/>
        <w:jc w:val="both"/>
        <w:rPr>
          <w:b/>
          <w:bCs/>
        </w:rPr>
      </w:pPr>
      <w:r w:rsidRPr="000C4F73">
        <w:rPr>
          <w:b/>
          <w:bCs/>
        </w:rPr>
        <w:t xml:space="preserve">Статья </w:t>
      </w:r>
      <w:r w:rsidR="00566A99">
        <w:rPr>
          <w:b/>
          <w:bCs/>
        </w:rPr>
        <w:t>9</w:t>
      </w:r>
      <w:r w:rsidRPr="000C4F73">
        <w:rPr>
          <w:b/>
          <w:bCs/>
        </w:rPr>
        <w:t xml:space="preserve"> </w:t>
      </w:r>
    </w:p>
    <w:p w:rsidR="00B92A33" w:rsidRDefault="00B92A33" w:rsidP="00B92A33">
      <w:pPr>
        <w:spacing w:after="0"/>
        <w:ind w:firstLine="709"/>
        <w:jc w:val="both"/>
      </w:pPr>
    </w:p>
    <w:p w:rsidR="00B92A33" w:rsidRDefault="00B92A33" w:rsidP="00B92A33">
      <w:pPr>
        <w:spacing w:after="0"/>
        <w:ind w:firstLine="709"/>
        <w:jc w:val="both"/>
      </w:pPr>
      <w:r>
        <w:t xml:space="preserve">1. Настоящее Соглашение вступает в силу со дня его подписания обеими Сторонами и действует до тех пор, пока Стороны не придут к взаимному согласию о расторжении настоящего Соглашения или одна из Сторон не уведомит в письменной форме другую Сторону о своем намерении прекратить действие настоящего Соглашения. </w:t>
      </w:r>
    </w:p>
    <w:p w:rsidR="00B92A33" w:rsidRDefault="00B92A33" w:rsidP="00B92A33">
      <w:pPr>
        <w:spacing w:after="0"/>
        <w:ind w:firstLine="709"/>
        <w:jc w:val="both"/>
      </w:pPr>
      <w:r>
        <w:lastRenderedPageBreak/>
        <w:t xml:space="preserve">2. Внесение изменений в настоящее Соглашение осуществляется по взаимному согласию Сторон с учетом положений законодательства </w:t>
      </w:r>
      <w:r w:rsidR="00EB3936">
        <w:t xml:space="preserve">Ленинградской </w:t>
      </w:r>
      <w:r w:rsidR="00EF03FB">
        <w:t>о</w:t>
      </w:r>
      <w:r w:rsidR="00EB3936">
        <w:t xml:space="preserve">бласти </w:t>
      </w:r>
      <w:r>
        <w:t>и законодательства Республики Ингушетия.</w:t>
      </w:r>
    </w:p>
    <w:p w:rsidR="00B92A33" w:rsidRDefault="00B92A33" w:rsidP="00B92A33">
      <w:pPr>
        <w:spacing w:after="0"/>
        <w:ind w:firstLine="709"/>
        <w:jc w:val="both"/>
      </w:pPr>
    </w:p>
    <w:p w:rsidR="00B92A33" w:rsidRPr="000C4F73" w:rsidRDefault="00B92A33" w:rsidP="00B92A33">
      <w:pPr>
        <w:spacing w:after="0"/>
        <w:ind w:firstLine="709"/>
        <w:jc w:val="both"/>
        <w:rPr>
          <w:b/>
          <w:bCs/>
        </w:rPr>
      </w:pPr>
      <w:r w:rsidRPr="000C4F73">
        <w:rPr>
          <w:b/>
          <w:bCs/>
        </w:rPr>
        <w:t xml:space="preserve">Статья </w:t>
      </w:r>
      <w:r w:rsidR="00566A99">
        <w:rPr>
          <w:b/>
          <w:bCs/>
        </w:rPr>
        <w:t>10</w:t>
      </w:r>
      <w:r w:rsidRPr="000C4F73">
        <w:rPr>
          <w:b/>
          <w:bCs/>
        </w:rPr>
        <w:t xml:space="preserve"> </w:t>
      </w:r>
    </w:p>
    <w:p w:rsidR="00B92A33" w:rsidRDefault="00B92A33" w:rsidP="00B92A33">
      <w:pPr>
        <w:spacing w:after="0"/>
        <w:ind w:firstLine="709"/>
        <w:jc w:val="both"/>
      </w:pPr>
    </w:p>
    <w:p w:rsidR="00B92A33" w:rsidRDefault="00B92A33" w:rsidP="00B92A33">
      <w:pPr>
        <w:spacing w:after="0"/>
        <w:ind w:firstLine="709"/>
        <w:jc w:val="both"/>
      </w:pPr>
      <w:r>
        <w:t xml:space="preserve">Настоящее Соглашение составлено в двух экземплярах, имеющих одинаковую юридическую силу, по одному для каждой из Сторон. </w:t>
      </w:r>
    </w:p>
    <w:p w:rsidR="00B92A33" w:rsidRDefault="00B92A33" w:rsidP="00B92A33">
      <w:pPr>
        <w:spacing w:after="0"/>
        <w:ind w:firstLine="709"/>
        <w:jc w:val="both"/>
      </w:pPr>
    </w:p>
    <w:p w:rsidR="00B92A33" w:rsidRPr="00B92A33" w:rsidRDefault="00B92A33" w:rsidP="00B92A33">
      <w:pPr>
        <w:spacing w:after="0"/>
        <w:ind w:firstLine="709"/>
        <w:jc w:val="both"/>
      </w:pPr>
      <w:r w:rsidRPr="00B92A33">
        <w:t>Настоящее Соглашение подписано в г. _____________</w:t>
      </w:r>
      <w:r w:rsidR="00367602">
        <w:t xml:space="preserve"> «</w:t>
      </w:r>
      <w:r w:rsidR="00B973DC">
        <w:t>__</w:t>
      </w:r>
      <w:r w:rsidR="00367602">
        <w:t>»</w:t>
      </w:r>
      <w:r w:rsidRPr="00B92A33">
        <w:t>_</w:t>
      </w:r>
      <w:r w:rsidR="00B973DC">
        <w:t>______</w:t>
      </w:r>
      <w:r w:rsidRPr="00B92A33">
        <w:t>202</w:t>
      </w:r>
      <w:r>
        <w:t>5</w:t>
      </w:r>
      <w:r w:rsidRPr="00B92A33">
        <w:t xml:space="preserve"> года.</w:t>
      </w:r>
    </w:p>
    <w:p w:rsidR="00B92A33" w:rsidRPr="00B92A33" w:rsidRDefault="00B92A33" w:rsidP="00B92A33">
      <w:pPr>
        <w:spacing w:after="0"/>
        <w:ind w:firstLine="709"/>
        <w:jc w:val="both"/>
      </w:pPr>
    </w:p>
    <w:p w:rsidR="00B92A33" w:rsidRPr="00B92A33" w:rsidRDefault="00B92A33" w:rsidP="00B92A33">
      <w:pPr>
        <w:spacing w:after="0"/>
        <w:ind w:firstLine="709"/>
        <w:jc w:val="both"/>
      </w:pPr>
    </w:p>
    <w:tbl>
      <w:tblPr>
        <w:tblStyle w:val="ac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B92A33" w:rsidRPr="00B92A33" w:rsidTr="00D236CA">
        <w:trPr>
          <w:trHeight w:val="1760"/>
        </w:trPr>
        <w:tc>
          <w:tcPr>
            <w:tcW w:w="4678" w:type="dxa"/>
          </w:tcPr>
          <w:p w:rsidR="00B92A33" w:rsidRPr="00B92A33" w:rsidRDefault="00B92A33" w:rsidP="00EF03FB">
            <w:r w:rsidRPr="00B92A33">
              <w:t>От имени</w:t>
            </w:r>
          </w:p>
          <w:p w:rsidR="00EB3936" w:rsidRDefault="00EB3936" w:rsidP="00EF03FB">
            <w:bookmarkStart w:id="2" w:name="_Hlk214270406"/>
            <w:r>
              <w:t xml:space="preserve">Законодательного </w:t>
            </w:r>
            <w:r w:rsidR="00EF03FB">
              <w:t>с</w:t>
            </w:r>
            <w:r>
              <w:t>обрания</w:t>
            </w:r>
          </w:p>
          <w:p w:rsidR="00B92A33" w:rsidRDefault="00EB3936" w:rsidP="00EF03FB">
            <w:r>
              <w:t xml:space="preserve">Ленинградской </w:t>
            </w:r>
            <w:r w:rsidR="00EF03FB">
              <w:t>о</w:t>
            </w:r>
            <w:r>
              <w:t>б</w:t>
            </w:r>
            <w:r w:rsidR="00EF03FB">
              <w:t>л</w:t>
            </w:r>
            <w:r>
              <w:t>асти</w:t>
            </w:r>
            <w:r w:rsidR="00B92A33" w:rsidRPr="00B92A33">
              <w:t xml:space="preserve"> </w:t>
            </w:r>
          </w:p>
          <w:bookmarkEnd w:id="2"/>
          <w:p w:rsidR="00B92A33" w:rsidRDefault="00B92A33" w:rsidP="00EF03FB"/>
          <w:p w:rsidR="00B92A33" w:rsidRDefault="00B92A33" w:rsidP="00EF03FB">
            <w:r>
              <w:t xml:space="preserve">Председатель </w:t>
            </w:r>
          </w:p>
          <w:p w:rsidR="00EB3936" w:rsidRDefault="00EB3936" w:rsidP="00EF03FB">
            <w:r>
              <w:t xml:space="preserve">Законодательного </w:t>
            </w:r>
            <w:r w:rsidR="00EF03FB">
              <w:t>с</w:t>
            </w:r>
            <w:r>
              <w:t>обрания</w:t>
            </w:r>
          </w:p>
          <w:p w:rsidR="00EB3936" w:rsidRDefault="00EB3936" w:rsidP="00EF03FB">
            <w:r>
              <w:t xml:space="preserve">Ленинградской </w:t>
            </w:r>
            <w:r w:rsidR="00EF03FB">
              <w:t>о</w:t>
            </w:r>
            <w:r>
              <w:t>б</w:t>
            </w:r>
            <w:r w:rsidR="00EF03FB">
              <w:t>л</w:t>
            </w:r>
            <w:r>
              <w:t>асти</w:t>
            </w:r>
            <w:r w:rsidRPr="00B92A33">
              <w:t xml:space="preserve"> </w:t>
            </w:r>
          </w:p>
          <w:p w:rsidR="00B92A33" w:rsidRPr="00B92A33" w:rsidRDefault="00B92A33" w:rsidP="00EF03FB">
            <w:pPr>
              <w:jc w:val="both"/>
            </w:pPr>
          </w:p>
          <w:p w:rsidR="00B973DC" w:rsidRDefault="00B973DC" w:rsidP="00EF03FB">
            <w:pPr>
              <w:jc w:val="both"/>
            </w:pPr>
          </w:p>
          <w:p w:rsidR="00EF03FB" w:rsidRDefault="00EF03FB" w:rsidP="00EF03FB">
            <w:pPr>
              <w:jc w:val="both"/>
            </w:pPr>
          </w:p>
          <w:p w:rsidR="00B92A33" w:rsidRPr="00B92A33" w:rsidRDefault="00B973DC" w:rsidP="00EF03FB">
            <w:pPr>
              <w:jc w:val="both"/>
            </w:pPr>
            <w:r>
              <w:t>_________________</w:t>
            </w:r>
            <w:r w:rsidR="00B92A33" w:rsidRPr="00B92A33">
              <w:t>_ /</w:t>
            </w:r>
            <w:r w:rsidR="00EB3936">
              <w:t>С.М. Бебенин</w:t>
            </w:r>
            <w:r w:rsidR="00B92A33" w:rsidRPr="00B92A33">
              <w:t>/</w:t>
            </w:r>
          </w:p>
        </w:tc>
        <w:tc>
          <w:tcPr>
            <w:tcW w:w="4678" w:type="dxa"/>
          </w:tcPr>
          <w:p w:rsidR="00B92A33" w:rsidRPr="00B92A33" w:rsidRDefault="00B92A33" w:rsidP="00EF03FB">
            <w:pPr>
              <w:ind w:firstLine="709"/>
              <w:jc w:val="both"/>
            </w:pPr>
            <w:r w:rsidRPr="00B92A33">
              <w:t xml:space="preserve">От имени </w:t>
            </w:r>
          </w:p>
          <w:p w:rsidR="00B92A33" w:rsidRPr="00B92A33" w:rsidRDefault="00B92A33" w:rsidP="00EF03FB">
            <w:pPr>
              <w:ind w:firstLine="709"/>
              <w:jc w:val="both"/>
            </w:pPr>
            <w:r w:rsidRPr="00B92A33">
              <w:t xml:space="preserve">Народного Собрания </w:t>
            </w:r>
          </w:p>
          <w:p w:rsidR="00B92A33" w:rsidRDefault="00B92A33" w:rsidP="00EF03FB">
            <w:pPr>
              <w:ind w:firstLine="709"/>
              <w:jc w:val="both"/>
            </w:pPr>
            <w:r w:rsidRPr="00B92A33">
              <w:t>Республики Ингушетия</w:t>
            </w:r>
          </w:p>
          <w:p w:rsidR="00B92A33" w:rsidRDefault="00B92A33" w:rsidP="00EF03FB">
            <w:pPr>
              <w:ind w:firstLine="709"/>
              <w:jc w:val="both"/>
            </w:pPr>
          </w:p>
          <w:p w:rsidR="00B92A33" w:rsidRDefault="00B92A33" w:rsidP="00EF03FB">
            <w:pPr>
              <w:ind w:firstLine="709"/>
            </w:pPr>
            <w:r>
              <w:t xml:space="preserve">Председатель </w:t>
            </w:r>
          </w:p>
          <w:p w:rsidR="00EF03FB" w:rsidRDefault="00B92A33" w:rsidP="00EF03FB">
            <w:pPr>
              <w:ind w:firstLine="709"/>
            </w:pPr>
            <w:r>
              <w:t>Народного Собрания</w:t>
            </w:r>
          </w:p>
          <w:p w:rsidR="00B92A33" w:rsidRDefault="00B92A33" w:rsidP="00EF03FB">
            <w:pPr>
              <w:ind w:firstLine="709"/>
            </w:pPr>
            <w:r>
              <w:t xml:space="preserve">Республики Ингушетия </w:t>
            </w:r>
            <w:r w:rsidRPr="00B92A33">
              <w:t xml:space="preserve"> </w:t>
            </w:r>
          </w:p>
          <w:p w:rsidR="00B973DC" w:rsidRDefault="00B973DC" w:rsidP="00EF03FB">
            <w:pPr>
              <w:ind w:firstLine="709"/>
            </w:pPr>
          </w:p>
          <w:p w:rsidR="00EF03FB" w:rsidRDefault="00EF03FB" w:rsidP="00EF03FB">
            <w:pPr>
              <w:ind w:firstLine="709"/>
            </w:pPr>
          </w:p>
          <w:p w:rsidR="00B92A33" w:rsidRPr="00B92A33" w:rsidRDefault="00B92A33" w:rsidP="00EF03FB">
            <w:pPr>
              <w:ind w:firstLine="709"/>
              <w:jc w:val="both"/>
            </w:pPr>
          </w:p>
          <w:p w:rsidR="00B92A33" w:rsidRPr="00B92A33" w:rsidRDefault="00EF03FB" w:rsidP="00EF03FB">
            <w:pPr>
              <w:ind w:firstLine="709"/>
              <w:jc w:val="both"/>
            </w:pPr>
            <w:r>
              <w:t>______________</w:t>
            </w:r>
            <w:r w:rsidRPr="00B92A33">
              <w:t>/</w:t>
            </w:r>
            <w:r w:rsidR="00B92A33" w:rsidRPr="00B92A33">
              <w:t>М.У. Тумгоев/</w:t>
            </w:r>
          </w:p>
        </w:tc>
      </w:tr>
    </w:tbl>
    <w:p w:rsidR="00F12C76" w:rsidRDefault="00F12C76" w:rsidP="00B92A33">
      <w:pPr>
        <w:spacing w:after="0"/>
        <w:ind w:firstLine="709"/>
        <w:jc w:val="both"/>
      </w:pPr>
    </w:p>
    <w:sectPr w:rsidR="00F12C76" w:rsidSect="00EF03FB">
      <w:headerReference w:type="default" r:id="rId6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470" w:rsidRDefault="005B0470" w:rsidP="00EF03FB">
      <w:pPr>
        <w:spacing w:after="0"/>
      </w:pPr>
      <w:r>
        <w:separator/>
      </w:r>
    </w:p>
  </w:endnote>
  <w:endnote w:type="continuationSeparator" w:id="0">
    <w:p w:rsidR="005B0470" w:rsidRDefault="005B0470" w:rsidP="00EF03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470" w:rsidRDefault="005B0470" w:rsidP="00EF03FB">
      <w:pPr>
        <w:spacing w:after="0"/>
      </w:pPr>
      <w:r>
        <w:separator/>
      </w:r>
    </w:p>
  </w:footnote>
  <w:footnote w:type="continuationSeparator" w:id="0">
    <w:p w:rsidR="005B0470" w:rsidRDefault="005B0470" w:rsidP="00EF03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722532"/>
      <w:docPartObj>
        <w:docPartGallery w:val="Page Numbers (Top of Page)"/>
        <w:docPartUnique/>
      </w:docPartObj>
    </w:sdtPr>
    <w:sdtEndPr/>
    <w:sdtContent>
      <w:p w:rsidR="00EF03FB" w:rsidRDefault="005B0470">
        <w:pPr>
          <w:pStyle w:val="ad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751F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F03FB" w:rsidRDefault="00EF03FB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A33"/>
    <w:rsid w:val="000C4F73"/>
    <w:rsid w:val="000E1F16"/>
    <w:rsid w:val="00200FC0"/>
    <w:rsid w:val="002D0210"/>
    <w:rsid w:val="002E65B9"/>
    <w:rsid w:val="00334805"/>
    <w:rsid w:val="00367602"/>
    <w:rsid w:val="003B513F"/>
    <w:rsid w:val="00566A99"/>
    <w:rsid w:val="005B0470"/>
    <w:rsid w:val="006C0B77"/>
    <w:rsid w:val="0076337A"/>
    <w:rsid w:val="00780B28"/>
    <w:rsid w:val="00787485"/>
    <w:rsid w:val="008242FF"/>
    <w:rsid w:val="00870751"/>
    <w:rsid w:val="00894E9D"/>
    <w:rsid w:val="008A6DAB"/>
    <w:rsid w:val="00922C48"/>
    <w:rsid w:val="00A12DFC"/>
    <w:rsid w:val="00B5004B"/>
    <w:rsid w:val="00B642E3"/>
    <w:rsid w:val="00B6531A"/>
    <w:rsid w:val="00B915B7"/>
    <w:rsid w:val="00B92A33"/>
    <w:rsid w:val="00B973DC"/>
    <w:rsid w:val="00D13B02"/>
    <w:rsid w:val="00DB6E60"/>
    <w:rsid w:val="00E751F9"/>
    <w:rsid w:val="00EA59DF"/>
    <w:rsid w:val="00EB3936"/>
    <w:rsid w:val="00EE4070"/>
    <w:rsid w:val="00EF03FB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753B32-4C1F-4794-BE0E-D23BF658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92A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2A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2A3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2A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2A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2A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2A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2A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2A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2A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2A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2A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2A3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92A3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92A3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92A3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92A3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92A3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92A3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92A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2A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2A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2A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2A3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92A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2A3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2A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2A3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92A33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92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EF03FB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0"/>
    <w:link w:val="ad"/>
    <w:uiPriority w:val="99"/>
    <w:rsid w:val="00EF03F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semiHidden/>
    <w:unhideWhenUsed/>
    <w:rsid w:val="00EF03FB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EF03F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995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Новикова Наталья Васильевна</cp:lastModifiedBy>
  <cp:revision>2</cp:revision>
  <dcterms:created xsi:type="dcterms:W3CDTF">2026-01-12T11:32:00Z</dcterms:created>
  <dcterms:modified xsi:type="dcterms:W3CDTF">2026-01-12T11:32:00Z</dcterms:modified>
</cp:coreProperties>
</file>