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Pr="00912C5C" w:rsidRDefault="00EC63CA" w:rsidP="000E1771">
      <w:pPr>
        <w:spacing w:after="0" w:line="240" w:lineRule="auto"/>
        <w:rPr>
          <w:rFonts w:ascii="Times New Roman" w:hAnsi="Times New Roman" w:cs="Times New Roman"/>
          <w:sz w:val="28"/>
          <w:szCs w:val="28"/>
        </w:rPr>
      </w:pPr>
      <w:bookmarkStart w:id="0" w:name="_GoBack"/>
      <w:bookmarkEnd w:id="0"/>
    </w:p>
    <w:p w:rsidR="00642623" w:rsidRPr="00912C5C" w:rsidRDefault="00642623" w:rsidP="000E1771">
      <w:pPr>
        <w:spacing w:after="0" w:line="240" w:lineRule="auto"/>
        <w:rPr>
          <w:rFonts w:ascii="Times New Roman" w:hAnsi="Times New Roman" w:cs="Times New Roman"/>
          <w:sz w:val="28"/>
          <w:szCs w:val="28"/>
        </w:rPr>
      </w:pPr>
    </w:p>
    <w:p w:rsidR="00642623" w:rsidRPr="00912C5C" w:rsidRDefault="00642623" w:rsidP="000E1771">
      <w:pPr>
        <w:spacing w:after="0" w:line="240" w:lineRule="auto"/>
        <w:rPr>
          <w:rFonts w:ascii="Times New Roman" w:hAnsi="Times New Roman" w:cs="Times New Roman"/>
          <w:sz w:val="28"/>
          <w:szCs w:val="28"/>
        </w:rPr>
      </w:pPr>
    </w:p>
    <w:p w:rsidR="00642623" w:rsidRPr="00912C5C" w:rsidRDefault="00642623" w:rsidP="000E1771">
      <w:pPr>
        <w:spacing w:after="0" w:line="240" w:lineRule="auto"/>
        <w:rPr>
          <w:rFonts w:ascii="Times New Roman" w:hAnsi="Times New Roman" w:cs="Times New Roman"/>
          <w:sz w:val="28"/>
          <w:szCs w:val="28"/>
        </w:rPr>
      </w:pPr>
    </w:p>
    <w:p w:rsidR="00642623" w:rsidRPr="00912C5C" w:rsidRDefault="00642623" w:rsidP="000E1771">
      <w:pPr>
        <w:spacing w:after="0" w:line="240" w:lineRule="auto"/>
        <w:rPr>
          <w:rFonts w:ascii="Times New Roman" w:hAnsi="Times New Roman" w:cs="Times New Roman"/>
          <w:sz w:val="28"/>
          <w:szCs w:val="28"/>
        </w:rPr>
      </w:pPr>
    </w:p>
    <w:p w:rsidR="00642623" w:rsidRDefault="00642623" w:rsidP="000E1771">
      <w:pPr>
        <w:spacing w:after="0" w:line="240" w:lineRule="auto"/>
        <w:rPr>
          <w:rFonts w:ascii="Times New Roman" w:hAnsi="Times New Roman" w:cs="Times New Roman"/>
          <w:sz w:val="28"/>
          <w:szCs w:val="28"/>
        </w:rPr>
      </w:pPr>
    </w:p>
    <w:p w:rsidR="000E1771" w:rsidRPr="00912C5C" w:rsidRDefault="000E1771" w:rsidP="000E1771">
      <w:pPr>
        <w:spacing w:after="0" w:line="240" w:lineRule="auto"/>
        <w:rPr>
          <w:rFonts w:ascii="Times New Roman" w:hAnsi="Times New Roman" w:cs="Times New Roman"/>
          <w:sz w:val="28"/>
          <w:szCs w:val="28"/>
        </w:rPr>
      </w:pPr>
    </w:p>
    <w:p w:rsidR="00642623" w:rsidRPr="00912C5C" w:rsidRDefault="00642623" w:rsidP="000E1771">
      <w:pPr>
        <w:spacing w:after="0" w:line="240" w:lineRule="auto"/>
        <w:rPr>
          <w:rFonts w:ascii="Times New Roman" w:hAnsi="Times New Roman" w:cs="Times New Roman"/>
          <w:sz w:val="28"/>
          <w:szCs w:val="28"/>
        </w:rPr>
      </w:pPr>
    </w:p>
    <w:p w:rsidR="00642623" w:rsidRDefault="00642623" w:rsidP="000E1771">
      <w:pPr>
        <w:spacing w:after="0" w:line="240" w:lineRule="auto"/>
        <w:rPr>
          <w:rFonts w:ascii="Times New Roman" w:hAnsi="Times New Roman" w:cs="Times New Roman"/>
          <w:sz w:val="28"/>
          <w:szCs w:val="28"/>
        </w:rPr>
      </w:pPr>
    </w:p>
    <w:p w:rsidR="000E742C" w:rsidRPr="00912C5C" w:rsidRDefault="000E742C" w:rsidP="000E1771">
      <w:pPr>
        <w:spacing w:after="0" w:line="240" w:lineRule="auto"/>
        <w:rPr>
          <w:rFonts w:ascii="Times New Roman" w:hAnsi="Times New Roman" w:cs="Times New Roman"/>
          <w:sz w:val="28"/>
          <w:szCs w:val="28"/>
        </w:rPr>
      </w:pPr>
    </w:p>
    <w:p w:rsidR="00642623" w:rsidRPr="00912C5C" w:rsidRDefault="00642623" w:rsidP="000E1771">
      <w:pPr>
        <w:spacing w:after="0" w:line="240" w:lineRule="auto"/>
        <w:rPr>
          <w:rFonts w:ascii="Times New Roman" w:hAnsi="Times New Roman" w:cs="Times New Roman"/>
          <w:sz w:val="28"/>
          <w:szCs w:val="28"/>
        </w:rPr>
      </w:pPr>
    </w:p>
    <w:p w:rsidR="00B61769" w:rsidRPr="00912C5C" w:rsidRDefault="00B61769" w:rsidP="000E1771">
      <w:pPr>
        <w:spacing w:after="0" w:line="240" w:lineRule="auto"/>
        <w:rPr>
          <w:rFonts w:ascii="Times New Roman" w:hAnsi="Times New Roman" w:cs="Times New Roman"/>
          <w:sz w:val="28"/>
          <w:szCs w:val="28"/>
        </w:rPr>
      </w:pPr>
    </w:p>
    <w:p w:rsidR="00E85025" w:rsidRPr="00145787" w:rsidRDefault="00E85025" w:rsidP="000E1771">
      <w:pPr>
        <w:pStyle w:val="ConsPlusNormal"/>
        <w:ind w:right="567"/>
        <w:jc w:val="center"/>
        <w:rPr>
          <w:b/>
          <w:bCs/>
        </w:rPr>
      </w:pPr>
      <w:bookmarkStart w:id="1" w:name="_Hlk188973133"/>
      <w:r w:rsidRPr="00145787">
        <w:rPr>
          <w:b/>
          <w:bCs/>
        </w:rPr>
        <w:t xml:space="preserve">О </w:t>
      </w:r>
      <w:r w:rsidR="00145787" w:rsidRPr="00145787">
        <w:rPr>
          <w:b/>
        </w:rPr>
        <w:t xml:space="preserve">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w:t>
      </w:r>
      <w:r w:rsidR="00145787" w:rsidRPr="00145787">
        <w:rPr>
          <w:b/>
          <w:spacing w:val="-4"/>
        </w:rPr>
        <w:t>единовременной денежной выплаты на приобретение или строительство</w:t>
      </w:r>
      <w:r w:rsidR="00145787" w:rsidRPr="00145787">
        <w:rPr>
          <w:b/>
        </w:rPr>
        <w:t xml:space="preserve"> </w:t>
      </w:r>
      <w:r w:rsidR="00145787" w:rsidRPr="00145787">
        <w:rPr>
          <w:b/>
          <w:spacing w:val="-2"/>
        </w:rPr>
        <w:t>жилого помещения на территории Ленинградской области и внесении</w:t>
      </w:r>
      <w:r w:rsidR="00145787" w:rsidRPr="00145787">
        <w:rPr>
          <w:b/>
        </w:rPr>
        <w:t xml:space="preserve"> изменений в областной закон "О наделении органов местного самоуправления муниципальных образований Ленинградской </w:t>
      </w:r>
      <w:r w:rsidR="00145787">
        <w:rPr>
          <w:b/>
        </w:rPr>
        <w:br/>
      </w:r>
      <w:r w:rsidR="00145787" w:rsidRPr="00145787">
        <w:rPr>
          <w:b/>
        </w:rPr>
        <w:t>области отдельными государственными полномочиями Ленинградской области в сфере жилищных отношений"</w:t>
      </w:r>
    </w:p>
    <w:bookmarkEnd w:id="1"/>
    <w:p w:rsidR="00642623" w:rsidRPr="00D84627" w:rsidRDefault="00642623" w:rsidP="000E1771">
      <w:pPr>
        <w:spacing w:after="0" w:line="240" w:lineRule="auto"/>
        <w:ind w:right="567"/>
        <w:rPr>
          <w:rFonts w:ascii="Times New Roman" w:hAnsi="Times New Roman" w:cs="Times New Roman"/>
          <w:sz w:val="20"/>
          <w:szCs w:val="20"/>
        </w:rPr>
      </w:pPr>
    </w:p>
    <w:p w:rsidR="00D85120" w:rsidRPr="00D84627" w:rsidRDefault="00D85120" w:rsidP="000E1771">
      <w:pPr>
        <w:spacing w:after="0" w:line="240" w:lineRule="auto"/>
        <w:ind w:right="567"/>
        <w:rPr>
          <w:rFonts w:ascii="Times New Roman" w:hAnsi="Times New Roman" w:cs="Times New Roman"/>
          <w:sz w:val="20"/>
          <w:szCs w:val="20"/>
        </w:rPr>
      </w:pPr>
    </w:p>
    <w:p w:rsidR="00642623" w:rsidRPr="00D84627" w:rsidRDefault="00642623" w:rsidP="000E1771">
      <w:pPr>
        <w:spacing w:after="0" w:line="240" w:lineRule="auto"/>
        <w:ind w:right="567"/>
        <w:jc w:val="center"/>
        <w:rPr>
          <w:rFonts w:ascii="Times New Roman" w:hAnsi="Times New Roman" w:cs="Times New Roman"/>
          <w:sz w:val="28"/>
          <w:szCs w:val="28"/>
        </w:rPr>
      </w:pPr>
      <w:r w:rsidRPr="00D84627">
        <w:rPr>
          <w:rFonts w:ascii="Times New Roman" w:hAnsi="Times New Roman" w:cs="Times New Roman"/>
          <w:sz w:val="28"/>
          <w:szCs w:val="28"/>
        </w:rPr>
        <w:t>Принят Законодательным со</w:t>
      </w:r>
      <w:r w:rsidR="008F38C9" w:rsidRPr="00D84627">
        <w:rPr>
          <w:rFonts w:ascii="Times New Roman" w:hAnsi="Times New Roman" w:cs="Times New Roman"/>
          <w:sz w:val="28"/>
          <w:szCs w:val="28"/>
        </w:rPr>
        <w:t xml:space="preserve">бранием Ленинградской области </w:t>
      </w:r>
      <w:r w:rsidR="008F38C9" w:rsidRPr="00D84627">
        <w:rPr>
          <w:rFonts w:ascii="Times New Roman" w:hAnsi="Times New Roman" w:cs="Times New Roman"/>
          <w:sz w:val="28"/>
          <w:szCs w:val="28"/>
        </w:rPr>
        <w:br/>
      </w:r>
      <w:r w:rsidR="00E85025" w:rsidRPr="00D84627">
        <w:rPr>
          <w:rFonts w:ascii="Times New Roman" w:hAnsi="Times New Roman" w:cs="Times New Roman"/>
          <w:sz w:val="28"/>
          <w:szCs w:val="28"/>
        </w:rPr>
        <w:t>5</w:t>
      </w:r>
      <w:r w:rsidR="007814EB" w:rsidRPr="00D84627">
        <w:rPr>
          <w:rFonts w:ascii="Times New Roman" w:hAnsi="Times New Roman" w:cs="Times New Roman"/>
          <w:sz w:val="28"/>
          <w:szCs w:val="28"/>
        </w:rPr>
        <w:t xml:space="preserve"> </w:t>
      </w:r>
      <w:r w:rsidR="00E85025" w:rsidRPr="00D84627">
        <w:rPr>
          <w:rFonts w:ascii="Times New Roman" w:hAnsi="Times New Roman" w:cs="Times New Roman"/>
          <w:sz w:val="28"/>
          <w:szCs w:val="28"/>
        </w:rPr>
        <w:t>декабря</w:t>
      </w:r>
      <w:r w:rsidRPr="00D84627">
        <w:rPr>
          <w:rFonts w:ascii="Times New Roman" w:hAnsi="Times New Roman" w:cs="Times New Roman"/>
          <w:sz w:val="28"/>
          <w:szCs w:val="28"/>
        </w:rPr>
        <w:t xml:space="preserve"> 202</w:t>
      </w:r>
      <w:r w:rsidR="007814EB" w:rsidRPr="00D84627">
        <w:rPr>
          <w:rFonts w:ascii="Times New Roman" w:hAnsi="Times New Roman" w:cs="Times New Roman"/>
          <w:sz w:val="28"/>
          <w:szCs w:val="28"/>
        </w:rPr>
        <w:t>5</w:t>
      </w:r>
      <w:r w:rsidRPr="00D84627">
        <w:rPr>
          <w:rFonts w:ascii="Times New Roman" w:hAnsi="Times New Roman" w:cs="Times New Roman"/>
          <w:sz w:val="28"/>
          <w:szCs w:val="28"/>
        </w:rPr>
        <w:t xml:space="preserve"> года</w:t>
      </w:r>
    </w:p>
    <w:p w:rsidR="00642623" w:rsidRPr="00D84627" w:rsidRDefault="00642623" w:rsidP="000E1771">
      <w:pPr>
        <w:spacing w:after="0" w:line="240" w:lineRule="auto"/>
        <w:ind w:right="567"/>
        <w:rPr>
          <w:rFonts w:ascii="Times New Roman" w:hAnsi="Times New Roman" w:cs="Times New Roman"/>
          <w:sz w:val="28"/>
          <w:szCs w:val="28"/>
        </w:rPr>
      </w:pPr>
    </w:p>
    <w:p w:rsidR="00642623" w:rsidRDefault="00642623" w:rsidP="000E1771">
      <w:pPr>
        <w:spacing w:after="0" w:line="240" w:lineRule="auto"/>
        <w:ind w:right="567"/>
        <w:rPr>
          <w:rFonts w:ascii="Times New Roman" w:hAnsi="Times New Roman" w:cs="Times New Roman"/>
          <w:sz w:val="28"/>
          <w:szCs w:val="28"/>
        </w:rPr>
      </w:pPr>
    </w:p>
    <w:p w:rsidR="00145787"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hAnsi="Times New Roman" w:cs="Times New Roman"/>
          <w:sz w:val="28"/>
          <w:szCs w:val="28"/>
        </w:rPr>
        <w:t>Настоящий областной закон принят в соответствии с положениями части 3 статьи 48 Федерального закона от 21 декабря 2021 года №</w:t>
      </w:r>
      <w:r>
        <w:rPr>
          <w:rFonts w:ascii="Times New Roman" w:hAnsi="Times New Roman" w:cs="Times New Roman"/>
          <w:sz w:val="28"/>
          <w:szCs w:val="28"/>
          <w:lang w:val="en-US"/>
        </w:rPr>
        <w:t> </w:t>
      </w:r>
      <w:r w:rsidRPr="00471569">
        <w:rPr>
          <w:rFonts w:ascii="Times New Roman" w:hAnsi="Times New Roman" w:cs="Times New Roman"/>
          <w:sz w:val="28"/>
          <w:szCs w:val="28"/>
        </w:rPr>
        <w:t xml:space="preserve">414-ФЗ "Об общих принципах организации публичной власти в субъектах Российской Федерации" в целях предоставления дополнительной меры социальной поддержки </w:t>
      </w:r>
      <w:r w:rsidRPr="00471569">
        <w:rPr>
          <w:rFonts w:ascii="Times New Roman" w:eastAsia="Times New Roman" w:hAnsi="Times New Roman" w:cs="Times New Roman"/>
          <w:sz w:val="28"/>
          <w:szCs w:val="28"/>
          <w:lang w:eastAsia="ru-RU"/>
        </w:rPr>
        <w:t>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(далее – единовременная денежная выплата)</w:t>
      </w:r>
      <w:r w:rsidR="00CD4B99">
        <w:rPr>
          <w:rFonts w:ascii="Times New Roman" w:eastAsia="Times New Roman" w:hAnsi="Times New Roman" w:cs="Times New Roman"/>
          <w:sz w:val="28"/>
          <w:szCs w:val="28"/>
          <w:lang w:eastAsia="ru-RU"/>
        </w:rPr>
        <w:t>.</w:t>
      </w:r>
    </w:p>
    <w:p w:rsidR="00145787" w:rsidRPr="00D84627" w:rsidRDefault="00145787" w:rsidP="000E1771">
      <w:pPr>
        <w:spacing w:after="0" w:line="240" w:lineRule="auto"/>
        <w:ind w:right="567" w:firstLine="709"/>
        <w:jc w:val="both"/>
        <w:rPr>
          <w:rFonts w:ascii="Times New Roman" w:hAnsi="Times New Roman" w:cs="Times New Roman"/>
          <w:sz w:val="28"/>
          <w:szCs w:val="28"/>
        </w:rPr>
      </w:pPr>
    </w:p>
    <w:p w:rsidR="00642623" w:rsidRPr="00145787" w:rsidRDefault="00642623" w:rsidP="000E1771">
      <w:pPr>
        <w:pStyle w:val="ConsPlusNormal"/>
        <w:widowControl w:val="0"/>
        <w:ind w:firstLine="709"/>
        <w:jc w:val="both"/>
      </w:pPr>
      <w:r w:rsidRPr="00145787">
        <w:t>Статья</w:t>
      </w:r>
      <w:r w:rsidR="00145787">
        <w:t xml:space="preserve"> </w:t>
      </w:r>
      <w:r w:rsidRPr="00145787">
        <w:t>1</w:t>
      </w:r>
      <w:r w:rsidR="00145787" w:rsidRPr="00145787">
        <w:t xml:space="preserve">. </w:t>
      </w:r>
      <w:r w:rsidR="00145787" w:rsidRPr="00145787">
        <w:rPr>
          <w:b/>
        </w:rPr>
        <w:t>Категории граждан, имеющих право на единовременную денежную выплату</w:t>
      </w:r>
    </w:p>
    <w:p w:rsidR="006C384F" w:rsidRPr="00D84627" w:rsidRDefault="006C384F" w:rsidP="000E1771">
      <w:pPr>
        <w:autoSpaceDE w:val="0"/>
        <w:autoSpaceDN w:val="0"/>
        <w:adjustRightInd w:val="0"/>
        <w:spacing w:after="0" w:line="240" w:lineRule="auto"/>
        <w:ind w:firstLine="709"/>
        <w:jc w:val="both"/>
        <w:rPr>
          <w:rFonts w:ascii="Times New Roman" w:hAnsi="Times New Roman" w:cs="Times New Roman"/>
          <w:sz w:val="28"/>
          <w:szCs w:val="28"/>
        </w:rPr>
      </w:pPr>
    </w:p>
    <w:p w:rsidR="00145787" w:rsidRPr="00471569" w:rsidRDefault="00145787" w:rsidP="000E1771">
      <w:pPr>
        <w:spacing w:after="0" w:line="240" w:lineRule="auto"/>
        <w:ind w:firstLine="709"/>
        <w:jc w:val="both"/>
        <w:outlineLvl w:val="0"/>
        <w:rPr>
          <w:rFonts w:ascii="Times New Roman" w:hAnsi="Times New Roman" w:cs="Times New Roman"/>
          <w:sz w:val="28"/>
          <w:szCs w:val="28"/>
        </w:rPr>
      </w:pPr>
      <w:r w:rsidRPr="00145787">
        <w:rPr>
          <w:rFonts w:ascii="Times New Roman" w:hAnsi="Times New Roman" w:cs="Times New Roman"/>
          <w:spacing w:val="-2"/>
          <w:sz w:val="28"/>
          <w:szCs w:val="28"/>
        </w:rPr>
        <w:t>1. Право на получение единовременной денежной выплаты в соответствии</w:t>
      </w:r>
      <w:r w:rsidRPr="00471569">
        <w:rPr>
          <w:rFonts w:ascii="Times New Roman" w:hAnsi="Times New Roman" w:cs="Times New Roman"/>
          <w:sz w:val="28"/>
          <w:szCs w:val="28"/>
        </w:rPr>
        <w:t xml:space="preserve"> </w:t>
      </w:r>
      <w:r w:rsidRPr="00145787">
        <w:rPr>
          <w:rFonts w:ascii="Times New Roman" w:hAnsi="Times New Roman" w:cs="Times New Roman"/>
          <w:spacing w:val="-2"/>
          <w:sz w:val="28"/>
          <w:szCs w:val="28"/>
        </w:rPr>
        <w:t>с настоящим областным законом имеют граждане, состоящие на учете в качестве</w:t>
      </w:r>
      <w:r w:rsidRPr="00471569">
        <w:rPr>
          <w:rFonts w:ascii="Times New Roman" w:hAnsi="Times New Roman" w:cs="Times New Roman"/>
          <w:sz w:val="28"/>
          <w:szCs w:val="28"/>
        </w:rPr>
        <w:t xml:space="preserve"> </w:t>
      </w:r>
      <w:r w:rsidRPr="00145787">
        <w:rPr>
          <w:rFonts w:ascii="Times New Roman" w:hAnsi="Times New Roman" w:cs="Times New Roman"/>
          <w:spacing w:val="-4"/>
          <w:sz w:val="28"/>
          <w:szCs w:val="28"/>
        </w:rPr>
        <w:t>нуждающихся в жилых помещениях, предоставляемых по договорам социального</w:t>
      </w:r>
      <w:r w:rsidRPr="00471569">
        <w:rPr>
          <w:rFonts w:ascii="Times New Roman" w:hAnsi="Times New Roman" w:cs="Times New Roman"/>
          <w:sz w:val="28"/>
          <w:szCs w:val="28"/>
        </w:rPr>
        <w:t xml:space="preserve"> </w:t>
      </w:r>
      <w:r w:rsidRPr="00471569">
        <w:rPr>
          <w:rFonts w:ascii="Times New Roman" w:hAnsi="Times New Roman" w:cs="Times New Roman"/>
          <w:sz w:val="28"/>
          <w:szCs w:val="28"/>
        </w:rPr>
        <w:lastRenderedPageBreak/>
        <w:t>найма, без учета имущественного положения, проживающие на территории Ленинградской области пять лет и более (далее – граждане):</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военнослужащи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Вооруженных Сил Российской Федерации, в том числе уволенны</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в запас (отставку), принимавши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участие в специальной военной операции, ставши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при исполнении обязанностей военной службы; </w:t>
      </w:r>
    </w:p>
    <w:p w:rsidR="00145787" w:rsidRPr="00471569" w:rsidRDefault="00145787" w:rsidP="000E1771">
      <w:pPr>
        <w:spacing w:after="0" w:line="240" w:lineRule="auto"/>
        <w:ind w:firstLine="709"/>
        <w:jc w:val="both"/>
        <w:outlineLvl w:val="0"/>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военнослужащи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лиц</w:t>
      </w:r>
      <w:r w:rsidR="00C9120B">
        <w:rPr>
          <w:rFonts w:ascii="Times New Roman" w:eastAsia="Times New Roman" w:hAnsi="Times New Roman" w:cs="Times New Roman"/>
          <w:sz w:val="28"/>
          <w:szCs w:val="28"/>
          <w:lang w:eastAsia="ru-RU"/>
        </w:rPr>
        <w:t>а</w:t>
      </w:r>
      <w:r w:rsidRPr="00471569">
        <w:rPr>
          <w:rFonts w:ascii="Times New Roman" w:eastAsia="Times New Roman" w:hAnsi="Times New Roman" w:cs="Times New Roman"/>
          <w:sz w:val="28"/>
          <w:szCs w:val="28"/>
          <w:lang w:eastAsia="ru-RU"/>
        </w:rPr>
        <w:t xml:space="preserve"> рядового и начальствующего состава органов </w:t>
      </w:r>
      <w:r w:rsidRPr="00A20C02">
        <w:rPr>
          <w:rFonts w:ascii="Times New Roman" w:eastAsia="Times New Roman" w:hAnsi="Times New Roman" w:cs="Times New Roman"/>
          <w:spacing w:val="-4"/>
          <w:sz w:val="28"/>
          <w:szCs w:val="28"/>
          <w:lang w:eastAsia="ru-RU"/>
        </w:rPr>
        <w:t>внутренних дел, войск национальной гвардии, Государственной противопожарной</w:t>
      </w:r>
      <w:r w:rsidRPr="00471569">
        <w:rPr>
          <w:rFonts w:ascii="Times New Roman" w:eastAsia="Times New Roman" w:hAnsi="Times New Roman" w:cs="Times New Roman"/>
          <w:sz w:val="28"/>
          <w:szCs w:val="28"/>
          <w:lang w:eastAsia="ru-RU"/>
        </w:rPr>
        <w:t xml:space="preserve">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выполнявшие задачи </w:t>
      </w:r>
      <w:r w:rsidR="00A20C02">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ставши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при выполнении указанных задач;</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лиц</w:t>
      </w:r>
      <w:r w:rsidR="00C9120B">
        <w:rPr>
          <w:rFonts w:ascii="Times New Roman" w:eastAsia="Times New Roman" w:hAnsi="Times New Roman" w:cs="Times New Roman"/>
          <w:sz w:val="28"/>
          <w:szCs w:val="28"/>
          <w:lang w:eastAsia="ru-RU"/>
        </w:rPr>
        <w:t>а</w:t>
      </w:r>
      <w:r w:rsidRPr="00471569">
        <w:rPr>
          <w:rFonts w:ascii="Times New Roman" w:eastAsia="Times New Roman" w:hAnsi="Times New Roman" w:cs="Times New Roman"/>
          <w:sz w:val="28"/>
          <w:szCs w:val="28"/>
          <w:lang w:eastAsia="ru-RU"/>
        </w:rPr>
        <w:t>, поступивши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в созданные по решению органов государственной власти Российской Федерации добровольческие формирования, содействующие </w:t>
      </w:r>
      <w:r w:rsidRPr="000E1771">
        <w:rPr>
          <w:rFonts w:ascii="Times New Roman" w:eastAsia="Times New Roman" w:hAnsi="Times New Roman" w:cs="Times New Roman"/>
          <w:spacing w:val="-2"/>
          <w:sz w:val="28"/>
          <w:szCs w:val="28"/>
          <w:lang w:eastAsia="ru-RU"/>
        </w:rPr>
        <w:t>выполнению задач, возложенных на Вооруженные Силы Российской Федерации</w:t>
      </w:r>
      <w:r w:rsidRPr="00471569">
        <w:rPr>
          <w:rFonts w:ascii="Times New Roman" w:eastAsia="Times New Roman" w:hAnsi="Times New Roman" w:cs="Times New Roman"/>
          <w:sz w:val="28"/>
          <w:szCs w:val="28"/>
          <w:lang w:eastAsia="ru-RU"/>
        </w:rPr>
        <w:t xml:space="preserve"> (войска национальной гвардии Российской Федерации), в ходе специальной </w:t>
      </w:r>
      <w:r w:rsidRPr="000E1771">
        <w:rPr>
          <w:rFonts w:ascii="Times New Roman" w:eastAsia="Times New Roman" w:hAnsi="Times New Roman" w:cs="Times New Roman"/>
          <w:sz w:val="28"/>
          <w:szCs w:val="28"/>
          <w:lang w:eastAsia="ru-RU"/>
        </w:rPr>
        <w:t>военной операции, отражения вооруженного вторжения на территорию Российской Федерации, а также в ходе вооруженной провокации на Государственной</w:t>
      </w:r>
      <w:r w:rsidRPr="00471569">
        <w:rPr>
          <w:rFonts w:ascii="Times New Roman" w:eastAsia="Times New Roman" w:hAnsi="Times New Roman" w:cs="Times New Roman"/>
          <w:sz w:val="28"/>
          <w:szCs w:val="28"/>
          <w:lang w:eastAsia="ru-RU"/>
        </w:rPr>
        <w:t xml:space="preserve"> границе Российской Федерации и территориях субъектов Российской Федерации, прилегающих к районам проведения специальной военной операции, и ставши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в связи с исполнением обязанностей </w:t>
      </w:r>
      <w:r w:rsidR="000E1771">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по контракту о пребывании в добровольческом формировании;</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лиц</w:t>
      </w:r>
      <w:r w:rsidR="00C9120B">
        <w:rPr>
          <w:rFonts w:ascii="Times New Roman" w:eastAsia="Times New Roman" w:hAnsi="Times New Roman" w:cs="Times New Roman"/>
          <w:sz w:val="28"/>
          <w:szCs w:val="28"/>
          <w:lang w:eastAsia="ru-RU"/>
        </w:rPr>
        <w:t>а</w:t>
      </w:r>
      <w:r w:rsidRPr="00471569">
        <w:rPr>
          <w:rFonts w:ascii="Times New Roman" w:eastAsia="Times New Roman" w:hAnsi="Times New Roman" w:cs="Times New Roman"/>
          <w:sz w:val="28"/>
          <w:szCs w:val="28"/>
          <w:lang w:eastAsia="ru-RU"/>
        </w:rPr>
        <w:t>, заключивши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контракт (имевши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иные правоотношения)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с организациями, содействующими выполнению задач, возложенных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Вооруженные Силы Российской Федерации, в ходе специальной военной операции на территориях Украины, Донецкой Народной Республики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и Луганской Народной Республики с 24 февраля 2022 года, а также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территориях Запорожской области и Херсонской области с 30 сентября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2022 года, ставши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или заболевания, полученных в связи с исполнением обязанностей по содействию выполнению указанных задач;</w:t>
      </w:r>
    </w:p>
    <w:p w:rsidR="00145787" w:rsidRPr="00471569" w:rsidRDefault="00145787" w:rsidP="000E1771">
      <w:pPr>
        <w:spacing w:after="0" w:line="242" w:lineRule="auto"/>
        <w:ind w:firstLine="709"/>
        <w:jc w:val="both"/>
        <w:rPr>
          <w:rFonts w:ascii="Times New Roman" w:eastAsia="Calibri" w:hAnsi="Times New Roman" w:cs="Times New Roman"/>
          <w:sz w:val="28"/>
          <w:szCs w:val="28"/>
        </w:rPr>
      </w:pPr>
      <w:r w:rsidRPr="0047156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военнослужащи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участие в ходе специальной военной операции в проведении работ по поиску, обезвреживанию и</w:t>
      </w:r>
      <w:r w:rsidR="00C9120B">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(или) уничтожению взрывоопасных предметов на территориях Украины, Донецкой Народной Республики и Луганской Народной Республики с 24 февраля 2022 года,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территориях Запорожской области и Херсонской области с 30 сентября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lastRenderedPageBreak/>
        <w:t>2022 года, ставши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или заболевания, полученных в связи с выполнением указанных работ;</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C9120B">
        <w:rPr>
          <w:rFonts w:ascii="Times New Roman" w:eastAsia="Times New Roman" w:hAnsi="Times New Roman" w:cs="Times New Roman"/>
          <w:spacing w:val="-6"/>
          <w:sz w:val="28"/>
          <w:szCs w:val="28"/>
          <w:lang w:eastAsia="ru-RU"/>
        </w:rPr>
        <w:t>6) лиц</w:t>
      </w:r>
      <w:r w:rsidR="00C9120B" w:rsidRPr="00C9120B">
        <w:rPr>
          <w:rFonts w:ascii="Times New Roman" w:eastAsia="Times New Roman" w:hAnsi="Times New Roman" w:cs="Times New Roman"/>
          <w:spacing w:val="-6"/>
          <w:sz w:val="28"/>
          <w:szCs w:val="28"/>
          <w:lang w:eastAsia="ru-RU"/>
        </w:rPr>
        <w:t>а</w:t>
      </w:r>
      <w:r w:rsidRPr="00C9120B">
        <w:rPr>
          <w:rFonts w:ascii="Times New Roman" w:eastAsia="Times New Roman" w:hAnsi="Times New Roman" w:cs="Times New Roman"/>
          <w:spacing w:val="-6"/>
          <w:sz w:val="28"/>
          <w:szCs w:val="28"/>
          <w:lang w:eastAsia="ru-RU"/>
        </w:rPr>
        <w:t>, принимавши</w:t>
      </w:r>
      <w:r w:rsidR="00C9120B" w:rsidRPr="00C9120B">
        <w:rPr>
          <w:rFonts w:ascii="Times New Roman" w:eastAsia="Times New Roman" w:hAnsi="Times New Roman" w:cs="Times New Roman"/>
          <w:spacing w:val="-6"/>
          <w:sz w:val="28"/>
          <w:szCs w:val="28"/>
          <w:lang w:eastAsia="ru-RU"/>
        </w:rPr>
        <w:t>е</w:t>
      </w:r>
      <w:r w:rsidRPr="00C9120B">
        <w:rPr>
          <w:rFonts w:ascii="Times New Roman" w:eastAsia="Times New Roman" w:hAnsi="Times New Roman" w:cs="Times New Roman"/>
          <w:spacing w:val="-6"/>
          <w:sz w:val="28"/>
          <w:szCs w:val="28"/>
          <w:lang w:eastAsia="ru-RU"/>
        </w:rPr>
        <w:t xml:space="preserve"> в соответствии с решениями органов государственной</w:t>
      </w:r>
      <w:r w:rsidRPr="00471569">
        <w:rPr>
          <w:rFonts w:ascii="Times New Roman" w:eastAsia="Times New Roman" w:hAnsi="Times New Roman" w:cs="Times New Roman"/>
          <w:sz w:val="28"/>
          <w:szCs w:val="28"/>
          <w:lang w:eastAsia="ru-RU"/>
        </w:rPr>
        <w:t xml:space="preserve">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ставшие инвалидами вследствие ранения, контузии, увечья или заболевания, полученных в связи </w:t>
      </w:r>
      <w:r w:rsidR="00A20C02">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с участием в указанных боевых действиях;</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лиц</w:t>
      </w:r>
      <w:r w:rsidR="00C9120B">
        <w:rPr>
          <w:rFonts w:ascii="Times New Roman" w:eastAsia="Times New Roman" w:hAnsi="Times New Roman" w:cs="Times New Roman"/>
          <w:sz w:val="28"/>
          <w:szCs w:val="28"/>
          <w:lang w:eastAsia="ru-RU"/>
        </w:rPr>
        <w:t>а</w:t>
      </w:r>
      <w:r w:rsidRPr="00471569">
        <w:rPr>
          <w:rFonts w:ascii="Times New Roman" w:eastAsia="Times New Roman" w:hAnsi="Times New Roman" w:cs="Times New Roman"/>
          <w:sz w:val="28"/>
          <w:szCs w:val="28"/>
          <w:lang w:eastAsia="ru-RU"/>
        </w:rPr>
        <w:t>, направлявши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w:t>
      </w:r>
      <w:r w:rsidR="00C9120B">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территориях Запорожской области и Херсонской области с 30 сентября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2022 года, имеющи</w:t>
      </w:r>
      <w:r w:rsidR="00C9120B">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особые заслуги в выполнении указанных задач и при этом отработавши</w:t>
      </w:r>
      <w:r w:rsidR="00A77EB2">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на указанных территориях в общей сложности не менее шести месяцев либо откомандированны</w:t>
      </w:r>
      <w:r w:rsidR="00A77EB2">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досрочно по уважительным причинам, ставши</w:t>
      </w:r>
      <w:r w:rsidR="00A77EB2">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в связи </w:t>
      </w:r>
      <w:r w:rsidR="00CD4B99">
        <w:rPr>
          <w:rFonts w:ascii="Times New Roman" w:eastAsia="Times New Roman" w:hAnsi="Times New Roman" w:cs="Times New Roman"/>
          <w:sz w:val="28"/>
          <w:szCs w:val="28"/>
          <w:lang w:eastAsia="ru-RU"/>
        </w:rPr>
        <w:t xml:space="preserve">с </w:t>
      </w:r>
      <w:r w:rsidRPr="00471569">
        <w:rPr>
          <w:rFonts w:ascii="Times New Roman" w:eastAsia="Times New Roman" w:hAnsi="Times New Roman" w:cs="Times New Roman"/>
          <w:sz w:val="28"/>
          <w:szCs w:val="28"/>
          <w:lang w:eastAsia="ru-RU"/>
        </w:rPr>
        <w:t>обеспечением выполнения задач в ходе специальной военной операции;</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0E1771">
        <w:rPr>
          <w:rFonts w:ascii="Times New Roman" w:eastAsia="Times New Roman" w:hAnsi="Times New Roman" w:cs="Times New Roman"/>
          <w:spacing w:val="-4"/>
          <w:sz w:val="28"/>
          <w:szCs w:val="28"/>
          <w:lang w:eastAsia="ru-RU"/>
        </w:rPr>
        <w:t>8) член</w:t>
      </w:r>
      <w:r w:rsidR="00A77EB2" w:rsidRPr="000E1771">
        <w:rPr>
          <w:rFonts w:ascii="Times New Roman" w:eastAsia="Times New Roman" w:hAnsi="Times New Roman" w:cs="Times New Roman"/>
          <w:spacing w:val="-4"/>
          <w:sz w:val="28"/>
          <w:szCs w:val="28"/>
          <w:lang w:eastAsia="ru-RU"/>
        </w:rPr>
        <w:t>ы</w:t>
      </w:r>
      <w:r w:rsidRPr="000E1771">
        <w:rPr>
          <w:rFonts w:ascii="Times New Roman" w:eastAsia="Times New Roman" w:hAnsi="Times New Roman" w:cs="Times New Roman"/>
          <w:spacing w:val="-4"/>
          <w:sz w:val="28"/>
          <w:szCs w:val="28"/>
          <w:lang w:eastAsia="ru-RU"/>
        </w:rPr>
        <w:t xml:space="preserve"> семей военнослужащих Вооруженных Сил Российской Федерации,</w:t>
      </w:r>
      <w:r w:rsidRPr="00471569">
        <w:rPr>
          <w:rFonts w:ascii="Times New Roman" w:eastAsia="Times New Roman" w:hAnsi="Times New Roman" w:cs="Times New Roman"/>
          <w:sz w:val="28"/>
          <w:szCs w:val="28"/>
          <w:lang w:eastAsia="ru-RU"/>
        </w:rPr>
        <w:t xml:space="preserve"> принимавших участие в специальной военной операции, граждан</w:t>
      </w:r>
      <w:r w:rsidR="00A77EB2">
        <w:rPr>
          <w:rFonts w:ascii="Times New Roman" w:eastAsia="Times New Roman" w:hAnsi="Times New Roman" w:cs="Times New Roman"/>
          <w:sz w:val="28"/>
          <w:szCs w:val="28"/>
          <w:lang w:eastAsia="ru-RU"/>
        </w:rPr>
        <w:t>е</w:t>
      </w:r>
      <w:r w:rsidRPr="00471569">
        <w:rPr>
          <w:rFonts w:ascii="Times New Roman" w:eastAsia="Times New Roman" w:hAnsi="Times New Roman" w:cs="Times New Roman"/>
          <w:sz w:val="28"/>
          <w:szCs w:val="28"/>
          <w:lang w:eastAsia="ru-RU"/>
        </w:rPr>
        <w:t xml:space="preserve"> из числа предусмотренных подпунктами 1</w:t>
      </w:r>
      <w:r w:rsidRPr="00CD4B99">
        <w:rPr>
          <w:rFonts w:ascii="Times New Roman" w:eastAsia="Times New Roman" w:hAnsi="Times New Roman" w:cs="Times New Roman"/>
          <w:sz w:val="28"/>
          <w:szCs w:val="28"/>
          <w:vertAlign w:val="superscript"/>
          <w:lang w:eastAsia="ru-RU"/>
        </w:rPr>
        <w:t>1</w:t>
      </w:r>
      <w:r w:rsidRPr="00471569">
        <w:rPr>
          <w:rFonts w:ascii="Times New Roman" w:eastAsia="Times New Roman" w:hAnsi="Times New Roman" w:cs="Times New Roman"/>
          <w:sz w:val="28"/>
          <w:szCs w:val="28"/>
          <w:lang w:eastAsia="ru-RU"/>
        </w:rPr>
        <w:t>, 2</w:t>
      </w:r>
      <w:r w:rsidRPr="00CD4B99">
        <w:rPr>
          <w:rFonts w:ascii="Times New Roman" w:eastAsia="Times New Roman" w:hAnsi="Times New Roman" w:cs="Times New Roman"/>
          <w:sz w:val="28"/>
          <w:szCs w:val="28"/>
          <w:vertAlign w:val="superscript"/>
          <w:lang w:eastAsia="ru-RU"/>
        </w:rPr>
        <w:t>2</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2</w:t>
      </w:r>
      <w:r w:rsidRPr="00CD4B99">
        <w:rPr>
          <w:rFonts w:ascii="Times New Roman" w:eastAsia="Times New Roman" w:hAnsi="Times New Roman" w:cs="Times New Roman"/>
          <w:sz w:val="28"/>
          <w:szCs w:val="28"/>
          <w:vertAlign w:val="superscript"/>
          <w:lang w:eastAsia="ru-RU"/>
        </w:rPr>
        <w:t>5</w:t>
      </w:r>
      <w:r w:rsidRPr="00471569">
        <w:rPr>
          <w:rFonts w:ascii="Times New Roman" w:eastAsia="Times New Roman" w:hAnsi="Times New Roman" w:cs="Times New Roman"/>
          <w:sz w:val="28"/>
          <w:szCs w:val="28"/>
          <w:lang w:eastAsia="ru-RU"/>
        </w:rPr>
        <w:t xml:space="preserve">, 9 пункта 1 статьи 3 Федерального закона от 12 января 1995 года № 5-ФЗ "О ветеранах" (далее </w:t>
      </w:r>
      <w:r w:rsidR="00D40BB9">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участники специальной военной операции), погибших вследствие участия в специальной военной операции (далее </w:t>
      </w:r>
      <w:r w:rsidR="00A77EB2">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члены семей погибших (умерших) участников специальной военной операции).</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rPr>
      </w:pPr>
      <w:r w:rsidRPr="0047156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К членам сем</w:t>
      </w:r>
      <w:r w:rsidR="00A77EB2">
        <w:rPr>
          <w:rFonts w:ascii="Times New Roman" w:eastAsia="Times New Roman" w:hAnsi="Times New Roman" w:cs="Times New Roman"/>
          <w:sz w:val="28"/>
          <w:szCs w:val="28"/>
          <w:lang w:eastAsia="ru-RU"/>
        </w:rPr>
        <w:t>ей</w:t>
      </w:r>
      <w:r w:rsidRPr="00471569">
        <w:rPr>
          <w:rFonts w:ascii="Times New Roman" w:eastAsia="Times New Roman" w:hAnsi="Times New Roman" w:cs="Times New Roman"/>
          <w:sz w:val="28"/>
          <w:szCs w:val="28"/>
          <w:lang w:eastAsia="ru-RU"/>
        </w:rPr>
        <w:t xml:space="preserve"> граждан, указанных в пунктах 1</w:t>
      </w:r>
      <w:r w:rsidR="00D40BB9">
        <w:rPr>
          <w:rFonts w:ascii="Times New Roman" w:eastAsia="Times New Roman" w:hAnsi="Times New Roman" w:cs="Times New Roman"/>
          <w:sz w:val="28"/>
          <w:szCs w:val="28"/>
          <w:lang w:eastAsia="ru-RU"/>
        </w:rPr>
        <w:t> – </w:t>
      </w:r>
      <w:r w:rsidRPr="00471569">
        <w:rPr>
          <w:rFonts w:ascii="Times New Roman" w:eastAsia="Times New Roman" w:hAnsi="Times New Roman" w:cs="Times New Roman"/>
          <w:sz w:val="28"/>
          <w:szCs w:val="28"/>
          <w:lang w:eastAsia="ru-RU"/>
        </w:rPr>
        <w:t xml:space="preserve">7 части 1 настоящей статьи, относятся совместно зарегистрированные по месту жительства </w:t>
      </w:r>
      <w:r w:rsidR="00D40BB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с гражданином и состоящие с ним на учете в качестве нуждающихся в жилых помещениях, предоставляемых по договорам социального найма:</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супруга (супруг);</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родители, не лишенные родительских прав;</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дети (в том числе усыновленные или удочеренные).</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rPr>
      </w:pPr>
      <w:r w:rsidRPr="0047156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К членам семей погибших (умерших) участников специальной военной операции относятся совместно зарегистрированные по месту жительства </w:t>
      </w:r>
      <w:r w:rsidR="00D40BB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с участником специальной военной операции на дату его гибели (смерти):</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w:t>
      </w:r>
      <w:r w:rsidR="000E1771">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супруга (супруг), не вступившая (не вступивший) в повторный брак;</w:t>
      </w:r>
    </w:p>
    <w:p w:rsidR="00145787" w:rsidRPr="00471569" w:rsidRDefault="00145787"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2)</w:t>
      </w:r>
      <w:r w:rsidR="000E1771">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родители (не лишенные родительских прав);</w:t>
      </w:r>
    </w:p>
    <w:p w:rsidR="00E9199B" w:rsidRPr="00355205" w:rsidRDefault="00145787" w:rsidP="000E1771">
      <w:pPr>
        <w:spacing w:after="0" w:line="242" w:lineRule="auto"/>
        <w:ind w:firstLine="709"/>
        <w:jc w:val="both"/>
        <w:rPr>
          <w:rFonts w:ascii="Times New Roman" w:hAnsi="Times New Roman" w:cs="Times New Roman"/>
          <w:sz w:val="28"/>
          <w:szCs w:val="28"/>
        </w:rPr>
      </w:pPr>
      <w:r w:rsidRPr="00471569">
        <w:rPr>
          <w:rFonts w:ascii="Times New Roman" w:eastAsia="Times New Roman" w:hAnsi="Times New Roman" w:cs="Times New Roman"/>
          <w:sz w:val="28"/>
          <w:szCs w:val="28"/>
          <w:lang w:eastAsia="ru-RU"/>
        </w:rPr>
        <w:t>3)</w:t>
      </w:r>
      <w:r w:rsidR="000E1771">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дети (в том числе усыновленные или удочеренные, а также рожденные после гибели (смерти) участника специальной военной операции, в отношении которых отцовство установлено в соответствии с пунктом 2 статьи 48 Семейного кодекса Российской Федерации)</w:t>
      </w:r>
      <w:r w:rsidR="00E9199B" w:rsidRPr="00355205">
        <w:rPr>
          <w:rFonts w:ascii="Times New Roman" w:hAnsi="Times New Roman" w:cs="Times New Roman"/>
          <w:sz w:val="28"/>
          <w:szCs w:val="28"/>
        </w:rPr>
        <w:t>.</w:t>
      </w:r>
    </w:p>
    <w:p w:rsidR="00145787" w:rsidRPr="00D84627" w:rsidRDefault="00145787" w:rsidP="000E1771">
      <w:pPr>
        <w:autoSpaceDE w:val="0"/>
        <w:autoSpaceDN w:val="0"/>
        <w:adjustRightInd w:val="0"/>
        <w:spacing w:after="0" w:line="242" w:lineRule="auto"/>
        <w:ind w:firstLine="709"/>
        <w:jc w:val="both"/>
        <w:outlineLvl w:val="0"/>
        <w:rPr>
          <w:rFonts w:ascii="Times New Roman" w:hAnsi="Times New Roman" w:cs="Times New Roman"/>
          <w:sz w:val="28"/>
          <w:szCs w:val="28"/>
        </w:rPr>
      </w:pPr>
    </w:p>
    <w:p w:rsidR="00145787" w:rsidRPr="00145787" w:rsidRDefault="00145787" w:rsidP="000E1771">
      <w:pPr>
        <w:keepNext/>
        <w:autoSpaceDE w:val="0"/>
        <w:autoSpaceDN w:val="0"/>
        <w:adjustRightInd w:val="0"/>
        <w:spacing w:after="0" w:line="240" w:lineRule="auto"/>
        <w:ind w:firstLine="709"/>
        <w:jc w:val="both"/>
        <w:outlineLvl w:val="0"/>
        <w:rPr>
          <w:rFonts w:ascii="Times New Roman" w:hAnsi="Times New Roman" w:cs="Times New Roman"/>
          <w:b/>
          <w:sz w:val="28"/>
          <w:szCs w:val="28"/>
        </w:rPr>
      </w:pPr>
      <w:r w:rsidRPr="00145787">
        <w:rPr>
          <w:rFonts w:ascii="Times New Roman" w:hAnsi="Times New Roman" w:cs="Times New Roman"/>
          <w:sz w:val="28"/>
          <w:szCs w:val="28"/>
        </w:rPr>
        <w:lastRenderedPageBreak/>
        <w:t>Статья 2</w:t>
      </w:r>
      <w:r>
        <w:rPr>
          <w:rFonts w:ascii="Times New Roman" w:hAnsi="Times New Roman" w:cs="Times New Roman"/>
          <w:sz w:val="28"/>
          <w:szCs w:val="28"/>
        </w:rPr>
        <w:t xml:space="preserve">. </w:t>
      </w:r>
      <w:r w:rsidRPr="00280AC9">
        <w:rPr>
          <w:rFonts w:ascii="Times New Roman" w:hAnsi="Times New Roman" w:cs="Times New Roman"/>
          <w:b/>
          <w:sz w:val="28"/>
          <w:szCs w:val="28"/>
        </w:rPr>
        <w:t>Единовременная денежная выплата</w:t>
      </w:r>
    </w:p>
    <w:p w:rsidR="00145787" w:rsidRPr="00D84627" w:rsidRDefault="00145787" w:rsidP="000E1771">
      <w:pPr>
        <w:keepNext/>
        <w:autoSpaceDE w:val="0"/>
        <w:autoSpaceDN w:val="0"/>
        <w:adjustRightInd w:val="0"/>
        <w:spacing w:after="0" w:line="240" w:lineRule="auto"/>
        <w:ind w:firstLine="709"/>
        <w:jc w:val="both"/>
        <w:outlineLvl w:val="0"/>
        <w:rPr>
          <w:rFonts w:ascii="Times New Roman" w:hAnsi="Times New Roman" w:cs="Times New Roman"/>
          <w:sz w:val="28"/>
          <w:szCs w:val="28"/>
        </w:rPr>
      </w:pPr>
    </w:p>
    <w:p w:rsidR="00145787" w:rsidRPr="00471569" w:rsidRDefault="00145787" w:rsidP="000E1771">
      <w:pPr>
        <w:spacing w:after="0" w:line="240" w:lineRule="auto"/>
        <w:ind w:firstLine="709"/>
        <w:jc w:val="both"/>
        <w:rPr>
          <w:rFonts w:ascii="Times New Roman" w:hAnsi="Times New Roman" w:cs="Times New Roman"/>
          <w:bCs/>
          <w:sz w:val="28"/>
          <w:szCs w:val="28"/>
        </w:rPr>
      </w:pPr>
      <w:r w:rsidRPr="00145787">
        <w:rPr>
          <w:rFonts w:ascii="Times New Roman" w:hAnsi="Times New Roman" w:cs="Times New Roman"/>
          <w:spacing w:val="-4"/>
          <w:sz w:val="28"/>
          <w:szCs w:val="28"/>
        </w:rPr>
        <w:t>1. Единовременная денежная выплата предоставляется гражданам в порядке</w:t>
      </w:r>
      <w:r w:rsidRPr="00471569">
        <w:rPr>
          <w:rFonts w:ascii="Times New Roman" w:hAnsi="Times New Roman" w:cs="Times New Roman"/>
          <w:sz w:val="28"/>
          <w:szCs w:val="28"/>
        </w:rPr>
        <w:t xml:space="preserve"> очередности исходя из времени признания таких граждан </w:t>
      </w:r>
      <w:r w:rsidRPr="00471569">
        <w:rPr>
          <w:rFonts w:ascii="Times New Roman" w:hAnsi="Times New Roman" w:cs="Times New Roman"/>
          <w:bCs/>
          <w:sz w:val="28"/>
          <w:szCs w:val="28"/>
        </w:rPr>
        <w:t xml:space="preserve">нуждающимися </w:t>
      </w:r>
      <w:r>
        <w:rPr>
          <w:rFonts w:ascii="Times New Roman" w:hAnsi="Times New Roman" w:cs="Times New Roman"/>
          <w:bCs/>
          <w:sz w:val="28"/>
          <w:szCs w:val="28"/>
        </w:rPr>
        <w:br/>
      </w:r>
      <w:r w:rsidRPr="00471569">
        <w:rPr>
          <w:rFonts w:ascii="Times New Roman" w:hAnsi="Times New Roman" w:cs="Times New Roman"/>
          <w:bCs/>
          <w:sz w:val="28"/>
          <w:szCs w:val="28"/>
        </w:rPr>
        <w:t xml:space="preserve">в жилых помещениях </w:t>
      </w:r>
      <w:r w:rsidRPr="00471569">
        <w:rPr>
          <w:rFonts w:ascii="Times New Roman" w:hAnsi="Times New Roman" w:cs="Times New Roman"/>
          <w:sz w:val="28"/>
          <w:szCs w:val="28"/>
        </w:rPr>
        <w:t xml:space="preserve">по установленным Жилищным кодексом Российской Федерации основаниям, </w:t>
      </w:r>
      <w:r w:rsidRPr="00471569">
        <w:rPr>
          <w:rFonts w:ascii="Times New Roman" w:hAnsi="Times New Roman" w:cs="Times New Roman"/>
          <w:bCs/>
          <w:sz w:val="28"/>
          <w:szCs w:val="28"/>
        </w:rPr>
        <w:t>за исключением случаев, установленных частью 2 настоящей статьи.</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rPr>
      </w:pPr>
      <w:r w:rsidRPr="0047156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Вне очереди единовременная денежная выплата предоставляется:</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гражданам, чьи единственные жилые помещения признаны </w:t>
      </w:r>
      <w:r>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установленном порядке непригодными для проживания и ремонту </w:t>
      </w:r>
      <w:r>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или реконструкции не подлежат;</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145787">
        <w:rPr>
          <w:rFonts w:ascii="Times New Roman" w:eastAsia="Times New Roman" w:hAnsi="Times New Roman" w:cs="Times New Roman"/>
          <w:spacing w:val="-2"/>
          <w:sz w:val="28"/>
          <w:szCs w:val="28"/>
          <w:lang w:eastAsia="ru-RU"/>
        </w:rPr>
        <w:t>2) гражданам, страдающим тяжелыми формами хронических заболеваний,</w:t>
      </w:r>
      <w:r w:rsidRPr="00471569">
        <w:rPr>
          <w:rFonts w:ascii="Times New Roman" w:eastAsia="Times New Roman" w:hAnsi="Times New Roman" w:cs="Times New Roman"/>
          <w:sz w:val="28"/>
          <w:szCs w:val="28"/>
          <w:lang w:eastAsia="ru-RU"/>
        </w:rPr>
        <w:t xml:space="preserve"> указанных в предусмотренном пунктом 4 части 1 статьи 51 Жилищного кодекса Российской Федерации перечне.</w:t>
      </w:r>
    </w:p>
    <w:p w:rsidR="00145787" w:rsidRPr="00471569" w:rsidRDefault="00145787" w:rsidP="000E1771">
      <w:pPr>
        <w:spacing w:after="0" w:line="240" w:lineRule="auto"/>
        <w:ind w:firstLine="709"/>
        <w:jc w:val="both"/>
        <w:rPr>
          <w:rFonts w:ascii="Times New Roman" w:hAnsi="Times New Roman" w:cs="Times New Roman"/>
          <w:sz w:val="28"/>
          <w:szCs w:val="28"/>
        </w:rPr>
      </w:pPr>
      <w:r w:rsidRPr="00145787">
        <w:rPr>
          <w:rFonts w:ascii="Times New Roman" w:hAnsi="Times New Roman" w:cs="Times New Roman"/>
          <w:spacing w:val="-2"/>
          <w:sz w:val="28"/>
          <w:szCs w:val="28"/>
        </w:rPr>
        <w:t>3. Единовременная денежная выплата предоставляется гражданам в рамках</w:t>
      </w:r>
      <w:r w:rsidRPr="00471569">
        <w:rPr>
          <w:rFonts w:ascii="Times New Roman" w:hAnsi="Times New Roman" w:cs="Times New Roman"/>
          <w:sz w:val="28"/>
          <w:szCs w:val="28"/>
        </w:rPr>
        <w:t xml:space="preserve"> настоящего областного закона один раз. </w:t>
      </w:r>
    </w:p>
    <w:p w:rsidR="00145787" w:rsidRPr="00471569" w:rsidRDefault="00145787"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 xml:space="preserve">Граждане, получившие единовременную денежную выплату, снимаются </w:t>
      </w:r>
      <w:r>
        <w:rPr>
          <w:rFonts w:ascii="Times New Roman" w:hAnsi="Times New Roman" w:cs="Times New Roman"/>
          <w:sz w:val="28"/>
          <w:szCs w:val="28"/>
        </w:rPr>
        <w:br/>
      </w:r>
      <w:r w:rsidRPr="00471569">
        <w:rPr>
          <w:rFonts w:ascii="Times New Roman" w:hAnsi="Times New Roman" w:cs="Times New Roman"/>
          <w:sz w:val="28"/>
          <w:szCs w:val="28"/>
        </w:rPr>
        <w:t>с учета в качестве нуждающихся в жилых помещениях.</w:t>
      </w:r>
    </w:p>
    <w:p w:rsidR="00145787" w:rsidRPr="00355205" w:rsidRDefault="00145787" w:rsidP="000E1771">
      <w:pPr>
        <w:pStyle w:val="ConsPlusNonformat"/>
        <w:ind w:firstLine="709"/>
        <w:jc w:val="both"/>
        <w:rPr>
          <w:rFonts w:ascii="Times New Roman" w:hAnsi="Times New Roman" w:cs="Times New Roman"/>
          <w:sz w:val="28"/>
          <w:szCs w:val="28"/>
          <w:lang w:eastAsia="en-US"/>
        </w:rPr>
      </w:pPr>
      <w:r w:rsidRPr="000532EA">
        <w:rPr>
          <w:rFonts w:ascii="Times New Roman" w:hAnsi="Times New Roman" w:cs="Times New Roman"/>
          <w:spacing w:val="-2"/>
          <w:sz w:val="28"/>
          <w:szCs w:val="28"/>
        </w:rPr>
        <w:t>4. Порядок предоставления гражданам единовременной денежной выплаты</w:t>
      </w:r>
      <w:r w:rsidRPr="00471569">
        <w:rPr>
          <w:rFonts w:ascii="Times New Roman" w:hAnsi="Times New Roman" w:cs="Times New Roman"/>
          <w:sz w:val="28"/>
          <w:szCs w:val="28"/>
        </w:rPr>
        <w:t xml:space="preserve"> утверждается Правительством Ленинградской области</w:t>
      </w:r>
      <w:r w:rsidRPr="00355205">
        <w:rPr>
          <w:rFonts w:ascii="Times New Roman" w:hAnsi="Times New Roman" w:cs="Times New Roman"/>
          <w:sz w:val="28"/>
          <w:szCs w:val="28"/>
          <w:lang w:eastAsia="en-US"/>
        </w:rPr>
        <w:t>.</w:t>
      </w:r>
    </w:p>
    <w:p w:rsidR="00145787" w:rsidRPr="00D84627" w:rsidRDefault="00145787"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145787" w:rsidRPr="00145787" w:rsidRDefault="00145787" w:rsidP="000E1771">
      <w:pPr>
        <w:tabs>
          <w:tab w:val="left" w:pos="2464"/>
        </w:tabs>
        <w:autoSpaceDE w:val="0"/>
        <w:autoSpaceDN w:val="0"/>
        <w:adjustRightInd w:val="0"/>
        <w:spacing w:after="0" w:line="240" w:lineRule="auto"/>
        <w:ind w:firstLine="709"/>
        <w:jc w:val="both"/>
        <w:outlineLvl w:val="0"/>
        <w:rPr>
          <w:rFonts w:ascii="Times New Roman" w:hAnsi="Times New Roman" w:cs="Times New Roman"/>
          <w:sz w:val="28"/>
          <w:szCs w:val="28"/>
        </w:rPr>
      </w:pPr>
      <w:r w:rsidRPr="00145787">
        <w:rPr>
          <w:rFonts w:ascii="Times New Roman" w:hAnsi="Times New Roman" w:cs="Times New Roman"/>
          <w:sz w:val="28"/>
          <w:szCs w:val="28"/>
        </w:rPr>
        <w:t xml:space="preserve">Статья 3. </w:t>
      </w:r>
      <w:r w:rsidRPr="00280AC9">
        <w:rPr>
          <w:rFonts w:ascii="Times New Roman" w:hAnsi="Times New Roman" w:cs="Times New Roman"/>
          <w:b/>
          <w:sz w:val="28"/>
          <w:szCs w:val="28"/>
        </w:rPr>
        <w:t>Размер единовременной денежной выплаты</w:t>
      </w:r>
    </w:p>
    <w:p w:rsidR="00145787" w:rsidRPr="00D84627" w:rsidRDefault="00145787"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rPr>
      </w:pPr>
      <w:r w:rsidRPr="00471569">
        <w:rPr>
          <w:rFonts w:ascii="Times New Roman" w:eastAsia="Times New Roman" w:hAnsi="Times New Roman" w:cs="Times New Roman"/>
          <w:sz w:val="28"/>
          <w:szCs w:val="28"/>
          <w:lang w:eastAsia="ru-RU"/>
        </w:rPr>
        <w:t>1.</w:t>
      </w:r>
      <w:r w:rsidR="00D40BB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Размер единовременной денежной выплаты определяется исходя из:</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D40BB9">
        <w:rPr>
          <w:rFonts w:ascii="Times New Roman" w:eastAsia="Times New Roman" w:hAnsi="Times New Roman" w:cs="Times New Roman"/>
          <w:spacing w:val="-6"/>
          <w:sz w:val="28"/>
          <w:szCs w:val="28"/>
          <w:lang w:eastAsia="ru-RU"/>
        </w:rPr>
        <w:t>1)</w:t>
      </w:r>
      <w:r w:rsidR="00D40BB9" w:rsidRPr="00D40BB9">
        <w:rPr>
          <w:rFonts w:ascii="Times New Roman" w:eastAsia="Times New Roman" w:hAnsi="Times New Roman" w:cs="Times New Roman"/>
          <w:spacing w:val="-6"/>
          <w:sz w:val="28"/>
          <w:szCs w:val="28"/>
          <w:lang w:eastAsia="ru-RU"/>
        </w:rPr>
        <w:t> </w:t>
      </w:r>
      <w:r w:rsidRPr="00D40BB9">
        <w:rPr>
          <w:rFonts w:ascii="Times New Roman" w:eastAsia="Times New Roman" w:hAnsi="Times New Roman" w:cs="Times New Roman"/>
          <w:spacing w:val="-6"/>
          <w:sz w:val="28"/>
          <w:szCs w:val="28"/>
          <w:lang w:eastAsia="ru-RU"/>
        </w:rPr>
        <w:t>нормы предоставления жилого помещения, используемой для определения</w:t>
      </w:r>
      <w:r w:rsidRPr="00471569">
        <w:rPr>
          <w:rFonts w:ascii="Times New Roman" w:eastAsia="Times New Roman" w:hAnsi="Times New Roman" w:cs="Times New Roman"/>
          <w:sz w:val="28"/>
          <w:szCs w:val="28"/>
          <w:lang w:eastAsia="ru-RU"/>
        </w:rPr>
        <w:t xml:space="preserve"> размера единовременной денежной выплаты (далее </w:t>
      </w:r>
      <w:r w:rsidR="00D40BB9">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норма предоставления) </w:t>
      </w:r>
      <w:r w:rsidR="00D40BB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размере:</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18 квадратных метров общей площади на одного члена семьи, состоящей из трех и более человек;</w:t>
      </w:r>
    </w:p>
    <w:p w:rsidR="00145787" w:rsidRPr="00471569" w:rsidRDefault="00145787"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42 квадратных метра общей площади на семью из двух человек;</w:t>
      </w:r>
    </w:p>
    <w:p w:rsidR="00145787" w:rsidRPr="00D40BB9" w:rsidRDefault="00145787" w:rsidP="000E1771">
      <w:pPr>
        <w:spacing w:after="0" w:line="240" w:lineRule="auto"/>
        <w:ind w:firstLine="709"/>
        <w:jc w:val="both"/>
        <w:rPr>
          <w:rFonts w:ascii="Times New Roman" w:eastAsia="Times New Roman" w:hAnsi="Times New Roman" w:cs="Times New Roman"/>
          <w:spacing w:val="-2"/>
          <w:sz w:val="28"/>
          <w:szCs w:val="28"/>
          <w:lang w:eastAsia="ru-RU"/>
        </w:rPr>
      </w:pPr>
      <w:r w:rsidRPr="00D40BB9">
        <w:rPr>
          <w:rFonts w:ascii="Times New Roman" w:eastAsia="Times New Roman" w:hAnsi="Times New Roman" w:cs="Times New Roman"/>
          <w:spacing w:val="-2"/>
          <w:sz w:val="28"/>
          <w:szCs w:val="28"/>
          <w:lang w:eastAsia="ru-RU"/>
        </w:rPr>
        <w:t>33 квадратных метра общей площади на одиноко проживающего человека;</w:t>
      </w:r>
    </w:p>
    <w:p w:rsidR="00145787" w:rsidRPr="00471569" w:rsidRDefault="00145787"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2)</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средней рыночной стоимости </w:t>
      </w:r>
      <w:r w:rsidR="00CD4B99">
        <w:rPr>
          <w:rFonts w:ascii="Times New Roman" w:hAnsi="Times New Roman" w:cs="Times New Roman"/>
          <w:sz w:val="28"/>
          <w:szCs w:val="28"/>
        </w:rPr>
        <w:t>одного</w:t>
      </w:r>
      <w:r w:rsidRPr="00471569">
        <w:rPr>
          <w:rFonts w:ascii="Times New Roman" w:hAnsi="Times New Roman" w:cs="Times New Roman"/>
          <w:sz w:val="28"/>
          <w:szCs w:val="28"/>
        </w:rPr>
        <w:t xml:space="preserve"> квадратного метра общей площади жилья по Ленинградской области, устанавливаемой федеральным органом исполнительной власти, уполномоченным Правительством Российской Федерации, применяемой в размере, установленном на дату подачи заявления </w:t>
      </w:r>
      <w:r w:rsidR="00D40BB9">
        <w:rPr>
          <w:rFonts w:ascii="Times New Roman" w:hAnsi="Times New Roman" w:cs="Times New Roman"/>
          <w:sz w:val="28"/>
          <w:szCs w:val="28"/>
        </w:rPr>
        <w:br/>
      </w:r>
      <w:r w:rsidRPr="00471569">
        <w:rPr>
          <w:rFonts w:ascii="Times New Roman" w:hAnsi="Times New Roman" w:cs="Times New Roman"/>
          <w:sz w:val="28"/>
          <w:szCs w:val="28"/>
        </w:rPr>
        <w:t xml:space="preserve">о получении единовременной денежной выплаты (далее – стоимость одного квадратного метра); </w:t>
      </w:r>
    </w:p>
    <w:p w:rsidR="00145787" w:rsidRPr="00471569" w:rsidRDefault="00145787"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3)</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суммарной общей площади жилых помещений, находящихся </w:t>
      </w:r>
      <w:r w:rsidR="00D40BB9">
        <w:rPr>
          <w:rFonts w:ascii="Times New Roman" w:hAnsi="Times New Roman" w:cs="Times New Roman"/>
          <w:sz w:val="28"/>
          <w:szCs w:val="28"/>
        </w:rPr>
        <w:br/>
      </w:r>
      <w:r w:rsidRPr="00471569">
        <w:rPr>
          <w:rFonts w:ascii="Times New Roman" w:hAnsi="Times New Roman" w:cs="Times New Roman"/>
          <w:sz w:val="28"/>
          <w:szCs w:val="28"/>
        </w:rPr>
        <w:t>в собственности граждан и</w:t>
      </w:r>
      <w:r w:rsidR="00D40BB9">
        <w:rPr>
          <w:rFonts w:ascii="Times New Roman" w:hAnsi="Times New Roman" w:cs="Times New Roman"/>
          <w:sz w:val="28"/>
          <w:szCs w:val="28"/>
        </w:rPr>
        <w:t> </w:t>
      </w:r>
      <w:r w:rsidRPr="00471569">
        <w:rPr>
          <w:rFonts w:ascii="Times New Roman" w:hAnsi="Times New Roman" w:cs="Times New Roman"/>
          <w:sz w:val="28"/>
          <w:szCs w:val="28"/>
        </w:rPr>
        <w:t>(или) членов их семей и</w:t>
      </w:r>
      <w:r w:rsidR="00D40BB9">
        <w:rPr>
          <w:rFonts w:ascii="Times New Roman" w:hAnsi="Times New Roman" w:cs="Times New Roman"/>
          <w:sz w:val="28"/>
          <w:szCs w:val="28"/>
        </w:rPr>
        <w:t> </w:t>
      </w:r>
      <w:r w:rsidRPr="00471569">
        <w:rPr>
          <w:rFonts w:ascii="Times New Roman" w:hAnsi="Times New Roman" w:cs="Times New Roman"/>
          <w:sz w:val="28"/>
          <w:szCs w:val="28"/>
        </w:rPr>
        <w:t>(или) жилых помещений, занимаемых ими по договорам социального найма.</w:t>
      </w:r>
    </w:p>
    <w:p w:rsidR="00145787" w:rsidRPr="00471569" w:rsidRDefault="00145787"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2.</w:t>
      </w:r>
      <w:r w:rsidR="00D40BB9">
        <w:rPr>
          <w:rFonts w:ascii="Times New Roman" w:hAnsi="Times New Roman" w:cs="Times New Roman"/>
          <w:sz w:val="28"/>
          <w:szCs w:val="28"/>
        </w:rPr>
        <w:t> </w:t>
      </w:r>
      <w:r w:rsidRPr="00471569">
        <w:rPr>
          <w:rFonts w:ascii="Times New Roman" w:hAnsi="Times New Roman" w:cs="Times New Roman"/>
          <w:sz w:val="28"/>
          <w:szCs w:val="28"/>
        </w:rPr>
        <w:t>Размер единовременной денежной выплаты определяется в следующем порядке:</w:t>
      </w:r>
    </w:p>
    <w:p w:rsidR="00145787" w:rsidRPr="00471569" w:rsidRDefault="00145787"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1)</w:t>
      </w:r>
      <w:r w:rsidR="00D40BB9">
        <w:rPr>
          <w:rFonts w:ascii="Times New Roman" w:hAnsi="Times New Roman" w:cs="Times New Roman"/>
          <w:sz w:val="28"/>
          <w:szCs w:val="28"/>
        </w:rPr>
        <w:t> </w:t>
      </w:r>
      <w:r w:rsidRPr="00471569">
        <w:rPr>
          <w:rFonts w:ascii="Times New Roman" w:hAnsi="Times New Roman" w:cs="Times New Roman"/>
          <w:sz w:val="28"/>
          <w:szCs w:val="28"/>
        </w:rPr>
        <w:t>как произведение нормы предоставления и стоимости одного квадратного метра при условии, если:</w:t>
      </w:r>
    </w:p>
    <w:p w:rsidR="00145787" w:rsidRPr="00471569" w:rsidRDefault="00145787" w:rsidP="000E1771">
      <w:pPr>
        <w:spacing w:after="0" w:line="245"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lastRenderedPageBreak/>
        <w:t xml:space="preserve">гражданами, проживающими в жилых помещениях, находящихся </w:t>
      </w:r>
      <w:r w:rsidR="00D40BB9">
        <w:rPr>
          <w:rFonts w:ascii="Times New Roman" w:hAnsi="Times New Roman" w:cs="Times New Roman"/>
          <w:sz w:val="28"/>
          <w:szCs w:val="28"/>
        </w:rPr>
        <w:br/>
      </w:r>
      <w:r w:rsidRPr="00471569">
        <w:rPr>
          <w:rFonts w:ascii="Times New Roman" w:hAnsi="Times New Roman" w:cs="Times New Roman"/>
          <w:sz w:val="28"/>
          <w:szCs w:val="28"/>
        </w:rPr>
        <w:t>в государственном или муниципальном жилищных фондах, по договорам социального найма, принимается обязательство о расторжении указанных договоров и освобождении занимаемых жилых помещений;</w:t>
      </w:r>
    </w:p>
    <w:p w:rsidR="00145787" w:rsidRPr="00471569" w:rsidRDefault="00145787" w:rsidP="000E1771">
      <w:pPr>
        <w:spacing w:after="0" w:line="245"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гражданами, проживающими в жилых помещениях, принадлежащих им и</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(или) членам их семей на праве собственности и не имеющих обременения, принимается обязательство о безвозмездной передаче этих жилых помещений </w:t>
      </w:r>
      <w:r w:rsidR="00D40BB9">
        <w:rPr>
          <w:rFonts w:ascii="Times New Roman" w:hAnsi="Times New Roman" w:cs="Times New Roman"/>
          <w:sz w:val="28"/>
          <w:szCs w:val="28"/>
        </w:rPr>
        <w:br/>
      </w:r>
      <w:r w:rsidRPr="00471569">
        <w:rPr>
          <w:rFonts w:ascii="Times New Roman" w:hAnsi="Times New Roman" w:cs="Times New Roman"/>
          <w:sz w:val="28"/>
          <w:szCs w:val="28"/>
        </w:rPr>
        <w:t xml:space="preserve">в муниципальную собственность и освобождении занимаемого жилого помещения, в том числе жилых помещений, не отвечающих установленным </w:t>
      </w:r>
      <w:r w:rsidR="00D40BB9">
        <w:rPr>
          <w:rFonts w:ascii="Times New Roman" w:hAnsi="Times New Roman" w:cs="Times New Roman"/>
          <w:sz w:val="28"/>
          <w:szCs w:val="28"/>
        </w:rPr>
        <w:br/>
      </w:r>
      <w:r w:rsidRPr="00471569">
        <w:rPr>
          <w:rFonts w:ascii="Times New Roman" w:hAnsi="Times New Roman" w:cs="Times New Roman"/>
          <w:sz w:val="28"/>
          <w:szCs w:val="28"/>
        </w:rPr>
        <w:t>для жилых помещений требованиям;</w:t>
      </w:r>
    </w:p>
    <w:p w:rsidR="00145787" w:rsidRPr="00471569" w:rsidRDefault="00145787" w:rsidP="000E1771">
      <w:pPr>
        <w:spacing w:after="0" w:line="245"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2)</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как произведение стоимости одного квадратного метра и разницы между общей площадью жилого помещения, определенной в соответствии </w:t>
      </w:r>
      <w:r w:rsidR="00D40BB9">
        <w:rPr>
          <w:rFonts w:ascii="Times New Roman" w:hAnsi="Times New Roman" w:cs="Times New Roman"/>
          <w:sz w:val="28"/>
          <w:szCs w:val="28"/>
        </w:rPr>
        <w:br/>
      </w:r>
      <w:r w:rsidRPr="00471569">
        <w:rPr>
          <w:rFonts w:ascii="Times New Roman" w:hAnsi="Times New Roman" w:cs="Times New Roman"/>
          <w:sz w:val="28"/>
          <w:szCs w:val="28"/>
        </w:rPr>
        <w:t xml:space="preserve">с частью 1 настоящей статьи, и общей площадью отчужденного жилого помещения – в случае отчуждения (продажи, дарения) гражданами жилого </w:t>
      </w:r>
      <w:r w:rsidRPr="000E1771">
        <w:rPr>
          <w:rFonts w:ascii="Times New Roman" w:hAnsi="Times New Roman" w:cs="Times New Roman"/>
          <w:spacing w:val="-4"/>
          <w:sz w:val="28"/>
          <w:szCs w:val="28"/>
        </w:rPr>
        <w:t>помещения, принадлежащего им и</w:t>
      </w:r>
      <w:r w:rsidR="000532EA" w:rsidRPr="000E1771">
        <w:rPr>
          <w:rFonts w:ascii="Times New Roman" w:hAnsi="Times New Roman" w:cs="Times New Roman"/>
          <w:spacing w:val="-4"/>
          <w:sz w:val="28"/>
          <w:szCs w:val="28"/>
        </w:rPr>
        <w:t> </w:t>
      </w:r>
      <w:r w:rsidRPr="000E1771">
        <w:rPr>
          <w:rFonts w:ascii="Times New Roman" w:hAnsi="Times New Roman" w:cs="Times New Roman"/>
          <w:spacing w:val="-4"/>
          <w:sz w:val="28"/>
          <w:szCs w:val="28"/>
        </w:rPr>
        <w:t>(или) членам их семей на праве собственности</w:t>
      </w:r>
      <w:r w:rsidRPr="00471569">
        <w:rPr>
          <w:rFonts w:ascii="Times New Roman" w:hAnsi="Times New Roman" w:cs="Times New Roman"/>
          <w:sz w:val="28"/>
          <w:szCs w:val="28"/>
        </w:rPr>
        <w:t xml:space="preserve"> в течение последних пяти лет до дня обращения за единовременной денежной выплатой; </w:t>
      </w:r>
    </w:p>
    <w:p w:rsidR="00145787" w:rsidRPr="00471569" w:rsidRDefault="00145787" w:rsidP="000E1771">
      <w:pPr>
        <w:spacing w:after="0" w:line="245"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3)</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как произведение стоимости одного квадратного метра и разницы между общей площадью жилого помещения, определенной в соответствии </w:t>
      </w:r>
      <w:r w:rsidR="00D40BB9">
        <w:rPr>
          <w:rFonts w:ascii="Times New Roman" w:hAnsi="Times New Roman" w:cs="Times New Roman"/>
          <w:sz w:val="28"/>
          <w:szCs w:val="28"/>
        </w:rPr>
        <w:br/>
      </w:r>
      <w:r w:rsidRPr="00471569">
        <w:rPr>
          <w:rFonts w:ascii="Times New Roman" w:hAnsi="Times New Roman" w:cs="Times New Roman"/>
          <w:sz w:val="28"/>
          <w:szCs w:val="28"/>
        </w:rPr>
        <w:t>с частью 1 настоящей статьи, и общей площадью занимаемого жилого помещения в части, превышающей норму предоставления площади жилого помещения по договору социального найма, установленную органом местного самоуправления по месту нахождения жилого помещения,</w:t>
      </w:r>
      <w:r w:rsidRPr="00471569">
        <w:rPr>
          <w:rFonts w:ascii="Times New Roman" w:hAnsi="Times New Roman" w:cs="Arial"/>
          <w:sz w:val="28"/>
          <w:szCs w:val="20"/>
        </w:rPr>
        <w:t xml:space="preserve"> </w:t>
      </w:r>
      <w:r w:rsidRPr="00471569">
        <w:rPr>
          <w:rFonts w:ascii="Times New Roman" w:hAnsi="Times New Roman" w:cs="Times New Roman"/>
          <w:sz w:val="28"/>
          <w:szCs w:val="28"/>
        </w:rPr>
        <w:t xml:space="preserve">в расчете </w:t>
      </w:r>
      <w:r w:rsidR="00D40BB9">
        <w:rPr>
          <w:rFonts w:ascii="Times New Roman" w:hAnsi="Times New Roman" w:cs="Times New Roman"/>
          <w:sz w:val="28"/>
          <w:szCs w:val="28"/>
        </w:rPr>
        <w:br/>
      </w:r>
      <w:r w:rsidRPr="00471569">
        <w:rPr>
          <w:rFonts w:ascii="Times New Roman" w:hAnsi="Times New Roman" w:cs="Times New Roman"/>
          <w:sz w:val="28"/>
          <w:szCs w:val="28"/>
        </w:rPr>
        <w:t>на количество человек, которые останутся проживать в этом жилом помещении, – в случае если в используемом по договору социального найма жилом помещении совместно с гражданами постоянно проживают и останутся проживать лица, не являющиеся членами семьи граждан, но имеющие самостоятельное право пользования этим жилым помещением;</w:t>
      </w:r>
    </w:p>
    <w:p w:rsidR="00145787" w:rsidRPr="00471569" w:rsidRDefault="00145787" w:rsidP="000E1771">
      <w:pPr>
        <w:spacing w:after="0" w:line="245"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4)</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как произведение стоимости одного квадратного метра и разницы между общей площадью жилого помещения, определенной в соответствии </w:t>
      </w:r>
      <w:r w:rsidR="00D40BB9">
        <w:rPr>
          <w:rFonts w:ascii="Times New Roman" w:hAnsi="Times New Roman" w:cs="Times New Roman"/>
          <w:sz w:val="28"/>
          <w:szCs w:val="28"/>
        </w:rPr>
        <w:br/>
      </w:r>
      <w:r w:rsidRPr="00471569">
        <w:rPr>
          <w:rFonts w:ascii="Times New Roman" w:hAnsi="Times New Roman" w:cs="Times New Roman"/>
          <w:sz w:val="28"/>
          <w:szCs w:val="28"/>
        </w:rPr>
        <w:t>с частью 1 настоящей статьи, и общей площадью жилого помещения, оставленного гражданами на праве собственности, – в случае если гражданами не принято решение о безвозмездной передаче жилого помещения, принадлежащего им и</w:t>
      </w:r>
      <w:r w:rsidR="000532EA">
        <w:rPr>
          <w:rFonts w:ascii="Times New Roman" w:hAnsi="Times New Roman" w:cs="Times New Roman"/>
          <w:sz w:val="28"/>
          <w:szCs w:val="28"/>
        </w:rPr>
        <w:t> </w:t>
      </w:r>
      <w:r w:rsidRPr="00471569">
        <w:rPr>
          <w:rFonts w:ascii="Times New Roman" w:hAnsi="Times New Roman" w:cs="Times New Roman"/>
          <w:sz w:val="28"/>
          <w:szCs w:val="28"/>
        </w:rPr>
        <w:t xml:space="preserve">(или) членам их семей на праве собственности, </w:t>
      </w:r>
      <w:r w:rsidR="00D40BB9">
        <w:rPr>
          <w:rFonts w:ascii="Times New Roman" w:hAnsi="Times New Roman" w:cs="Times New Roman"/>
          <w:sz w:val="28"/>
          <w:szCs w:val="28"/>
        </w:rPr>
        <w:br/>
      </w:r>
      <w:r w:rsidRPr="00471569">
        <w:rPr>
          <w:rFonts w:ascii="Times New Roman" w:hAnsi="Times New Roman" w:cs="Times New Roman"/>
          <w:sz w:val="28"/>
          <w:szCs w:val="28"/>
        </w:rPr>
        <w:t>в муниципальную собственность, в том числе жилого помещения, не</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отвечающего установленным для жилых помещений требованиям. </w:t>
      </w:r>
    </w:p>
    <w:p w:rsidR="00145787" w:rsidRPr="00471569" w:rsidRDefault="00145787" w:rsidP="000E1771">
      <w:pPr>
        <w:spacing w:after="0" w:line="245" w:lineRule="auto"/>
        <w:ind w:firstLine="709"/>
        <w:jc w:val="both"/>
        <w:outlineLvl w:val="0"/>
        <w:rPr>
          <w:rFonts w:ascii="Times New Roman" w:hAnsi="Times New Roman" w:cs="Times New Roman"/>
          <w:sz w:val="28"/>
          <w:szCs w:val="28"/>
        </w:rPr>
      </w:pPr>
      <w:r w:rsidRPr="00471569">
        <w:rPr>
          <w:rFonts w:ascii="Times New Roman" w:hAnsi="Times New Roman" w:cs="Times New Roman"/>
          <w:sz w:val="28"/>
          <w:szCs w:val="28"/>
        </w:rPr>
        <w:t>3.</w:t>
      </w:r>
      <w:r w:rsidR="00D40BB9">
        <w:rPr>
          <w:rFonts w:ascii="Times New Roman" w:hAnsi="Times New Roman" w:cs="Times New Roman"/>
          <w:sz w:val="28"/>
          <w:szCs w:val="28"/>
        </w:rPr>
        <w:t> </w:t>
      </w:r>
      <w:r w:rsidRPr="00471569">
        <w:rPr>
          <w:rFonts w:ascii="Times New Roman" w:hAnsi="Times New Roman" w:cs="Times New Roman"/>
          <w:sz w:val="28"/>
          <w:szCs w:val="28"/>
        </w:rPr>
        <w:t xml:space="preserve">Единовременная денежная выплата используется на приобретение жилого помещения, пригодного для постоянного проживания граждан (отвечает установленным </w:t>
      </w:r>
      <w:r w:rsidRPr="00D40BB9">
        <w:rPr>
          <w:rStyle w:val="ad"/>
          <w:rFonts w:ascii="Times New Roman" w:hAnsi="Times New Roman" w:cs="Times New Roman"/>
          <w:color w:val="auto"/>
          <w:sz w:val="28"/>
          <w:szCs w:val="28"/>
          <w:u w:val="none"/>
        </w:rPr>
        <w:t>санитарным</w:t>
      </w:r>
      <w:r w:rsidRPr="00471569">
        <w:rPr>
          <w:rFonts w:ascii="Times New Roman" w:hAnsi="Times New Roman" w:cs="Times New Roman"/>
          <w:sz w:val="28"/>
          <w:szCs w:val="28"/>
        </w:rPr>
        <w:t xml:space="preserve"> и техническим правилам и нормам, иным требованиям законодательства), общая площадь которого исключает возможность признания граждан в установленном порядке нуждающимися в</w:t>
      </w:r>
      <w:r w:rsidR="00D40BB9">
        <w:rPr>
          <w:rFonts w:ascii="Times New Roman" w:hAnsi="Times New Roman" w:cs="Times New Roman"/>
          <w:sz w:val="28"/>
          <w:szCs w:val="28"/>
        </w:rPr>
        <w:t> </w:t>
      </w:r>
      <w:r w:rsidRPr="00471569">
        <w:rPr>
          <w:rFonts w:ascii="Times New Roman" w:hAnsi="Times New Roman" w:cs="Times New Roman"/>
          <w:sz w:val="28"/>
          <w:szCs w:val="28"/>
        </w:rPr>
        <w:t>жилом помещении.</w:t>
      </w:r>
    </w:p>
    <w:p w:rsidR="00145787" w:rsidRPr="00355205" w:rsidRDefault="00145787" w:rsidP="000E1771">
      <w:pPr>
        <w:pStyle w:val="ConsPlusNonformat"/>
        <w:keepLines/>
        <w:ind w:firstLine="709"/>
        <w:jc w:val="both"/>
        <w:rPr>
          <w:rFonts w:ascii="Times New Roman" w:hAnsi="Times New Roman" w:cs="Times New Roman"/>
          <w:sz w:val="28"/>
          <w:szCs w:val="28"/>
          <w:lang w:eastAsia="en-US"/>
        </w:rPr>
      </w:pPr>
      <w:r w:rsidRPr="00471569">
        <w:rPr>
          <w:rFonts w:ascii="Times New Roman" w:hAnsi="Times New Roman" w:cs="Times New Roman"/>
          <w:sz w:val="28"/>
          <w:szCs w:val="28"/>
        </w:rPr>
        <w:lastRenderedPageBreak/>
        <w:t>Для граждан, указанных в пунктах 1</w:t>
      </w:r>
      <w:r w:rsidR="00D40BB9">
        <w:rPr>
          <w:rFonts w:ascii="Times New Roman" w:hAnsi="Times New Roman" w:cs="Times New Roman"/>
          <w:sz w:val="28"/>
          <w:szCs w:val="28"/>
        </w:rPr>
        <w:t> – </w:t>
      </w:r>
      <w:r w:rsidR="00931D42">
        <w:rPr>
          <w:rFonts w:ascii="Times New Roman" w:hAnsi="Times New Roman" w:cs="Times New Roman"/>
          <w:sz w:val="28"/>
          <w:szCs w:val="28"/>
        </w:rPr>
        <w:t>7</w:t>
      </w:r>
      <w:r w:rsidRPr="00471569">
        <w:rPr>
          <w:rFonts w:ascii="Times New Roman" w:hAnsi="Times New Roman" w:cs="Times New Roman"/>
          <w:sz w:val="28"/>
          <w:szCs w:val="28"/>
        </w:rPr>
        <w:t xml:space="preserve"> части 1 статьи 1 настоящего областного закона</w:t>
      </w:r>
      <w:r w:rsidR="00D718E3">
        <w:rPr>
          <w:rFonts w:ascii="Times New Roman" w:hAnsi="Times New Roman" w:cs="Times New Roman"/>
          <w:sz w:val="28"/>
          <w:szCs w:val="28"/>
        </w:rPr>
        <w:t>,</w:t>
      </w:r>
      <w:r w:rsidRPr="00471569">
        <w:rPr>
          <w:rFonts w:ascii="Times New Roman" w:hAnsi="Times New Roman" w:cs="Times New Roman"/>
          <w:sz w:val="28"/>
          <w:szCs w:val="28"/>
        </w:rPr>
        <w:t xml:space="preserve"> жилое помещение и общее имущество в многоквартирном доме, в котором расположено приобретаемое жилое помещение, должно отвечать требованиям доступности для инвалидов</w:t>
      </w:r>
      <w:r w:rsidRPr="00355205">
        <w:rPr>
          <w:rFonts w:ascii="Times New Roman" w:hAnsi="Times New Roman" w:cs="Times New Roman"/>
          <w:sz w:val="28"/>
          <w:szCs w:val="28"/>
          <w:lang w:eastAsia="en-US"/>
        </w:rPr>
        <w:t>.</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D40BB9" w:rsidRPr="00D40BB9"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40BB9">
        <w:rPr>
          <w:rFonts w:ascii="Times New Roman" w:hAnsi="Times New Roman" w:cs="Times New Roman"/>
          <w:sz w:val="28"/>
          <w:szCs w:val="28"/>
        </w:rPr>
        <w:t xml:space="preserve">Статья 4. </w:t>
      </w:r>
      <w:r w:rsidRPr="00E11D2A">
        <w:rPr>
          <w:rFonts w:ascii="Times New Roman" w:hAnsi="Times New Roman" w:cs="Times New Roman"/>
          <w:b/>
          <w:sz w:val="28"/>
          <w:szCs w:val="28"/>
        </w:rPr>
        <w:t>Основания для отказа в предоставлении единовременной денежной выплаты</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D40BB9" w:rsidRPr="00471569" w:rsidRDefault="00D40BB9"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В предоставлении единовременной денежной выплаты отказывается в</w:t>
      </w:r>
      <w:r>
        <w:rPr>
          <w:rFonts w:ascii="Times New Roman" w:hAnsi="Times New Roman" w:cs="Times New Roman"/>
          <w:sz w:val="28"/>
          <w:szCs w:val="28"/>
        </w:rPr>
        <w:t> </w:t>
      </w:r>
      <w:r w:rsidRPr="00471569">
        <w:rPr>
          <w:rFonts w:ascii="Times New Roman" w:hAnsi="Times New Roman" w:cs="Times New Roman"/>
          <w:sz w:val="28"/>
          <w:szCs w:val="28"/>
        </w:rPr>
        <w:t>следующих случаях:</w:t>
      </w:r>
    </w:p>
    <w:p w:rsidR="00D40BB9" w:rsidRPr="00471569" w:rsidRDefault="00D40BB9"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1)</w:t>
      </w:r>
      <w:r>
        <w:rPr>
          <w:rFonts w:ascii="Times New Roman" w:hAnsi="Times New Roman" w:cs="Times New Roman"/>
          <w:sz w:val="28"/>
          <w:szCs w:val="28"/>
        </w:rPr>
        <w:t> </w:t>
      </w:r>
      <w:r w:rsidRPr="00471569">
        <w:rPr>
          <w:rFonts w:ascii="Times New Roman" w:hAnsi="Times New Roman" w:cs="Times New Roman"/>
          <w:sz w:val="28"/>
          <w:szCs w:val="28"/>
        </w:rPr>
        <w:t xml:space="preserve">гражданин не относится к категории лиц, указанных в </w:t>
      </w:r>
      <w:hyperlink r:id="rId7" w:tooltip="consultantplus://offline/ref=6F732DC1A56317C2181B41B67485BA80594E062ABF0E1B94177DDC09E865066F67FECFED280A10F8v6n8H" w:history="1">
        <w:r w:rsidRPr="00471569">
          <w:rPr>
            <w:rFonts w:ascii="Times New Roman" w:hAnsi="Times New Roman" w:cs="Times New Roman"/>
            <w:sz w:val="28"/>
            <w:szCs w:val="28"/>
          </w:rPr>
          <w:t xml:space="preserve">статье </w:t>
        </w:r>
      </w:hyperlink>
      <w:r w:rsidRPr="00471569">
        <w:rPr>
          <w:rFonts w:ascii="Times New Roman" w:hAnsi="Times New Roman" w:cs="Times New Roman"/>
          <w:sz w:val="28"/>
          <w:szCs w:val="28"/>
        </w:rPr>
        <w:t>1 настоящего областного закона;</w:t>
      </w:r>
    </w:p>
    <w:p w:rsidR="00D40BB9" w:rsidRPr="00471569" w:rsidRDefault="00D40BB9"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2)</w:t>
      </w:r>
      <w:r>
        <w:rPr>
          <w:rFonts w:ascii="Times New Roman" w:hAnsi="Times New Roman" w:cs="Times New Roman"/>
          <w:sz w:val="28"/>
          <w:szCs w:val="28"/>
        </w:rPr>
        <w:t> </w:t>
      </w:r>
      <w:r w:rsidRPr="00471569">
        <w:rPr>
          <w:rFonts w:ascii="Times New Roman" w:hAnsi="Times New Roman" w:cs="Times New Roman"/>
          <w:sz w:val="28"/>
          <w:szCs w:val="28"/>
        </w:rPr>
        <w:t>гражданином не представлены документы, перечень которых установлен Правительством Ленинградской области, или в представленных гражданином документах выявлены недостоверные сведения;</w:t>
      </w:r>
    </w:p>
    <w:p w:rsidR="00D40BB9" w:rsidRPr="00471569" w:rsidRDefault="00D40BB9"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3)</w:t>
      </w:r>
      <w:r>
        <w:rPr>
          <w:rFonts w:ascii="Times New Roman" w:hAnsi="Times New Roman" w:cs="Times New Roman"/>
          <w:sz w:val="28"/>
          <w:szCs w:val="28"/>
        </w:rPr>
        <w:t> </w:t>
      </w:r>
      <w:r w:rsidRPr="00471569">
        <w:rPr>
          <w:rFonts w:ascii="Times New Roman" w:hAnsi="Times New Roman" w:cs="Times New Roman"/>
          <w:sz w:val="28"/>
          <w:szCs w:val="28"/>
        </w:rPr>
        <w:t>гражданину уже предоставлялась единовременная денежная выплата, предусмотренная настоящим областным законом;</w:t>
      </w:r>
    </w:p>
    <w:p w:rsidR="00912C5C"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71569">
        <w:rPr>
          <w:rFonts w:ascii="Times New Roman" w:hAnsi="Times New Roman" w:cs="Times New Roman"/>
          <w:sz w:val="28"/>
          <w:szCs w:val="28"/>
        </w:rPr>
        <w:t>4)</w:t>
      </w:r>
      <w:r>
        <w:rPr>
          <w:rFonts w:ascii="Times New Roman" w:hAnsi="Times New Roman" w:cs="Times New Roman"/>
          <w:sz w:val="28"/>
          <w:szCs w:val="28"/>
        </w:rPr>
        <w:t> </w:t>
      </w:r>
      <w:r w:rsidRPr="00471569">
        <w:rPr>
          <w:rFonts w:ascii="Times New Roman" w:hAnsi="Times New Roman" w:cs="Times New Roman"/>
          <w:sz w:val="28"/>
          <w:szCs w:val="28"/>
        </w:rPr>
        <w:t>наступление смерти гражданина при условии отсутствия иных членов семьи погибшего (умершего) участника специальной военной операции</w:t>
      </w:r>
      <w:r>
        <w:rPr>
          <w:rFonts w:ascii="Times New Roman" w:hAnsi="Times New Roman" w:cs="Times New Roman"/>
          <w:sz w:val="28"/>
          <w:szCs w:val="28"/>
        </w:rPr>
        <w:t>.</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D40BB9" w:rsidRPr="00D40BB9"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40BB9">
        <w:rPr>
          <w:rFonts w:ascii="Times New Roman" w:hAnsi="Times New Roman" w:cs="Times New Roman"/>
          <w:spacing w:val="-6"/>
          <w:sz w:val="28"/>
          <w:szCs w:val="28"/>
        </w:rPr>
        <w:t xml:space="preserve">Статья 5. </w:t>
      </w:r>
      <w:r w:rsidRPr="00D40BB9">
        <w:rPr>
          <w:rFonts w:ascii="Times New Roman" w:hAnsi="Times New Roman" w:cs="Times New Roman"/>
          <w:b/>
          <w:spacing w:val="-6"/>
          <w:sz w:val="28"/>
          <w:szCs w:val="28"/>
        </w:rPr>
        <w:t>Финансирование расходов по предоставлению единовременной</w:t>
      </w:r>
      <w:r w:rsidRPr="00E11D2A">
        <w:rPr>
          <w:rFonts w:ascii="Times New Roman" w:hAnsi="Times New Roman" w:cs="Times New Roman"/>
          <w:b/>
          <w:sz w:val="28"/>
          <w:szCs w:val="28"/>
        </w:rPr>
        <w:t xml:space="preserve"> денежной выплаты</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D40BB9" w:rsidRPr="00355205" w:rsidRDefault="00D40BB9" w:rsidP="000E1771">
      <w:pPr>
        <w:pStyle w:val="ConsPlusNonformat"/>
        <w:ind w:firstLine="709"/>
        <w:jc w:val="both"/>
        <w:rPr>
          <w:rFonts w:ascii="Times New Roman" w:hAnsi="Times New Roman" w:cs="Times New Roman"/>
          <w:sz w:val="28"/>
          <w:szCs w:val="28"/>
          <w:lang w:eastAsia="en-US"/>
        </w:rPr>
      </w:pPr>
      <w:r w:rsidRPr="00471569">
        <w:rPr>
          <w:rFonts w:ascii="Times New Roman" w:hAnsi="Times New Roman" w:cs="Times New Roman"/>
          <w:sz w:val="28"/>
          <w:szCs w:val="28"/>
        </w:rPr>
        <w:t xml:space="preserve">Финансирование расходов по предоставлению единовременной денежной выплаты, установленной настоящим областным законом, производится за счет средств областного бюджета Ленинградской области, предусмотренных </w:t>
      </w:r>
      <w:r w:rsidRPr="00D40BB9">
        <w:rPr>
          <w:rFonts w:ascii="Times New Roman" w:hAnsi="Times New Roman" w:cs="Times New Roman"/>
          <w:spacing w:val="-2"/>
          <w:sz w:val="28"/>
          <w:szCs w:val="28"/>
        </w:rPr>
        <w:t>областным законом об областном бюджете Ленинградской области на очередной</w:t>
      </w:r>
      <w:r w:rsidRPr="00471569">
        <w:rPr>
          <w:rFonts w:ascii="Times New Roman" w:hAnsi="Times New Roman" w:cs="Times New Roman"/>
          <w:sz w:val="28"/>
          <w:szCs w:val="28"/>
        </w:rPr>
        <w:t xml:space="preserve"> финансовый год и на плановый период</w:t>
      </w:r>
      <w:r w:rsidRPr="00355205">
        <w:rPr>
          <w:rFonts w:ascii="Times New Roman" w:hAnsi="Times New Roman" w:cs="Times New Roman"/>
          <w:sz w:val="28"/>
          <w:szCs w:val="28"/>
          <w:lang w:eastAsia="en-US"/>
        </w:rPr>
        <w:t>.</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D40BB9" w:rsidRPr="00D40BB9"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718E3">
        <w:rPr>
          <w:rFonts w:ascii="Times New Roman" w:hAnsi="Times New Roman" w:cs="Times New Roman"/>
          <w:sz w:val="28"/>
          <w:szCs w:val="28"/>
        </w:rPr>
        <w:t xml:space="preserve">Статья 6. </w:t>
      </w:r>
      <w:r w:rsidRPr="00D718E3">
        <w:rPr>
          <w:rFonts w:ascii="Times New Roman" w:hAnsi="Times New Roman" w:cs="Times New Roman"/>
          <w:b/>
          <w:sz w:val="28"/>
          <w:szCs w:val="28"/>
        </w:rPr>
        <w:t>О внесении изменений в областной закон "О наделении органов местного самоуправления муниципальных образований Ленинградской</w:t>
      </w:r>
      <w:r w:rsidRPr="004E68B9">
        <w:rPr>
          <w:rFonts w:ascii="Times New Roman" w:hAnsi="Times New Roman" w:cs="Times New Roman"/>
          <w:b/>
          <w:sz w:val="28"/>
          <w:szCs w:val="28"/>
        </w:rPr>
        <w:t xml:space="preserve"> области отдельными государственными полномочиями Ленинградской области в сфере жилищных отношений</w:t>
      </w:r>
      <w:r w:rsidR="00CD4B99">
        <w:rPr>
          <w:rFonts w:ascii="Times New Roman" w:hAnsi="Times New Roman" w:cs="Times New Roman"/>
          <w:b/>
          <w:sz w:val="28"/>
          <w:szCs w:val="28"/>
        </w:rPr>
        <w:t>"</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D40BB9" w:rsidRPr="00471569" w:rsidRDefault="00D40BB9"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 xml:space="preserve">Внести в областной </w:t>
      </w:r>
      <w:hyperlink r:id="rId8" w:tooltip="https://login.consultant.ru/link/?req=doc&amp;base=SPB&amp;n=159544" w:history="1">
        <w:r w:rsidRPr="00471569">
          <w:rPr>
            <w:rFonts w:ascii="Times New Roman" w:hAnsi="Times New Roman" w:cs="Times New Roman"/>
            <w:sz w:val="28"/>
            <w:szCs w:val="28"/>
          </w:rPr>
          <w:t>закон</w:t>
        </w:r>
      </w:hyperlink>
      <w:r w:rsidRPr="00471569">
        <w:rPr>
          <w:rFonts w:ascii="Times New Roman" w:hAnsi="Times New Roman" w:cs="Times New Roman"/>
          <w:sz w:val="28"/>
          <w:szCs w:val="28"/>
        </w:rPr>
        <w:t xml:space="preserve"> от 18 мая 2006 года №</w:t>
      </w:r>
      <w:r w:rsidR="009D2A39">
        <w:rPr>
          <w:rFonts w:ascii="Times New Roman" w:hAnsi="Times New Roman" w:cs="Times New Roman"/>
          <w:sz w:val="28"/>
          <w:szCs w:val="28"/>
        </w:rPr>
        <w:t> </w:t>
      </w:r>
      <w:r w:rsidRPr="00471569">
        <w:rPr>
          <w:rFonts w:ascii="Times New Roman" w:hAnsi="Times New Roman" w:cs="Times New Roman"/>
          <w:sz w:val="28"/>
          <w:szCs w:val="28"/>
        </w:rPr>
        <w:t>24-оз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(с последующими изменениями) следующие изменения:</w:t>
      </w:r>
    </w:p>
    <w:p w:rsidR="00D40BB9" w:rsidRPr="00471569" w:rsidRDefault="00D40BB9" w:rsidP="000E1771">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в преамбуле слова "Федеральным </w:t>
      </w:r>
      <w:hyperlink r:id="rId9" w:tooltip="https://login.consultant.ru/link/?req=doc&amp;base=LAW&amp;n=501480&amp;dst=100218" w:history="1">
        <w:r w:rsidRPr="00471569">
          <w:rPr>
            <w:rFonts w:ascii="Times New Roman" w:eastAsia="Times New Roman" w:hAnsi="Times New Roman" w:cs="Times New Roman"/>
            <w:sz w:val="28"/>
            <w:szCs w:val="28"/>
            <w:lang w:eastAsia="ru-RU"/>
          </w:rPr>
          <w:t>законом</w:t>
        </w:r>
      </w:hyperlink>
      <w:r w:rsidRPr="00471569">
        <w:rPr>
          <w:rFonts w:ascii="Times New Roman" w:eastAsia="Times New Roman" w:hAnsi="Times New Roman" w:cs="Times New Roman"/>
          <w:sz w:val="28"/>
          <w:szCs w:val="28"/>
          <w:lang w:eastAsia="ru-RU"/>
        </w:rPr>
        <w:t xml:space="preserve"> от 6 октября 2003 года №</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131-ФЗ "Об общих принципах организации местного самоуправления </w:t>
      </w:r>
      <w:r w:rsidR="009D2A39">
        <w:rPr>
          <w:rFonts w:ascii="Times New Roman" w:eastAsia="Times New Roman" w:hAnsi="Times New Roman" w:cs="Times New Roman"/>
          <w:sz w:val="28"/>
          <w:szCs w:val="28"/>
          <w:lang w:eastAsia="ru-RU"/>
        </w:rPr>
        <w:br/>
      </w:r>
      <w:r w:rsidRPr="00D718E3">
        <w:rPr>
          <w:rFonts w:ascii="Times New Roman" w:eastAsia="Times New Roman" w:hAnsi="Times New Roman" w:cs="Times New Roman"/>
          <w:spacing w:val="-2"/>
          <w:sz w:val="28"/>
          <w:szCs w:val="28"/>
          <w:lang w:eastAsia="ru-RU"/>
        </w:rPr>
        <w:t>в Российской Федерации" заменить словами "Федеральным законом от 20 марта</w:t>
      </w:r>
      <w:r w:rsidRPr="00471569">
        <w:rPr>
          <w:rFonts w:ascii="Times New Roman" w:eastAsia="Times New Roman" w:hAnsi="Times New Roman" w:cs="Times New Roman"/>
          <w:sz w:val="28"/>
          <w:szCs w:val="28"/>
          <w:lang w:eastAsia="ru-RU"/>
        </w:rPr>
        <w:t xml:space="preserve"> </w:t>
      </w:r>
      <w:r w:rsidRPr="00D718E3">
        <w:rPr>
          <w:rFonts w:ascii="Times New Roman" w:eastAsia="Times New Roman" w:hAnsi="Times New Roman" w:cs="Times New Roman"/>
          <w:spacing w:val="-4"/>
          <w:sz w:val="28"/>
          <w:szCs w:val="28"/>
          <w:lang w:eastAsia="ru-RU"/>
        </w:rPr>
        <w:t>2025 года №</w:t>
      </w:r>
      <w:r w:rsidR="009D2A39" w:rsidRPr="00D718E3">
        <w:rPr>
          <w:rFonts w:ascii="Times New Roman" w:eastAsia="Times New Roman" w:hAnsi="Times New Roman" w:cs="Times New Roman"/>
          <w:spacing w:val="-4"/>
          <w:sz w:val="28"/>
          <w:szCs w:val="28"/>
          <w:lang w:eastAsia="ru-RU"/>
        </w:rPr>
        <w:t> </w:t>
      </w:r>
      <w:r w:rsidRPr="00D718E3">
        <w:rPr>
          <w:rFonts w:ascii="Times New Roman" w:eastAsia="Times New Roman" w:hAnsi="Times New Roman" w:cs="Times New Roman"/>
          <w:spacing w:val="-4"/>
          <w:sz w:val="28"/>
          <w:szCs w:val="28"/>
          <w:lang w:eastAsia="ru-RU"/>
        </w:rPr>
        <w:t>33-ФЗ "Об общих принципах организации местного самоуправления</w:t>
      </w:r>
      <w:r w:rsidRPr="00471569">
        <w:rPr>
          <w:rFonts w:ascii="Times New Roman" w:eastAsia="Times New Roman" w:hAnsi="Times New Roman" w:cs="Times New Roman"/>
          <w:sz w:val="28"/>
          <w:szCs w:val="28"/>
          <w:lang w:eastAsia="ru-RU"/>
        </w:rPr>
        <w:t xml:space="preserve"> в единой системе публичной власти";</w:t>
      </w:r>
    </w:p>
    <w:p w:rsidR="00D40BB9" w:rsidRPr="00471569" w:rsidRDefault="00D40BB9" w:rsidP="000E1771">
      <w:pPr>
        <w:keepNext/>
        <w:tabs>
          <w:tab w:val="left" w:pos="993"/>
        </w:tabs>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lastRenderedPageBreak/>
        <w:t>2)</w:t>
      </w:r>
      <w:r w:rsidR="009D2A39">
        <w:rPr>
          <w:rFonts w:ascii="Times New Roman" w:eastAsia="Times New Roman" w:hAnsi="Times New Roman" w:cs="Times New Roman"/>
          <w:sz w:val="28"/>
          <w:szCs w:val="28"/>
          <w:lang w:eastAsia="ru-RU"/>
        </w:rPr>
        <w:t> </w:t>
      </w:r>
      <w:hyperlink r:id="rId10" w:tooltip="https://login.consultant.ru/link/?req=doc&amp;base=SPB&amp;n=155370&amp;dst=100094" w:history="1">
        <w:r w:rsidRPr="00471569">
          <w:rPr>
            <w:rFonts w:ascii="Times New Roman" w:eastAsia="Times New Roman" w:hAnsi="Times New Roman" w:cs="Times New Roman"/>
            <w:sz w:val="28"/>
            <w:szCs w:val="28"/>
            <w:lang w:eastAsia="ru-RU"/>
          </w:rPr>
          <w:t>статью 2</w:t>
        </w:r>
      </w:hyperlink>
      <w:r w:rsidRPr="00471569">
        <w:rPr>
          <w:rFonts w:ascii="Times New Roman" w:eastAsia="Times New Roman" w:hAnsi="Times New Roman" w:cs="Times New Roman"/>
          <w:sz w:val="28"/>
          <w:szCs w:val="28"/>
          <w:lang w:eastAsia="ru-RU"/>
        </w:rPr>
        <w:t xml:space="preserve"> дополнить пунктом 5 следующего содержания:</w:t>
      </w:r>
    </w:p>
    <w:p w:rsidR="00D40BB9" w:rsidRPr="00471569" w:rsidRDefault="00D40BB9" w:rsidP="000E1771">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9D2A39">
        <w:rPr>
          <w:rFonts w:ascii="Times New Roman" w:eastAsia="Times New Roman" w:hAnsi="Times New Roman" w:cs="Times New Roman"/>
          <w:spacing w:val="-6"/>
          <w:sz w:val="28"/>
          <w:szCs w:val="28"/>
          <w:lang w:eastAsia="ru-RU"/>
        </w:rPr>
        <w:t>"5)</w:t>
      </w:r>
      <w:r w:rsidR="009D2A39" w:rsidRPr="009D2A39">
        <w:rPr>
          <w:rFonts w:ascii="Times New Roman" w:eastAsia="Times New Roman" w:hAnsi="Times New Roman" w:cs="Times New Roman"/>
          <w:spacing w:val="-6"/>
          <w:sz w:val="28"/>
          <w:szCs w:val="28"/>
          <w:lang w:eastAsia="ru-RU"/>
        </w:rPr>
        <w:t> </w:t>
      </w:r>
      <w:r w:rsidRPr="009D2A39">
        <w:rPr>
          <w:rFonts w:ascii="Times New Roman" w:eastAsia="Times New Roman" w:hAnsi="Times New Roman" w:cs="Times New Roman"/>
          <w:spacing w:val="-6"/>
          <w:sz w:val="28"/>
          <w:szCs w:val="28"/>
          <w:lang w:eastAsia="ru-RU"/>
        </w:rPr>
        <w:t>по предоставлению единовременной денежной выплаты на приобретение</w:t>
      </w:r>
      <w:r w:rsidRPr="00471569">
        <w:rPr>
          <w:rFonts w:ascii="Times New Roman" w:eastAsia="Times New Roman" w:hAnsi="Times New Roman" w:cs="Times New Roman"/>
          <w:sz w:val="28"/>
          <w:szCs w:val="28"/>
          <w:lang w:eastAsia="ru-RU"/>
        </w:rPr>
        <w:t xml:space="preserve"> или строительство жилого помещения на территории Ленинградской области состоящим на учете в качестве нуждающихся в жилых помещениях, предоставляемых по договорам социального найма, без учета имущественного положения, проживающим на территории Ленинградской области пять лет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и более:</w:t>
      </w:r>
    </w:p>
    <w:p w:rsidR="00D40BB9" w:rsidRPr="00471569" w:rsidRDefault="00D40BB9" w:rsidP="000E1771">
      <w:pPr>
        <w:spacing w:after="0" w:line="240" w:lineRule="auto"/>
        <w:ind w:firstLine="709"/>
        <w:jc w:val="both"/>
        <w:outlineLvl w:val="0"/>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а)</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военнослужащим Вооруженных Сил Российской Федерации, в том числе уволенным в запас (отставку), принимавшим участие в специальной военной операции, ставши</w:t>
      </w:r>
      <w:r w:rsidR="00D718E3">
        <w:rPr>
          <w:rFonts w:ascii="Times New Roman" w:eastAsia="Times New Roman" w:hAnsi="Times New Roman" w:cs="Times New Roman"/>
          <w:sz w:val="28"/>
          <w:szCs w:val="28"/>
          <w:lang w:eastAsia="ru-RU"/>
        </w:rPr>
        <w:t>м</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при исполнении обязанностей военной службы; </w:t>
      </w:r>
    </w:p>
    <w:p w:rsidR="00D40BB9" w:rsidRPr="00471569" w:rsidRDefault="00D40BB9" w:rsidP="000E1771">
      <w:pPr>
        <w:spacing w:after="0" w:line="240" w:lineRule="auto"/>
        <w:ind w:firstLine="709"/>
        <w:jc w:val="both"/>
        <w:outlineLvl w:val="0"/>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б)</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w:t>
      </w:r>
      <w:r w:rsidR="00D718E3">
        <w:rPr>
          <w:rFonts w:ascii="Times New Roman" w:eastAsia="Times New Roman" w:hAnsi="Times New Roman" w:cs="Times New Roman"/>
          <w:sz w:val="28"/>
          <w:szCs w:val="28"/>
          <w:lang w:eastAsia="ru-RU"/>
        </w:rPr>
        <w:t>ам</w:t>
      </w:r>
      <w:r w:rsidRPr="00471569">
        <w:rPr>
          <w:rFonts w:ascii="Times New Roman" w:eastAsia="Times New Roman" w:hAnsi="Times New Roman" w:cs="Times New Roman"/>
          <w:sz w:val="28"/>
          <w:szCs w:val="28"/>
          <w:lang w:eastAsia="ru-RU"/>
        </w:rPr>
        <w:t>, сотрудник</w:t>
      </w:r>
      <w:r w:rsidR="00D718E3">
        <w:rPr>
          <w:rFonts w:ascii="Times New Roman" w:eastAsia="Times New Roman" w:hAnsi="Times New Roman" w:cs="Times New Roman"/>
          <w:sz w:val="28"/>
          <w:szCs w:val="28"/>
          <w:lang w:eastAsia="ru-RU"/>
        </w:rPr>
        <w:t>ам</w:t>
      </w:r>
      <w:r w:rsidRPr="00471569">
        <w:rPr>
          <w:rFonts w:ascii="Times New Roman" w:eastAsia="Times New Roman" w:hAnsi="Times New Roman" w:cs="Times New Roman"/>
          <w:sz w:val="28"/>
          <w:szCs w:val="28"/>
          <w:lang w:eastAsia="ru-RU"/>
        </w:rPr>
        <w:t xml:space="preserve"> Следственного комитета Российской Федерации, выполнявши</w:t>
      </w:r>
      <w:r w:rsidR="00D718E3">
        <w:rPr>
          <w:rFonts w:ascii="Times New Roman" w:eastAsia="Times New Roman" w:hAnsi="Times New Roman" w:cs="Times New Roman"/>
          <w:sz w:val="28"/>
          <w:szCs w:val="28"/>
          <w:lang w:eastAsia="ru-RU"/>
        </w:rPr>
        <w:t>м</w:t>
      </w:r>
      <w:r w:rsidRPr="00471569">
        <w:rPr>
          <w:rFonts w:ascii="Times New Roman" w:eastAsia="Times New Roman" w:hAnsi="Times New Roman" w:cs="Times New Roman"/>
          <w:sz w:val="28"/>
          <w:szCs w:val="28"/>
          <w:lang w:eastAsia="ru-RU"/>
        </w:rPr>
        <w:t xml:space="preserve"> задачи по отражению вооруженного вторжения на территорию Российской Федерации, а также в ходе вооруженной провокации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ставши</w:t>
      </w:r>
      <w:r w:rsidR="00D718E3">
        <w:rPr>
          <w:rFonts w:ascii="Times New Roman" w:eastAsia="Times New Roman" w:hAnsi="Times New Roman" w:cs="Times New Roman"/>
          <w:sz w:val="28"/>
          <w:szCs w:val="28"/>
          <w:lang w:eastAsia="ru-RU"/>
        </w:rPr>
        <w:t>м</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при выполнении указанных задач;</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9D2A39">
        <w:rPr>
          <w:rFonts w:ascii="Times New Roman" w:eastAsia="Times New Roman" w:hAnsi="Times New Roman" w:cs="Times New Roman"/>
          <w:spacing w:val="-2"/>
          <w:sz w:val="28"/>
          <w:szCs w:val="28"/>
          <w:lang w:eastAsia="ru-RU"/>
        </w:rPr>
        <w:t>в)</w:t>
      </w:r>
      <w:r w:rsidR="009D2A39" w:rsidRPr="009D2A39">
        <w:rPr>
          <w:rFonts w:ascii="Times New Roman" w:eastAsia="Times New Roman" w:hAnsi="Times New Roman" w:cs="Times New Roman"/>
          <w:spacing w:val="-2"/>
          <w:sz w:val="28"/>
          <w:szCs w:val="28"/>
          <w:lang w:eastAsia="ru-RU"/>
        </w:rPr>
        <w:t> </w:t>
      </w:r>
      <w:r w:rsidRPr="009D2A39">
        <w:rPr>
          <w:rFonts w:ascii="Times New Roman" w:eastAsia="Times New Roman" w:hAnsi="Times New Roman" w:cs="Times New Roman"/>
          <w:spacing w:val="-2"/>
          <w:sz w:val="28"/>
          <w:szCs w:val="28"/>
          <w:lang w:eastAsia="ru-RU"/>
        </w:rPr>
        <w:t>лицам, поступившим в созданные по решению органов государственной</w:t>
      </w:r>
      <w:r w:rsidRPr="00471569">
        <w:rPr>
          <w:rFonts w:ascii="Times New Roman" w:eastAsia="Times New Roman" w:hAnsi="Times New Roman" w:cs="Times New Roman"/>
          <w:sz w:val="28"/>
          <w:szCs w:val="28"/>
          <w:lang w:eastAsia="ru-RU"/>
        </w:rPr>
        <w:t xml:space="preserve">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ставши</w:t>
      </w:r>
      <w:r w:rsidR="00D718E3">
        <w:rPr>
          <w:rFonts w:ascii="Times New Roman" w:eastAsia="Times New Roman" w:hAnsi="Times New Roman" w:cs="Times New Roman"/>
          <w:sz w:val="28"/>
          <w:szCs w:val="28"/>
          <w:lang w:eastAsia="ru-RU"/>
        </w:rPr>
        <w:t>м</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в связи с исполнением обязанностей по контракту о пребывании в добровольческом формировании;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г)</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лицам, заключившим контракт (имевшим иные правоотношения)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с организациями, содействующими выполнению задач, возложенных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Вооруженные Силы Российской Федерации, в ходе специальной военной операции на территориях Украины, Донецкой Народной Республики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и Луганской Народной Республики с 24 февраля 2022 года, а также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территориях Запорожской области и Херсонской области с 30 сентября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2022 года, ставши</w:t>
      </w:r>
      <w:r w:rsidR="00D718E3">
        <w:rPr>
          <w:rFonts w:ascii="Times New Roman" w:eastAsia="Times New Roman" w:hAnsi="Times New Roman" w:cs="Times New Roman"/>
          <w:sz w:val="28"/>
          <w:szCs w:val="28"/>
          <w:lang w:eastAsia="ru-RU"/>
        </w:rPr>
        <w:t>м</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или заболевания, полученных в связи с исполнением обязанностей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по содействию выполнению указанных задач;</w:t>
      </w:r>
    </w:p>
    <w:p w:rsidR="00D40BB9" w:rsidRPr="00BA1DDC"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BA1DDC">
        <w:rPr>
          <w:rFonts w:ascii="Times New Roman" w:eastAsia="Times New Roman" w:hAnsi="Times New Roman" w:cs="Times New Roman"/>
          <w:sz w:val="28"/>
          <w:szCs w:val="28"/>
          <w:lang w:eastAsia="ru-RU"/>
        </w:rPr>
        <w:t>д)</w:t>
      </w:r>
      <w:r w:rsidR="009D2A39" w:rsidRPr="00BA1DDC">
        <w:rPr>
          <w:rFonts w:ascii="Times New Roman" w:eastAsia="Times New Roman" w:hAnsi="Times New Roman" w:cs="Times New Roman"/>
          <w:sz w:val="28"/>
          <w:szCs w:val="28"/>
          <w:lang w:eastAsia="ru-RU"/>
        </w:rPr>
        <w:t> </w:t>
      </w:r>
      <w:r w:rsidRPr="00BA1DDC">
        <w:rPr>
          <w:rFonts w:ascii="Times New Roman" w:eastAsia="Times New Roman" w:hAnsi="Times New Roman" w:cs="Times New Roman"/>
          <w:sz w:val="28"/>
          <w:szCs w:val="28"/>
          <w:lang w:eastAsia="ru-RU"/>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w:t>
      </w:r>
      <w:r w:rsidRPr="00BA1DDC">
        <w:rPr>
          <w:rFonts w:ascii="Times New Roman" w:eastAsia="Times New Roman" w:hAnsi="Times New Roman" w:cs="Times New Roman"/>
          <w:sz w:val="28"/>
          <w:szCs w:val="28"/>
          <w:lang w:eastAsia="ru-RU"/>
        </w:rPr>
        <w:lastRenderedPageBreak/>
        <w:t>гражданской обороны, принимавши</w:t>
      </w:r>
      <w:r w:rsidR="00BA1DDC" w:rsidRPr="00BA1DDC">
        <w:rPr>
          <w:rFonts w:ascii="Times New Roman" w:eastAsia="Times New Roman" w:hAnsi="Times New Roman" w:cs="Times New Roman"/>
          <w:sz w:val="28"/>
          <w:szCs w:val="28"/>
          <w:lang w:eastAsia="ru-RU"/>
        </w:rPr>
        <w:t>м</w:t>
      </w:r>
      <w:r w:rsidRPr="00BA1DDC">
        <w:rPr>
          <w:rFonts w:ascii="Times New Roman" w:eastAsia="Times New Roman" w:hAnsi="Times New Roman" w:cs="Times New Roman"/>
          <w:sz w:val="28"/>
          <w:szCs w:val="28"/>
          <w:lang w:eastAsia="ru-RU"/>
        </w:rPr>
        <w:t xml:space="preserve">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w:t>
      </w:r>
      <w:r w:rsidR="009D2A39" w:rsidRPr="00BA1DDC">
        <w:rPr>
          <w:rFonts w:ascii="Times New Roman" w:eastAsia="Times New Roman" w:hAnsi="Times New Roman" w:cs="Times New Roman"/>
          <w:sz w:val="28"/>
          <w:szCs w:val="28"/>
          <w:lang w:eastAsia="ru-RU"/>
        </w:rPr>
        <w:br/>
      </w:r>
      <w:r w:rsidRPr="00BA1DDC">
        <w:rPr>
          <w:rFonts w:ascii="Times New Roman" w:eastAsia="Times New Roman" w:hAnsi="Times New Roman" w:cs="Times New Roman"/>
          <w:sz w:val="28"/>
          <w:szCs w:val="28"/>
          <w:lang w:eastAsia="ru-RU"/>
        </w:rPr>
        <w:t xml:space="preserve">на территориях Запорожской области и Херсонской области с 30 сентября </w:t>
      </w:r>
      <w:r w:rsidR="009D2A39" w:rsidRPr="00BA1DDC">
        <w:rPr>
          <w:rFonts w:ascii="Times New Roman" w:eastAsia="Times New Roman" w:hAnsi="Times New Roman" w:cs="Times New Roman"/>
          <w:sz w:val="28"/>
          <w:szCs w:val="28"/>
          <w:lang w:eastAsia="ru-RU"/>
        </w:rPr>
        <w:br/>
      </w:r>
      <w:r w:rsidRPr="00BA1DDC">
        <w:rPr>
          <w:rFonts w:ascii="Times New Roman" w:eastAsia="Times New Roman" w:hAnsi="Times New Roman" w:cs="Times New Roman"/>
          <w:sz w:val="28"/>
          <w:szCs w:val="28"/>
          <w:lang w:eastAsia="ru-RU"/>
        </w:rPr>
        <w:t>2022 года, ставши</w:t>
      </w:r>
      <w:r w:rsidR="00BA1DDC">
        <w:rPr>
          <w:rFonts w:ascii="Times New Roman" w:eastAsia="Times New Roman" w:hAnsi="Times New Roman" w:cs="Times New Roman"/>
          <w:sz w:val="28"/>
          <w:szCs w:val="28"/>
          <w:lang w:eastAsia="ru-RU"/>
        </w:rPr>
        <w:t>м</w:t>
      </w:r>
      <w:r w:rsidRPr="00BA1DDC">
        <w:rPr>
          <w:rFonts w:ascii="Times New Roman" w:eastAsia="Times New Roman" w:hAnsi="Times New Roman" w:cs="Times New Roman"/>
          <w:sz w:val="28"/>
          <w:szCs w:val="28"/>
          <w:lang w:eastAsia="ru-RU"/>
        </w:rPr>
        <w:t xml:space="preserve"> инвалидами вследствие ранения, контузии, увечья </w:t>
      </w:r>
      <w:r w:rsidR="009D2A39" w:rsidRPr="00BA1DDC">
        <w:rPr>
          <w:rFonts w:ascii="Times New Roman" w:eastAsia="Times New Roman" w:hAnsi="Times New Roman" w:cs="Times New Roman"/>
          <w:sz w:val="28"/>
          <w:szCs w:val="28"/>
          <w:lang w:eastAsia="ru-RU"/>
        </w:rPr>
        <w:br/>
      </w:r>
      <w:r w:rsidRPr="00BA1DDC">
        <w:rPr>
          <w:rFonts w:ascii="Times New Roman" w:eastAsia="Times New Roman" w:hAnsi="Times New Roman" w:cs="Times New Roman"/>
          <w:sz w:val="28"/>
          <w:szCs w:val="28"/>
          <w:lang w:eastAsia="ru-RU"/>
        </w:rPr>
        <w:t>или заболевания, полученных в связи с выполнением указанных работ;</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е)</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и Луганской Народной Республики начиная с 11 мая 2014 года, ставши</w:t>
      </w:r>
      <w:r w:rsidR="00BA1DDC">
        <w:rPr>
          <w:rFonts w:ascii="Times New Roman" w:eastAsia="Times New Roman" w:hAnsi="Times New Roman" w:cs="Times New Roman"/>
          <w:sz w:val="28"/>
          <w:szCs w:val="28"/>
          <w:lang w:eastAsia="ru-RU"/>
        </w:rPr>
        <w:t>м</w:t>
      </w:r>
      <w:r w:rsidRPr="00471569">
        <w:rPr>
          <w:rFonts w:ascii="Times New Roman" w:eastAsia="Times New Roman" w:hAnsi="Times New Roman" w:cs="Times New Roman"/>
          <w:sz w:val="28"/>
          <w:szCs w:val="28"/>
          <w:lang w:eastAsia="ru-RU"/>
        </w:rPr>
        <w:t xml:space="preserve"> инвалидами вследствие ранения, контузии, увечья или заболевания, полученных в связи с участием в указанных боевых действиях;</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ж)</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лицам, направлявшимся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территориях Запорожской области и Херсонской области с 30 сентября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2022 года, имеющим особые заслуги в выполнении указанных задач и при этом отработавшим на указанных территориях в общей сложности не менее шести месяцев либо откомандированным досрочно по уважительным причинам, ставшим инвалидами вследствие ранения, контузии, увечья или заболевания, полученных в связи </w:t>
      </w:r>
      <w:r w:rsidR="00CD4B99">
        <w:rPr>
          <w:rFonts w:ascii="Times New Roman" w:eastAsia="Times New Roman" w:hAnsi="Times New Roman" w:cs="Times New Roman"/>
          <w:sz w:val="28"/>
          <w:szCs w:val="28"/>
          <w:lang w:eastAsia="ru-RU"/>
        </w:rPr>
        <w:t xml:space="preserve">с </w:t>
      </w:r>
      <w:r w:rsidRPr="00471569">
        <w:rPr>
          <w:rFonts w:ascii="Times New Roman" w:eastAsia="Times New Roman" w:hAnsi="Times New Roman" w:cs="Times New Roman"/>
          <w:sz w:val="28"/>
          <w:szCs w:val="28"/>
          <w:lang w:eastAsia="ru-RU"/>
        </w:rPr>
        <w:t>обеспечением выполнения задач в ходе специальной военной операции;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з)</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членам семей военнослужащих Вооруженных Сил Российской Федерации, принимавших участие в специальной военной операции, гражданам из числа предусмотренных под</w:t>
      </w:r>
      <w:hyperlink r:id="rId11" w:tooltip="https://login.consultant.ru/link/?req=doc&amp;base=LAW&amp;n=489340&amp;dst=100544" w:history="1">
        <w:r w:rsidRPr="00471569">
          <w:rPr>
            <w:rFonts w:ascii="Times New Roman" w:eastAsia="Times New Roman" w:hAnsi="Times New Roman" w:cs="Times New Roman"/>
            <w:sz w:val="28"/>
            <w:szCs w:val="28"/>
            <w:lang w:eastAsia="ru-RU"/>
          </w:rPr>
          <w:t>пунктами 1</w:t>
        </w:r>
        <w:r w:rsidRPr="00CD4B99">
          <w:rPr>
            <w:rFonts w:ascii="Times New Roman" w:eastAsia="Times New Roman" w:hAnsi="Times New Roman" w:cs="Times New Roman"/>
            <w:sz w:val="28"/>
            <w:szCs w:val="28"/>
            <w:vertAlign w:val="superscript"/>
            <w:lang w:eastAsia="ru-RU"/>
          </w:rPr>
          <w:t>1</w:t>
        </w:r>
        <w:r w:rsidRPr="00471569">
          <w:rPr>
            <w:rFonts w:ascii="Times New Roman" w:eastAsia="Times New Roman" w:hAnsi="Times New Roman" w:cs="Times New Roman"/>
            <w:sz w:val="28"/>
            <w:szCs w:val="28"/>
            <w:lang w:eastAsia="ru-RU"/>
          </w:rPr>
          <w:t>, 2</w:t>
        </w:r>
        <w:r w:rsidRPr="00CD4B99">
          <w:rPr>
            <w:rFonts w:ascii="Times New Roman" w:eastAsia="Times New Roman" w:hAnsi="Times New Roman" w:cs="Times New Roman"/>
            <w:sz w:val="28"/>
            <w:szCs w:val="28"/>
            <w:vertAlign w:val="superscript"/>
            <w:lang w:eastAsia="ru-RU"/>
          </w:rPr>
          <w:t>2</w:t>
        </w:r>
        <w:r w:rsidR="00BA1DDC">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w:t>
        </w:r>
        <w:r w:rsidR="00BA1DDC">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2</w:t>
        </w:r>
        <w:r w:rsidRPr="00CD4B99">
          <w:rPr>
            <w:rFonts w:ascii="Times New Roman" w:eastAsia="Times New Roman" w:hAnsi="Times New Roman" w:cs="Times New Roman"/>
            <w:sz w:val="28"/>
            <w:szCs w:val="28"/>
            <w:vertAlign w:val="superscript"/>
            <w:lang w:eastAsia="ru-RU"/>
          </w:rPr>
          <w:t>5</w:t>
        </w:r>
        <w:r w:rsidRPr="00471569">
          <w:rPr>
            <w:rFonts w:ascii="Times New Roman" w:eastAsia="Times New Roman" w:hAnsi="Times New Roman" w:cs="Times New Roman"/>
            <w:sz w:val="28"/>
            <w:szCs w:val="28"/>
            <w:lang w:eastAsia="ru-RU"/>
          </w:rPr>
          <w:t>, 9 пункта 1 статьи 3</w:t>
        </w:r>
      </w:hyperlink>
      <w:r w:rsidRPr="00471569">
        <w:rPr>
          <w:rFonts w:ascii="Times New Roman" w:eastAsia="Times New Roman" w:hAnsi="Times New Roman" w:cs="Times New Roman"/>
          <w:sz w:val="28"/>
          <w:szCs w:val="28"/>
          <w:lang w:eastAsia="ru-RU"/>
        </w:rPr>
        <w:t xml:space="preserve"> Федерального закона от 12 января 1995 года №</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5-ФЗ "О ветеранах".</w:t>
      </w:r>
      <w:r w:rsidR="00BA1DDC">
        <w:rPr>
          <w:rFonts w:ascii="Times New Roman" w:eastAsia="Times New Roman" w:hAnsi="Times New Roman" w:cs="Times New Roman"/>
          <w:sz w:val="28"/>
          <w:szCs w:val="28"/>
          <w:lang w:eastAsia="ru-RU"/>
        </w:rPr>
        <w:t>";</w:t>
      </w:r>
    </w:p>
    <w:p w:rsidR="00D40BB9" w:rsidRPr="00471569" w:rsidRDefault="00D40BB9" w:rsidP="000E1771">
      <w:pPr>
        <w:spacing w:after="0" w:line="240" w:lineRule="auto"/>
        <w:ind w:firstLine="709"/>
        <w:jc w:val="both"/>
        <w:rPr>
          <w:rFonts w:ascii="Times New Roman" w:hAnsi="Times New Roman" w:cs="Times New Roman"/>
          <w:sz w:val="28"/>
          <w:szCs w:val="28"/>
        </w:rPr>
      </w:pPr>
      <w:r w:rsidRPr="00471569">
        <w:rPr>
          <w:rFonts w:ascii="Times New Roman" w:hAnsi="Times New Roman" w:cs="Times New Roman"/>
          <w:sz w:val="28"/>
          <w:szCs w:val="28"/>
        </w:rPr>
        <w:t>3)</w:t>
      </w:r>
      <w:r w:rsidR="009D2A39">
        <w:rPr>
          <w:rFonts w:ascii="Times New Roman" w:hAnsi="Times New Roman" w:cs="Times New Roman"/>
          <w:sz w:val="28"/>
          <w:szCs w:val="28"/>
        </w:rPr>
        <w:t> </w:t>
      </w:r>
      <w:r w:rsidRPr="00471569">
        <w:rPr>
          <w:rFonts w:ascii="Times New Roman" w:hAnsi="Times New Roman" w:cs="Times New Roman"/>
          <w:sz w:val="28"/>
          <w:szCs w:val="28"/>
        </w:rPr>
        <w:t>в части 2 статьи 6 слова "</w:t>
      </w:r>
      <w:hyperlink r:id="rId12" w:tooltip="https://login.consultant.ru/link/?req=doc&amp;base=SPB&amp;n=295229&amp;dst=100120" w:history="1">
        <w:r w:rsidRPr="00471569">
          <w:rPr>
            <w:rFonts w:ascii="Times New Roman" w:hAnsi="Times New Roman" w:cs="Times New Roman"/>
            <w:sz w:val="28"/>
            <w:szCs w:val="28"/>
          </w:rPr>
          <w:t>приложениям 1</w:t>
        </w:r>
      </w:hyperlink>
      <w:r w:rsidRPr="00471569">
        <w:rPr>
          <w:rFonts w:ascii="Times New Roman" w:hAnsi="Times New Roman" w:cs="Times New Roman"/>
          <w:sz w:val="28"/>
          <w:szCs w:val="28"/>
        </w:rPr>
        <w:t xml:space="preserve">, </w:t>
      </w:r>
      <w:hyperlink r:id="rId13" w:tooltip="https://login.consultant.ru/link/?req=doc&amp;base=SPB&amp;n=295229&amp;dst=100221" w:history="1">
        <w:r w:rsidRPr="00471569">
          <w:rPr>
            <w:rFonts w:ascii="Times New Roman" w:hAnsi="Times New Roman" w:cs="Times New Roman"/>
            <w:sz w:val="28"/>
            <w:szCs w:val="28"/>
          </w:rPr>
          <w:t>1</w:t>
        </w:r>
        <w:r w:rsidRPr="00BA1DDC">
          <w:rPr>
            <w:rFonts w:ascii="Times New Roman" w:hAnsi="Times New Roman" w:cs="Times New Roman"/>
            <w:sz w:val="28"/>
            <w:szCs w:val="28"/>
            <w:vertAlign w:val="superscript"/>
          </w:rPr>
          <w:t>1</w:t>
        </w:r>
      </w:hyperlink>
      <w:r w:rsidRPr="00471569">
        <w:rPr>
          <w:rFonts w:ascii="Times New Roman" w:hAnsi="Times New Roman" w:cs="Times New Roman"/>
          <w:sz w:val="28"/>
          <w:szCs w:val="28"/>
        </w:rPr>
        <w:t xml:space="preserve">, </w:t>
      </w:r>
      <w:hyperlink r:id="rId14" w:tooltip="https://login.consultant.ru/link/?req=doc&amp;base=SPB&amp;n=295229&amp;dst=100159" w:history="1">
        <w:r w:rsidRPr="00471569">
          <w:rPr>
            <w:rFonts w:ascii="Times New Roman" w:hAnsi="Times New Roman" w:cs="Times New Roman"/>
            <w:sz w:val="28"/>
            <w:szCs w:val="28"/>
          </w:rPr>
          <w:t>2</w:t>
        </w:r>
      </w:hyperlink>
      <w:r w:rsidRPr="00471569">
        <w:rPr>
          <w:rFonts w:ascii="Times New Roman" w:hAnsi="Times New Roman" w:cs="Times New Roman"/>
          <w:sz w:val="28"/>
          <w:szCs w:val="28"/>
        </w:rPr>
        <w:t xml:space="preserve">, </w:t>
      </w:r>
      <w:hyperlink r:id="rId15" w:tooltip="https://login.consultant.ru/link/?req=doc&amp;base=SPB&amp;n=295229&amp;dst=100181" w:history="1">
        <w:r w:rsidRPr="00471569">
          <w:rPr>
            <w:rFonts w:ascii="Times New Roman" w:hAnsi="Times New Roman" w:cs="Times New Roman"/>
            <w:sz w:val="28"/>
            <w:szCs w:val="28"/>
          </w:rPr>
          <w:t>3</w:t>
        </w:r>
      </w:hyperlink>
      <w:r w:rsidRPr="00471569">
        <w:rPr>
          <w:rFonts w:ascii="Times New Roman" w:hAnsi="Times New Roman" w:cs="Times New Roman"/>
          <w:sz w:val="28"/>
          <w:szCs w:val="28"/>
        </w:rPr>
        <w:t xml:space="preserve">, </w:t>
      </w:r>
      <w:hyperlink r:id="rId16" w:tooltip="https://login.consultant.ru/link/?req=doc&amp;base=SPB&amp;n=295229&amp;dst=100196" w:history="1">
        <w:r w:rsidRPr="00471569">
          <w:rPr>
            <w:rFonts w:ascii="Times New Roman" w:hAnsi="Times New Roman" w:cs="Times New Roman"/>
            <w:sz w:val="28"/>
            <w:szCs w:val="28"/>
          </w:rPr>
          <w:t>4</w:t>
        </w:r>
      </w:hyperlink>
      <w:r w:rsidRPr="00471569">
        <w:rPr>
          <w:rFonts w:ascii="Times New Roman" w:hAnsi="Times New Roman" w:cs="Times New Roman"/>
          <w:sz w:val="28"/>
          <w:szCs w:val="28"/>
        </w:rPr>
        <w:t xml:space="preserve"> и </w:t>
      </w:r>
      <w:hyperlink r:id="rId17" w:tooltip="https://login.consultant.ru/link/?req=doc&amp;base=SPB&amp;n=295229&amp;dst=32" w:history="1">
        <w:r w:rsidRPr="00471569">
          <w:rPr>
            <w:rFonts w:ascii="Times New Roman" w:hAnsi="Times New Roman" w:cs="Times New Roman"/>
            <w:sz w:val="28"/>
            <w:szCs w:val="28"/>
          </w:rPr>
          <w:t>5</w:t>
        </w:r>
      </w:hyperlink>
      <w:r w:rsidRPr="00471569">
        <w:rPr>
          <w:rFonts w:ascii="Times New Roman" w:hAnsi="Times New Roman" w:cs="Times New Roman"/>
          <w:sz w:val="28"/>
          <w:szCs w:val="28"/>
        </w:rPr>
        <w:t>" заменить словами "</w:t>
      </w:r>
      <w:hyperlink r:id="rId18" w:tooltip="https://login.consultant.ru/link/?req=doc&amp;base=SPB&amp;n=295229&amp;dst=100120" w:history="1">
        <w:r w:rsidRPr="00471569">
          <w:rPr>
            <w:rFonts w:ascii="Times New Roman" w:hAnsi="Times New Roman" w:cs="Times New Roman"/>
            <w:sz w:val="28"/>
            <w:szCs w:val="28"/>
          </w:rPr>
          <w:t>приложениям 1</w:t>
        </w:r>
      </w:hyperlink>
      <w:r w:rsidRPr="00471569">
        <w:rPr>
          <w:rFonts w:ascii="Times New Roman" w:hAnsi="Times New Roman" w:cs="Times New Roman"/>
          <w:sz w:val="28"/>
          <w:szCs w:val="28"/>
        </w:rPr>
        <w:t xml:space="preserve">, </w:t>
      </w:r>
      <w:hyperlink r:id="rId19" w:tooltip="https://login.consultant.ru/link/?req=doc&amp;base=SPB&amp;n=295229&amp;dst=100221" w:history="1">
        <w:r w:rsidRPr="00471569">
          <w:rPr>
            <w:rFonts w:ascii="Times New Roman" w:hAnsi="Times New Roman" w:cs="Times New Roman"/>
            <w:sz w:val="28"/>
            <w:szCs w:val="28"/>
          </w:rPr>
          <w:t>1</w:t>
        </w:r>
        <w:r w:rsidRPr="00BA1DDC">
          <w:rPr>
            <w:rFonts w:ascii="Times New Roman" w:hAnsi="Times New Roman" w:cs="Times New Roman"/>
            <w:sz w:val="28"/>
            <w:szCs w:val="28"/>
            <w:vertAlign w:val="superscript"/>
          </w:rPr>
          <w:t>1</w:t>
        </w:r>
      </w:hyperlink>
      <w:r w:rsidRPr="00471569">
        <w:rPr>
          <w:rFonts w:ascii="Times New Roman" w:hAnsi="Times New Roman" w:cs="Times New Roman"/>
          <w:sz w:val="28"/>
          <w:szCs w:val="28"/>
        </w:rPr>
        <w:t xml:space="preserve">, </w:t>
      </w:r>
      <w:hyperlink r:id="rId20" w:tooltip="https://login.consultant.ru/link/?req=doc&amp;base=SPB&amp;n=295229&amp;dst=100159" w:history="1">
        <w:r w:rsidRPr="00471569">
          <w:rPr>
            <w:rFonts w:ascii="Times New Roman" w:hAnsi="Times New Roman" w:cs="Times New Roman"/>
            <w:sz w:val="28"/>
            <w:szCs w:val="28"/>
          </w:rPr>
          <w:t>2</w:t>
        </w:r>
      </w:hyperlink>
      <w:r w:rsidRPr="00471569">
        <w:rPr>
          <w:rFonts w:ascii="Times New Roman" w:hAnsi="Times New Roman" w:cs="Times New Roman"/>
          <w:sz w:val="28"/>
          <w:szCs w:val="28"/>
        </w:rPr>
        <w:t xml:space="preserve">, </w:t>
      </w:r>
      <w:hyperlink r:id="rId21" w:tooltip="https://login.consultant.ru/link/?req=doc&amp;base=SPB&amp;n=295229&amp;dst=100181" w:history="1">
        <w:r w:rsidRPr="00471569">
          <w:rPr>
            <w:rFonts w:ascii="Times New Roman" w:hAnsi="Times New Roman" w:cs="Times New Roman"/>
            <w:sz w:val="28"/>
            <w:szCs w:val="28"/>
          </w:rPr>
          <w:t>3</w:t>
        </w:r>
      </w:hyperlink>
      <w:r w:rsidRPr="00471569">
        <w:rPr>
          <w:rFonts w:ascii="Times New Roman" w:hAnsi="Times New Roman" w:cs="Times New Roman"/>
          <w:sz w:val="28"/>
          <w:szCs w:val="28"/>
        </w:rPr>
        <w:t xml:space="preserve">, </w:t>
      </w:r>
      <w:hyperlink r:id="rId22" w:tooltip="https://login.consultant.ru/link/?req=doc&amp;base=SPB&amp;n=295229&amp;dst=100196" w:history="1">
        <w:r w:rsidRPr="00471569">
          <w:rPr>
            <w:rFonts w:ascii="Times New Roman" w:hAnsi="Times New Roman" w:cs="Times New Roman"/>
            <w:sz w:val="28"/>
            <w:szCs w:val="28"/>
          </w:rPr>
          <w:t>4</w:t>
        </w:r>
      </w:hyperlink>
      <w:r w:rsidRPr="00471569">
        <w:rPr>
          <w:rFonts w:ascii="Times New Roman" w:hAnsi="Times New Roman" w:cs="Times New Roman"/>
          <w:sz w:val="28"/>
          <w:szCs w:val="28"/>
        </w:rPr>
        <w:t xml:space="preserve">, </w:t>
      </w:r>
      <w:hyperlink r:id="rId23" w:tooltip="https://login.consultant.ru/link/?req=doc&amp;base=SPB&amp;n=295229&amp;dst=32" w:history="1">
        <w:r w:rsidRPr="00471569">
          <w:rPr>
            <w:rFonts w:ascii="Times New Roman" w:hAnsi="Times New Roman" w:cs="Times New Roman"/>
            <w:sz w:val="28"/>
            <w:szCs w:val="28"/>
          </w:rPr>
          <w:t>5</w:t>
        </w:r>
      </w:hyperlink>
      <w:r w:rsidRPr="00471569">
        <w:rPr>
          <w:rFonts w:ascii="Times New Roman" w:hAnsi="Times New Roman" w:cs="Times New Roman"/>
          <w:sz w:val="28"/>
          <w:szCs w:val="28"/>
        </w:rPr>
        <w:t xml:space="preserve"> и 6";</w:t>
      </w:r>
    </w:p>
    <w:p w:rsidR="00D40BB9" w:rsidRPr="00471569" w:rsidRDefault="00D40BB9" w:rsidP="000E1771">
      <w:pPr>
        <w:spacing w:after="0" w:line="240" w:lineRule="auto"/>
        <w:ind w:firstLine="709"/>
        <w:jc w:val="both"/>
        <w:outlineLvl w:val="0"/>
        <w:rPr>
          <w:rFonts w:ascii="Times New Roman" w:eastAsia="Times New Roman" w:hAnsi="Times New Roman" w:cs="Times New Roman"/>
          <w:sz w:val="28"/>
          <w:szCs w:val="28"/>
        </w:rPr>
      </w:pPr>
      <w:r w:rsidRPr="00471569">
        <w:rPr>
          <w:rFonts w:ascii="Times New Roman" w:eastAsia="Times New Roman" w:hAnsi="Times New Roman" w:cs="Times New Roman"/>
          <w:sz w:val="28"/>
          <w:szCs w:val="28"/>
          <w:lang w:eastAsia="ru-RU"/>
        </w:rPr>
        <w:t>4)</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абзац первый пункта 1 приложения 4 изложить в следующей редакции:</w:t>
      </w:r>
    </w:p>
    <w:p w:rsidR="00D40BB9" w:rsidRPr="00471569" w:rsidRDefault="00D40BB9" w:rsidP="000E1771">
      <w:pPr>
        <w:spacing w:after="0" w:line="240" w:lineRule="auto"/>
        <w:ind w:firstLine="709"/>
        <w:jc w:val="both"/>
        <w:outlineLvl w:val="0"/>
        <w:rPr>
          <w:rFonts w:ascii="Times New Roman" w:hAnsi="Times New Roman" w:cs="Times New Roman"/>
          <w:sz w:val="28"/>
          <w:szCs w:val="28"/>
        </w:rPr>
      </w:pPr>
      <w:r w:rsidRPr="00471569">
        <w:rPr>
          <w:rFonts w:ascii="Times New Roman" w:eastAsia="Times New Roman" w:hAnsi="Times New Roman" w:cs="Times New Roman"/>
          <w:sz w:val="28"/>
          <w:szCs w:val="28"/>
          <w:lang w:eastAsia="ru-RU"/>
        </w:rPr>
        <w:t>"1.</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Общий объем субвенций, предоставляемых местным бюджетам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 указанных в статье 1 областного закона от 7 декабря 2005 года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110-оз "Об обеспечении жильем некоторых категорий граждан, поставленных на учет до 1 января 2005 года" и в статье 1 областного закона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от 2 марта 2010 года №</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5-оз "Об обеспечении жильем некоторых категорий граждан, вставших на учет в качестве нуждающихся в жилых помещениях",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по предоставлению отдельным категориям граждан, указанных в статье 2 областного закона от 13 октября 2014 года №</w:t>
      </w:r>
      <w:r w:rsidR="009D2A39">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62-оз "О предоставлении отдельным категориям граждан дополнительных мер социальной поддержки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lastRenderedPageBreak/>
        <w:t xml:space="preserve">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 единовременной денежной выплаты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проведение капитального ремонта жилого дома и единовременной денежной выплаты на проведение текущего ремонта квартиры и по предоставлению гражданам, указанным 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единовременной денежной выплаты на приобретение </w:t>
      </w:r>
      <w:r w:rsidR="009D2A3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или строительство жилого помещения на территории Ленинградской области определяется по формуле";</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rPr>
      </w:pPr>
      <w:r w:rsidRPr="00471569">
        <w:rPr>
          <w:rFonts w:ascii="Times New Roman" w:eastAsia="Times New Roman" w:hAnsi="Times New Roman" w:cs="Times New Roman"/>
          <w:sz w:val="28"/>
          <w:szCs w:val="28"/>
          <w:lang w:eastAsia="ru-RU"/>
        </w:rPr>
        <w:t>5)</w:t>
      </w:r>
      <w:r w:rsidR="009D2A39">
        <w:rPr>
          <w:rFonts w:ascii="Times New Roman" w:eastAsia="Times New Roman" w:hAnsi="Times New Roman" w:cs="Times New Roman"/>
          <w:sz w:val="28"/>
          <w:szCs w:val="28"/>
          <w:lang w:eastAsia="ru-RU"/>
        </w:rPr>
        <w:t> </w:t>
      </w:r>
      <w:hyperlink r:id="rId24" w:history="1">
        <w:r w:rsidRPr="00471569">
          <w:rPr>
            <w:rFonts w:ascii="Times New Roman" w:eastAsia="Times New Roman" w:hAnsi="Times New Roman" w:cs="Times New Roman"/>
            <w:sz w:val="28"/>
            <w:szCs w:val="28"/>
            <w:lang w:eastAsia="ru-RU"/>
          </w:rPr>
          <w:t>дополнить</w:t>
        </w:r>
      </w:hyperlink>
      <w:r w:rsidRPr="00471569">
        <w:rPr>
          <w:rFonts w:ascii="Times New Roman" w:eastAsia="Times New Roman" w:hAnsi="Times New Roman" w:cs="Times New Roman"/>
          <w:sz w:val="28"/>
          <w:szCs w:val="28"/>
          <w:lang w:eastAsia="ru-RU"/>
        </w:rPr>
        <w:t xml:space="preserve"> приложением 6 </w:t>
      </w:r>
      <w:hyperlink r:id="rId25" w:tooltip="https://login.consultant.ru/link/?req=doc&amp;base=SPB&amp;n=153917&amp;dst=100052" w:history="1">
        <w:r w:rsidRPr="00471569">
          <w:rPr>
            <w:rFonts w:ascii="Times New Roman" w:eastAsia="Times New Roman" w:hAnsi="Times New Roman" w:cs="Times New Roman"/>
            <w:sz w:val="28"/>
            <w:szCs w:val="28"/>
            <w:lang w:eastAsia="ru-RU"/>
          </w:rPr>
          <w:t>следующего</w:t>
        </w:r>
      </w:hyperlink>
      <w:r w:rsidRPr="00471569">
        <w:rPr>
          <w:rFonts w:ascii="Times New Roman" w:eastAsia="Times New Roman" w:hAnsi="Times New Roman" w:cs="Times New Roman"/>
          <w:sz w:val="28"/>
          <w:szCs w:val="28"/>
          <w:lang w:eastAsia="ru-RU"/>
        </w:rPr>
        <w:t xml:space="preserve"> содержания:</w:t>
      </w:r>
    </w:p>
    <w:p w:rsidR="00D40BB9" w:rsidRPr="009D2A39" w:rsidRDefault="009D2A39" w:rsidP="000E1771">
      <w:pPr>
        <w:spacing w:after="0" w:line="240" w:lineRule="auto"/>
        <w:ind w:left="581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8"/>
          <w:szCs w:val="28"/>
          <w:lang w:eastAsia="ru-RU"/>
        </w:rPr>
        <w:t>"</w:t>
      </w:r>
      <w:r w:rsidR="00D40BB9" w:rsidRPr="009D2A39">
        <w:rPr>
          <w:rFonts w:ascii="Times New Roman" w:eastAsia="Times New Roman" w:hAnsi="Times New Roman" w:cs="Times New Roman"/>
          <w:sz w:val="24"/>
          <w:szCs w:val="28"/>
          <w:lang w:eastAsia="ru-RU"/>
        </w:rPr>
        <w:t>П</w:t>
      </w:r>
      <w:r w:rsidRPr="009D2A39">
        <w:rPr>
          <w:rFonts w:ascii="Times New Roman" w:eastAsia="Times New Roman" w:hAnsi="Times New Roman" w:cs="Times New Roman"/>
          <w:sz w:val="24"/>
          <w:szCs w:val="28"/>
          <w:lang w:eastAsia="ru-RU"/>
        </w:rPr>
        <w:t>риложение</w:t>
      </w:r>
      <w:r w:rsidR="00D40BB9" w:rsidRPr="009D2A39">
        <w:rPr>
          <w:rFonts w:ascii="Times New Roman" w:eastAsia="Times New Roman" w:hAnsi="Times New Roman" w:cs="Times New Roman"/>
          <w:sz w:val="24"/>
          <w:szCs w:val="28"/>
          <w:lang w:eastAsia="ru-RU"/>
        </w:rPr>
        <w:t xml:space="preserve"> 6</w:t>
      </w:r>
    </w:p>
    <w:p w:rsidR="00D40BB9" w:rsidRPr="009D2A39" w:rsidRDefault="00D40BB9" w:rsidP="000E1771">
      <w:pPr>
        <w:spacing w:after="0" w:line="240" w:lineRule="auto"/>
        <w:ind w:left="5954"/>
        <w:jc w:val="both"/>
        <w:rPr>
          <w:rFonts w:ascii="Times New Roman" w:eastAsia="Times New Roman" w:hAnsi="Times New Roman" w:cs="Times New Roman"/>
          <w:sz w:val="24"/>
          <w:szCs w:val="28"/>
          <w:lang w:eastAsia="ru-RU"/>
        </w:rPr>
      </w:pPr>
      <w:r w:rsidRPr="009D2A39">
        <w:rPr>
          <w:rFonts w:ascii="Times New Roman" w:eastAsia="Times New Roman" w:hAnsi="Times New Roman" w:cs="Times New Roman"/>
          <w:sz w:val="24"/>
          <w:szCs w:val="28"/>
          <w:lang w:eastAsia="ru-RU"/>
        </w:rPr>
        <w:t>к областному закону</w:t>
      </w:r>
    </w:p>
    <w:p w:rsidR="00D40BB9" w:rsidRPr="009D2A39" w:rsidRDefault="00D40BB9" w:rsidP="000E1771">
      <w:pPr>
        <w:spacing w:after="0" w:line="240" w:lineRule="auto"/>
        <w:ind w:left="5954"/>
        <w:jc w:val="both"/>
        <w:rPr>
          <w:rFonts w:ascii="Times New Roman" w:eastAsia="Times New Roman" w:hAnsi="Times New Roman" w:cs="Times New Roman"/>
          <w:sz w:val="24"/>
          <w:szCs w:val="28"/>
          <w:lang w:eastAsia="ru-RU"/>
        </w:rPr>
      </w:pPr>
      <w:r w:rsidRPr="009D2A39">
        <w:rPr>
          <w:rFonts w:ascii="Times New Roman" w:eastAsia="Times New Roman" w:hAnsi="Times New Roman" w:cs="Times New Roman"/>
          <w:sz w:val="24"/>
          <w:szCs w:val="28"/>
          <w:lang w:eastAsia="ru-RU"/>
        </w:rPr>
        <w:t>от 18</w:t>
      </w:r>
      <w:r w:rsidR="009D2A39">
        <w:rPr>
          <w:rFonts w:ascii="Times New Roman" w:eastAsia="Times New Roman" w:hAnsi="Times New Roman" w:cs="Times New Roman"/>
          <w:sz w:val="24"/>
          <w:szCs w:val="28"/>
          <w:lang w:eastAsia="ru-RU"/>
        </w:rPr>
        <w:t xml:space="preserve"> мая </w:t>
      </w:r>
      <w:r w:rsidRPr="009D2A39">
        <w:rPr>
          <w:rFonts w:ascii="Times New Roman" w:eastAsia="Times New Roman" w:hAnsi="Times New Roman" w:cs="Times New Roman"/>
          <w:sz w:val="24"/>
          <w:szCs w:val="28"/>
          <w:lang w:eastAsia="ru-RU"/>
        </w:rPr>
        <w:t xml:space="preserve">2006 </w:t>
      </w:r>
      <w:r w:rsidR="009D2A39">
        <w:rPr>
          <w:rFonts w:ascii="Times New Roman" w:eastAsia="Times New Roman" w:hAnsi="Times New Roman" w:cs="Times New Roman"/>
          <w:sz w:val="24"/>
          <w:szCs w:val="28"/>
          <w:lang w:eastAsia="ru-RU"/>
        </w:rPr>
        <w:t>года № </w:t>
      </w:r>
      <w:r w:rsidRPr="009D2A39">
        <w:rPr>
          <w:rFonts w:ascii="Times New Roman" w:eastAsia="Times New Roman" w:hAnsi="Times New Roman" w:cs="Times New Roman"/>
          <w:sz w:val="24"/>
          <w:szCs w:val="28"/>
          <w:lang w:eastAsia="ru-RU"/>
        </w:rPr>
        <w:t>24-оз</w:t>
      </w:r>
    </w:p>
    <w:p w:rsidR="00D40BB9" w:rsidRDefault="00D40BB9" w:rsidP="000E1771">
      <w:pPr>
        <w:spacing w:after="0" w:line="240" w:lineRule="auto"/>
        <w:ind w:left="5954"/>
        <w:jc w:val="both"/>
        <w:rPr>
          <w:rFonts w:ascii="Times New Roman" w:eastAsia="Times New Roman" w:hAnsi="Times New Roman" w:cs="Times New Roman"/>
          <w:sz w:val="24"/>
          <w:szCs w:val="28"/>
          <w:lang w:eastAsia="ru-RU"/>
        </w:rPr>
      </w:pPr>
      <w:r w:rsidRPr="009D2A39">
        <w:rPr>
          <w:rFonts w:ascii="Times New Roman" w:eastAsia="Times New Roman" w:hAnsi="Times New Roman" w:cs="Times New Roman"/>
          <w:sz w:val="24"/>
          <w:szCs w:val="28"/>
          <w:lang w:eastAsia="ru-RU"/>
        </w:rPr>
        <w:t>(в редакции</w:t>
      </w:r>
      <w:r w:rsidR="009D2A39">
        <w:rPr>
          <w:rFonts w:ascii="Times New Roman" w:eastAsia="Times New Roman" w:hAnsi="Times New Roman" w:cs="Times New Roman"/>
          <w:sz w:val="24"/>
          <w:szCs w:val="28"/>
          <w:lang w:eastAsia="ru-RU"/>
        </w:rPr>
        <w:t xml:space="preserve"> </w:t>
      </w:r>
      <w:r w:rsidRPr="009D2A39">
        <w:rPr>
          <w:rFonts w:ascii="Times New Roman" w:eastAsia="Times New Roman" w:hAnsi="Times New Roman" w:cs="Times New Roman"/>
          <w:sz w:val="24"/>
          <w:szCs w:val="28"/>
          <w:lang w:eastAsia="ru-RU"/>
        </w:rPr>
        <w:t>областного закона</w:t>
      </w:r>
    </w:p>
    <w:p w:rsidR="009D2A39" w:rsidRPr="009D2A39" w:rsidRDefault="00EB05BB" w:rsidP="000E1771">
      <w:pPr>
        <w:spacing w:after="0" w:line="240" w:lineRule="auto"/>
        <w:ind w:left="5954"/>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от 22 декабря 2025 года № 166-оз)</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p>
    <w:p w:rsidR="00D40BB9" w:rsidRPr="009860DA" w:rsidRDefault="00D40BB9" w:rsidP="000E1771">
      <w:pPr>
        <w:spacing w:after="0" w:line="240" w:lineRule="auto"/>
        <w:jc w:val="center"/>
        <w:rPr>
          <w:rFonts w:ascii="Times New Roman" w:eastAsia="Times New Roman" w:hAnsi="Times New Roman" w:cs="Times New Roman"/>
          <w:b/>
          <w:sz w:val="26"/>
          <w:szCs w:val="26"/>
          <w:lang w:eastAsia="ru-RU"/>
        </w:rPr>
      </w:pPr>
      <w:r w:rsidRPr="009860DA">
        <w:rPr>
          <w:rFonts w:ascii="Times New Roman" w:eastAsia="Times New Roman" w:hAnsi="Times New Roman" w:cs="Times New Roman"/>
          <w:b/>
          <w:sz w:val="26"/>
          <w:szCs w:val="26"/>
          <w:lang w:eastAsia="ru-RU"/>
        </w:rPr>
        <w:t xml:space="preserve">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w:t>
      </w:r>
      <w:r w:rsidR="009860DA">
        <w:rPr>
          <w:rFonts w:ascii="Times New Roman" w:eastAsia="Times New Roman" w:hAnsi="Times New Roman" w:cs="Times New Roman"/>
          <w:b/>
          <w:sz w:val="26"/>
          <w:szCs w:val="26"/>
          <w:lang w:eastAsia="ru-RU"/>
        </w:rPr>
        <w:br/>
      </w:r>
      <w:r w:rsidRPr="009860DA">
        <w:rPr>
          <w:rFonts w:ascii="Times New Roman" w:eastAsia="Times New Roman" w:hAnsi="Times New Roman" w:cs="Times New Roman"/>
          <w:b/>
          <w:sz w:val="26"/>
          <w:szCs w:val="26"/>
          <w:lang w:eastAsia="ru-RU"/>
        </w:rPr>
        <w:t xml:space="preserve">по предоставлению гражданам, указанным в статье 1 областного закона </w:t>
      </w:r>
      <w:r w:rsidR="009860DA">
        <w:rPr>
          <w:rFonts w:ascii="Times New Roman" w:eastAsia="Times New Roman" w:hAnsi="Times New Roman" w:cs="Times New Roman"/>
          <w:b/>
          <w:sz w:val="26"/>
          <w:szCs w:val="26"/>
          <w:lang w:eastAsia="ru-RU"/>
        </w:rPr>
        <w:br/>
      </w:r>
      <w:r w:rsidRPr="009860DA">
        <w:rPr>
          <w:rFonts w:ascii="Times New Roman" w:eastAsia="Times New Roman" w:hAnsi="Times New Roman" w:cs="Times New Roman"/>
          <w:b/>
          <w:sz w:val="26"/>
          <w:szCs w:val="26"/>
          <w:lang w:eastAsia="ru-RU"/>
        </w:rPr>
        <w:t xml:space="preserve">"О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w:t>
      </w:r>
      <w:r w:rsidR="009860DA">
        <w:rPr>
          <w:rFonts w:ascii="Times New Roman" w:eastAsia="Times New Roman" w:hAnsi="Times New Roman" w:cs="Times New Roman"/>
          <w:b/>
          <w:sz w:val="26"/>
          <w:szCs w:val="26"/>
          <w:lang w:eastAsia="ru-RU"/>
        </w:rPr>
        <w:br/>
      </w:r>
      <w:r w:rsidRPr="009860DA">
        <w:rPr>
          <w:rFonts w:ascii="Times New Roman" w:eastAsia="Times New Roman" w:hAnsi="Times New Roman" w:cs="Times New Roman"/>
          <w:b/>
          <w:sz w:val="26"/>
          <w:szCs w:val="26"/>
          <w:lang w:eastAsia="ru-RU"/>
        </w:rPr>
        <w:t>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единовременной денежной выплаты на приобретение или строительство жилого помещения на территории Ленинградской области</w:t>
      </w:r>
    </w:p>
    <w:p w:rsidR="00D40BB9" w:rsidRPr="00471569" w:rsidRDefault="00D40BB9" w:rsidP="000E1771">
      <w:pPr>
        <w:spacing w:after="0" w:line="240" w:lineRule="auto"/>
        <w:ind w:firstLine="709"/>
        <w:jc w:val="both"/>
        <w:outlineLvl w:val="0"/>
        <w:rPr>
          <w:rFonts w:ascii="Times New Roman" w:eastAsia="Times New Roman" w:hAnsi="Times New Roman" w:cs="Times New Roman"/>
          <w:sz w:val="28"/>
          <w:szCs w:val="28"/>
          <w:lang w:eastAsia="ru-RU"/>
        </w:rPr>
      </w:pPr>
    </w:p>
    <w:p w:rsidR="00D40BB9" w:rsidRPr="00471569" w:rsidRDefault="00D40BB9" w:rsidP="000E1771">
      <w:pPr>
        <w:spacing w:after="0" w:line="240" w:lineRule="auto"/>
        <w:ind w:firstLine="709"/>
        <w:jc w:val="both"/>
        <w:outlineLvl w:val="0"/>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1.</w:t>
      </w:r>
      <w:r w:rsidR="009860DA">
        <w:rPr>
          <w:rFonts w:ascii="Times New Roman" w:eastAsia="Times New Roman" w:hAnsi="Times New Roman" w:cs="Times New Roman"/>
          <w:sz w:val="28"/>
          <w:szCs w:val="28"/>
          <w:lang w:eastAsia="ru-RU"/>
        </w:rPr>
        <w:t> </w:t>
      </w:r>
      <w:r w:rsidRPr="00471569">
        <w:rPr>
          <w:rFonts w:ascii="Times New Roman" w:eastAsia="Times New Roman" w:hAnsi="Times New Roman" w:cs="Times New Roman"/>
          <w:sz w:val="28"/>
          <w:szCs w:val="28"/>
          <w:lang w:eastAsia="ru-RU"/>
        </w:rPr>
        <w:t xml:space="preserve">Общий объем субвенций,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гражданам, указанным в статье 1 областного закона </w:t>
      </w:r>
      <w:r w:rsidRPr="00471569">
        <w:rPr>
          <w:rFonts w:ascii="Times New Roman" w:eastAsia="Times New Roman" w:hAnsi="Times New Roman" w:cs="Times New Roman"/>
          <w:sz w:val="28"/>
          <w:szCs w:val="28"/>
          <w:lang w:eastAsia="ru-RU"/>
        </w:rPr>
        <w:br/>
        <w:t xml:space="preserve">"О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w:t>
      </w:r>
      <w:r w:rsidRPr="00471569">
        <w:rPr>
          <w:rFonts w:ascii="Times New Roman" w:eastAsia="Times New Roman" w:hAnsi="Times New Roman" w:cs="Times New Roman"/>
          <w:sz w:val="28"/>
          <w:szCs w:val="28"/>
          <w:lang w:eastAsia="ru-RU"/>
        </w:rPr>
        <w:lastRenderedPageBreak/>
        <w:t xml:space="preserve">специальной военной операции в виде единовременной денежной выплаты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приобретение или строительство жилого помещения на территории Ленинградской области и внесении изменений в областной закон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rsidR="00BA1DDC">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единовременной денежной выплаты на приобретение или строительство жилого помещения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территории Ленинградской области определяется по формуле</w:t>
      </w:r>
    </w:p>
    <w:p w:rsidR="00D40BB9" w:rsidRPr="00471569" w:rsidRDefault="00D40BB9" w:rsidP="000E1771">
      <w:pPr>
        <w:spacing w:before="120" w:after="120" w:line="240" w:lineRule="auto"/>
        <w:jc w:val="center"/>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V</w:t>
      </w:r>
      <w:r w:rsidRPr="00471569">
        <w:rPr>
          <w:rFonts w:ascii="Times New Roman" w:eastAsia="Times New Roman" w:hAnsi="Times New Roman" w:cs="Times New Roman"/>
          <w:sz w:val="28"/>
          <w:szCs w:val="28"/>
          <w:vertAlign w:val="subscript"/>
          <w:lang w:eastAsia="ru-RU"/>
        </w:rPr>
        <w:t>общ</w:t>
      </w:r>
      <w:r w:rsidRPr="00471569">
        <w:rPr>
          <w:rFonts w:ascii="Times New Roman" w:eastAsia="Times New Roman" w:hAnsi="Times New Roman" w:cs="Times New Roman"/>
          <w:sz w:val="28"/>
          <w:szCs w:val="28"/>
          <w:lang w:eastAsia="ru-RU"/>
        </w:rPr>
        <w:t xml:space="preserve"> = SUM V</w:t>
      </w:r>
      <w:r w:rsidRPr="00471569">
        <w:rPr>
          <w:rFonts w:ascii="Times New Roman" w:eastAsia="Times New Roman" w:hAnsi="Times New Roman" w:cs="Times New Roman"/>
          <w:sz w:val="28"/>
          <w:szCs w:val="28"/>
          <w:vertAlign w:val="subscript"/>
          <w:lang w:eastAsia="ru-RU"/>
        </w:rPr>
        <w:t>i</w:t>
      </w:r>
      <w:r w:rsidR="009860DA">
        <w:rPr>
          <w:rFonts w:ascii="Times New Roman" w:eastAsia="Times New Roman" w:hAnsi="Times New Roman" w:cs="Times New Roman"/>
          <w:sz w:val="28"/>
          <w:szCs w:val="28"/>
          <w:vertAlign w:val="subscript"/>
          <w:lang w:val="en-US" w:eastAsia="ru-RU"/>
        </w:rPr>
        <w:t> </w:t>
      </w:r>
      <w:r w:rsidRPr="00471569">
        <w:rPr>
          <w:rFonts w:ascii="Times New Roman" w:eastAsia="Times New Roman" w:hAnsi="Times New Roman" w:cs="Times New Roman"/>
          <w:sz w:val="28"/>
          <w:szCs w:val="28"/>
          <w:lang w:eastAsia="ru-RU"/>
        </w:rPr>
        <w:t>,</w:t>
      </w:r>
    </w:p>
    <w:p w:rsidR="00D40BB9" w:rsidRPr="00471569" w:rsidRDefault="00D40BB9" w:rsidP="000E1771">
      <w:pPr>
        <w:spacing w:after="0" w:line="240" w:lineRule="auto"/>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где</w:t>
      </w:r>
      <w:r w:rsidR="009860DA">
        <w:rPr>
          <w:rFonts w:ascii="Times New Roman" w:eastAsia="Times New Roman" w:hAnsi="Times New Roman" w:cs="Times New Roman"/>
          <w:sz w:val="28"/>
          <w:szCs w:val="28"/>
          <w:lang w:eastAsia="ru-RU"/>
        </w:rPr>
        <w:tab/>
      </w:r>
      <w:r w:rsidRPr="00471569">
        <w:rPr>
          <w:rFonts w:ascii="Times New Roman" w:eastAsia="Times New Roman" w:hAnsi="Times New Roman" w:cs="Times New Roman"/>
          <w:sz w:val="28"/>
          <w:szCs w:val="28"/>
          <w:lang w:eastAsia="ru-RU"/>
        </w:rPr>
        <w:t>V</w:t>
      </w:r>
      <w:r w:rsidRPr="00471569">
        <w:rPr>
          <w:rFonts w:ascii="Times New Roman" w:eastAsia="Times New Roman" w:hAnsi="Times New Roman" w:cs="Times New Roman"/>
          <w:sz w:val="28"/>
          <w:szCs w:val="28"/>
          <w:vertAlign w:val="subscript"/>
          <w:lang w:eastAsia="ru-RU"/>
        </w:rPr>
        <w:t>общ</w:t>
      </w:r>
      <w:r w:rsidR="009860DA">
        <w:rPr>
          <w:rFonts w:ascii="Times New Roman" w:eastAsia="Times New Roman" w:hAnsi="Times New Roman" w:cs="Times New Roman"/>
          <w:sz w:val="28"/>
          <w:szCs w:val="28"/>
          <w:lang w:val="en-US" w:eastAsia="ru-RU"/>
        </w:rPr>
        <w:t> </w:t>
      </w:r>
      <w:r w:rsidR="009860DA" w:rsidRPr="009860DA">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общий объем субвенций, предоставляемых местным бюджетам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за счет средств областного бюджета Ленинградской области для осуществления органами местного самоуправления отдельного государственного полномочия;</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V</w:t>
      </w:r>
      <w:r w:rsidRPr="00471569">
        <w:rPr>
          <w:rFonts w:ascii="Times New Roman" w:eastAsia="Times New Roman" w:hAnsi="Times New Roman" w:cs="Times New Roman"/>
          <w:sz w:val="28"/>
          <w:szCs w:val="28"/>
          <w:vertAlign w:val="subscript"/>
          <w:lang w:eastAsia="ru-RU"/>
        </w:rPr>
        <w:t>i</w:t>
      </w:r>
      <w:r w:rsidR="009860DA">
        <w:rPr>
          <w:rFonts w:ascii="Times New Roman" w:eastAsia="Times New Roman" w:hAnsi="Times New Roman" w:cs="Times New Roman"/>
          <w:sz w:val="28"/>
          <w:szCs w:val="28"/>
          <w:lang w:val="en-US" w:eastAsia="ru-RU"/>
        </w:rPr>
        <w:t> </w:t>
      </w:r>
      <w:r w:rsidR="009860DA" w:rsidRPr="009860DA">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объем субвенций, предоставляемых местному бюджету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i-го муниципального образования на предоставление гражданам, указанным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rsidR="00BA1DDC">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единовременной денежной выплаты </w:t>
      </w:r>
      <w:r w:rsidR="00BA1DDC">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приобретение или строительство жилого помещения на территории Ленинградской области.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2.</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Показателями (критериями) распределения между муниципальными образованиями в Ленинградской области общего объема субвенций являются:</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 xml:space="preserve">количество граждан, указанных в статье 1 областного закона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Pr="00BA1DDC">
        <w:rPr>
          <w:rFonts w:ascii="Times New Roman" w:eastAsia="Times New Roman" w:hAnsi="Times New Roman" w:cs="Times New Roman"/>
          <w:spacing w:val="-2"/>
          <w:sz w:val="28"/>
          <w:szCs w:val="28"/>
          <w:lang w:eastAsia="ru-RU"/>
        </w:rPr>
        <w:t>в сфере жилищных отношений", в муниципальном образовании в Ленинградской</w:t>
      </w:r>
      <w:r w:rsidRPr="00471569">
        <w:rPr>
          <w:rFonts w:ascii="Times New Roman" w:eastAsia="Times New Roman" w:hAnsi="Times New Roman" w:cs="Times New Roman"/>
          <w:sz w:val="28"/>
          <w:szCs w:val="28"/>
          <w:lang w:eastAsia="ru-RU"/>
        </w:rPr>
        <w:t xml:space="preserve"> области,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в пределах средств областного бюджета Ленинградской области в соответствующем финансовом году;</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 xml:space="preserve">количество одиноких граждан,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статье 1 </w:t>
      </w:r>
      <w:r w:rsidRPr="00471569">
        <w:rPr>
          <w:rFonts w:ascii="Times New Roman" w:eastAsia="Times New Roman" w:hAnsi="Times New Roman" w:cs="Times New Roman"/>
          <w:sz w:val="28"/>
          <w:szCs w:val="28"/>
          <w:lang w:eastAsia="ru-RU"/>
        </w:rPr>
        <w:lastRenderedPageBreak/>
        <w:t xml:space="preserve">областного закона "О дополнительной мере социальной поддержки участников специальной военной операции, ставших инвалидами вследствие участия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Pr="00BA1DDC">
        <w:rPr>
          <w:rFonts w:ascii="Times New Roman" w:eastAsia="Times New Roman" w:hAnsi="Times New Roman" w:cs="Times New Roman"/>
          <w:spacing w:val="-2"/>
          <w:sz w:val="28"/>
          <w:szCs w:val="28"/>
          <w:lang w:eastAsia="ru-RU"/>
        </w:rPr>
        <w:t>в сфере жилищных отношений", в муниципальном образовании в Ленинградской</w:t>
      </w:r>
      <w:r w:rsidRPr="00471569">
        <w:rPr>
          <w:rFonts w:ascii="Times New Roman" w:eastAsia="Times New Roman" w:hAnsi="Times New Roman" w:cs="Times New Roman"/>
          <w:sz w:val="28"/>
          <w:szCs w:val="28"/>
          <w:lang w:eastAsia="ru-RU"/>
        </w:rPr>
        <w:t xml:space="preserve"> области;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 xml:space="preserve">количество семей из двух человек,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статье 1 областного закона "О дополнительной мере социальной поддержки участников специальной военной операции, ставших инвалидами вследствие участия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Pr="00BA1DDC">
        <w:rPr>
          <w:rFonts w:ascii="Times New Roman" w:eastAsia="Times New Roman" w:hAnsi="Times New Roman" w:cs="Times New Roman"/>
          <w:spacing w:val="-2"/>
          <w:sz w:val="28"/>
          <w:szCs w:val="28"/>
          <w:lang w:eastAsia="ru-RU"/>
        </w:rPr>
        <w:t>в сфере жилищных отношений", в муниципальном образовании в Ленинградской</w:t>
      </w:r>
      <w:r w:rsidRPr="00471569">
        <w:rPr>
          <w:rFonts w:ascii="Times New Roman" w:eastAsia="Times New Roman" w:hAnsi="Times New Roman" w:cs="Times New Roman"/>
          <w:sz w:val="28"/>
          <w:szCs w:val="28"/>
          <w:lang w:eastAsia="ru-RU"/>
        </w:rPr>
        <w:t xml:space="preserve"> области;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 xml:space="preserve">количество семей, состоящих из трех и более человек, имеющих право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предоставление единовременной денежной выплаты на приобретение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или строительство жилого помещения на территории Ленинградской области согласно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rsidR="00BA1DDC">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в муниципальном образовании в Ленинградской области.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3.</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Объем субвенций, предоставляемых местному бюджету </w:t>
      </w:r>
      <w:r w:rsidR="00BA1DDC">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i-го муниципального образования на предоставление гражданам, указанным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w:t>
      </w:r>
      <w:r w:rsidRPr="00471569">
        <w:rPr>
          <w:rFonts w:ascii="Times New Roman" w:eastAsia="Times New Roman" w:hAnsi="Times New Roman" w:cs="Times New Roman"/>
          <w:sz w:val="28"/>
          <w:szCs w:val="28"/>
          <w:lang w:eastAsia="ru-RU"/>
        </w:rPr>
        <w:lastRenderedPageBreak/>
        <w:t>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rsidR="00E24ED3">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единовременной денежной выплаты </w:t>
      </w:r>
      <w:r w:rsidR="00E24ED3">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приобретение или строительство жилого помещения на территории Ленинградской области определяется по формуле</w:t>
      </w:r>
    </w:p>
    <w:p w:rsidR="00D40BB9" w:rsidRPr="00471569" w:rsidRDefault="00D40BB9" w:rsidP="000E1771">
      <w:pPr>
        <w:spacing w:before="120" w:after="120" w:line="240" w:lineRule="auto"/>
        <w:jc w:val="center"/>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V</w:t>
      </w:r>
      <w:r w:rsidRPr="00471569">
        <w:rPr>
          <w:rFonts w:ascii="Times New Roman" w:eastAsia="Times New Roman" w:hAnsi="Times New Roman" w:cs="Times New Roman"/>
          <w:sz w:val="28"/>
          <w:szCs w:val="28"/>
          <w:vertAlign w:val="subscript"/>
          <w:lang w:val="en-US" w:eastAsia="ru-RU"/>
        </w:rPr>
        <w:t>i</w:t>
      </w:r>
      <w:r w:rsidRPr="00471569">
        <w:rPr>
          <w:rFonts w:ascii="Times New Roman" w:eastAsia="Times New Roman" w:hAnsi="Times New Roman" w:cs="Times New Roman"/>
          <w:sz w:val="28"/>
          <w:szCs w:val="28"/>
          <w:lang w:eastAsia="ru-RU"/>
        </w:rPr>
        <w:t xml:space="preserve"> = (S</w:t>
      </w:r>
      <w:r w:rsidRPr="00471569">
        <w:rPr>
          <w:rFonts w:ascii="Times New Roman" w:eastAsia="Times New Roman" w:hAnsi="Times New Roman" w:cs="Times New Roman"/>
          <w:sz w:val="28"/>
          <w:szCs w:val="28"/>
          <w:vertAlign w:val="subscript"/>
          <w:lang w:eastAsia="ru-RU"/>
        </w:rPr>
        <w:t>1</w:t>
      </w:r>
      <w:r w:rsidRPr="00471569">
        <w:rPr>
          <w:rFonts w:ascii="Times New Roman" w:eastAsia="Times New Roman" w:hAnsi="Times New Roman" w:cs="Times New Roman"/>
          <w:sz w:val="28"/>
          <w:szCs w:val="28"/>
          <w:lang w:eastAsia="ru-RU"/>
        </w:rPr>
        <w:t xml:space="preserve"> + S</w:t>
      </w:r>
      <w:r w:rsidRPr="00471569">
        <w:rPr>
          <w:rFonts w:ascii="Times New Roman" w:eastAsia="Times New Roman" w:hAnsi="Times New Roman" w:cs="Times New Roman"/>
          <w:sz w:val="28"/>
          <w:szCs w:val="28"/>
          <w:vertAlign w:val="subscript"/>
          <w:lang w:eastAsia="ru-RU"/>
        </w:rPr>
        <w:t>2</w:t>
      </w:r>
      <w:r w:rsidRPr="00471569">
        <w:rPr>
          <w:rFonts w:ascii="Times New Roman" w:eastAsia="Times New Roman" w:hAnsi="Times New Roman" w:cs="Times New Roman"/>
          <w:sz w:val="28"/>
          <w:szCs w:val="28"/>
          <w:lang w:eastAsia="ru-RU"/>
        </w:rPr>
        <w:t xml:space="preserve"> + S</w:t>
      </w:r>
      <w:r w:rsidRPr="00471569">
        <w:rPr>
          <w:rFonts w:ascii="Times New Roman" w:eastAsia="Times New Roman" w:hAnsi="Times New Roman" w:cs="Times New Roman"/>
          <w:sz w:val="28"/>
          <w:szCs w:val="28"/>
          <w:vertAlign w:val="subscript"/>
          <w:lang w:eastAsia="ru-RU"/>
        </w:rPr>
        <w:t>n</w:t>
      </w:r>
      <w:r w:rsidRPr="00471569">
        <w:rPr>
          <w:rFonts w:ascii="Times New Roman" w:eastAsia="Times New Roman" w:hAnsi="Times New Roman" w:cs="Times New Roman"/>
          <w:sz w:val="28"/>
          <w:szCs w:val="28"/>
          <w:lang w:eastAsia="ru-RU"/>
        </w:rPr>
        <w:t xml:space="preserve">) </w:t>
      </w:r>
      <w:r w:rsidR="009860DA">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P</w:t>
      </w:r>
      <w:r w:rsidR="009860DA" w:rsidRPr="009860DA">
        <w:rPr>
          <w:rFonts w:ascii="Times New Roman" w:eastAsia="Times New Roman" w:hAnsi="Times New Roman" w:cs="Times New Roman"/>
          <w:sz w:val="28"/>
          <w:szCs w:val="28"/>
          <w:vertAlign w:val="subscript"/>
          <w:lang w:val="en-US" w:eastAsia="ru-RU"/>
        </w:rPr>
        <w:t> </w:t>
      </w:r>
      <w:r w:rsidRPr="00471569">
        <w:rPr>
          <w:rFonts w:ascii="Times New Roman" w:eastAsia="Times New Roman" w:hAnsi="Times New Roman" w:cs="Times New Roman"/>
          <w:sz w:val="28"/>
          <w:szCs w:val="28"/>
          <w:lang w:eastAsia="ru-RU"/>
        </w:rPr>
        <w:t>,</w:t>
      </w:r>
    </w:p>
    <w:p w:rsidR="00D40BB9" w:rsidRPr="00471569" w:rsidRDefault="00D40BB9" w:rsidP="000E1771">
      <w:pPr>
        <w:spacing w:after="0" w:line="240" w:lineRule="auto"/>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где</w:t>
      </w:r>
      <w:r w:rsidR="009860DA">
        <w:rPr>
          <w:rFonts w:ascii="Times New Roman" w:eastAsia="Times New Roman" w:hAnsi="Times New Roman" w:cs="Times New Roman"/>
          <w:sz w:val="28"/>
          <w:szCs w:val="28"/>
          <w:lang w:eastAsia="ru-RU"/>
        </w:rPr>
        <w:tab/>
      </w:r>
      <w:r w:rsidRPr="00471569">
        <w:rPr>
          <w:rFonts w:ascii="Times New Roman" w:eastAsia="Times New Roman" w:hAnsi="Times New Roman" w:cs="Times New Roman"/>
          <w:sz w:val="28"/>
          <w:szCs w:val="28"/>
          <w:lang w:eastAsia="ru-RU"/>
        </w:rPr>
        <w:t>S</w:t>
      </w:r>
      <w:r w:rsidRPr="00471569">
        <w:rPr>
          <w:rFonts w:ascii="Times New Roman" w:eastAsia="Times New Roman" w:hAnsi="Times New Roman" w:cs="Times New Roman"/>
          <w:sz w:val="28"/>
          <w:szCs w:val="28"/>
          <w:vertAlign w:val="subscript"/>
          <w:lang w:eastAsia="ru-RU"/>
        </w:rPr>
        <w:t>1</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 предоставления жилого помещения, установленная </w:t>
      </w:r>
      <w:hyperlink r:id="rId26" w:tooltip="https://login.consultant.ru/link/?req=doc&amp;base=LAW&amp;n=489340&amp;dst=177" w:history="1">
        <w:r w:rsidRPr="00471569">
          <w:rPr>
            <w:rFonts w:ascii="Times New Roman" w:eastAsia="Times New Roman" w:hAnsi="Times New Roman" w:cs="Times New Roman"/>
            <w:sz w:val="28"/>
            <w:szCs w:val="28"/>
            <w:lang w:eastAsia="ru-RU"/>
          </w:rPr>
          <w:t xml:space="preserve">статьей </w:t>
        </w:r>
      </w:hyperlink>
      <w:r w:rsidRPr="00471569">
        <w:rPr>
          <w:rFonts w:ascii="Times New Roman" w:eastAsia="Times New Roman" w:hAnsi="Times New Roman" w:cs="Times New Roman"/>
          <w:sz w:val="28"/>
          <w:szCs w:val="28"/>
          <w:lang w:eastAsia="ru-RU"/>
        </w:rPr>
        <w:t xml:space="preserve">3 областного закона "О дополнительной мере социальной поддержки участников специальной военной операции, ставших инвалидами вследствие участия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предоставляем</w:t>
      </w:r>
      <w:r w:rsidR="00E24ED3">
        <w:rPr>
          <w:rFonts w:ascii="Times New Roman" w:eastAsia="Times New Roman" w:hAnsi="Times New Roman" w:cs="Times New Roman"/>
          <w:sz w:val="28"/>
          <w:szCs w:val="28"/>
          <w:lang w:eastAsia="ru-RU"/>
        </w:rPr>
        <w:t>ого</w:t>
      </w:r>
      <w:r w:rsidRPr="00471569">
        <w:rPr>
          <w:rFonts w:ascii="Times New Roman" w:eastAsia="Times New Roman" w:hAnsi="Times New Roman" w:cs="Times New Roman"/>
          <w:sz w:val="28"/>
          <w:szCs w:val="28"/>
          <w:lang w:eastAsia="ru-RU"/>
        </w:rPr>
        <w:t xml:space="preserve"> одиноким гражданам, котор</w:t>
      </w:r>
      <w:r w:rsidR="00E24ED3">
        <w:rPr>
          <w:rFonts w:ascii="Times New Roman" w:eastAsia="Times New Roman" w:hAnsi="Times New Roman" w:cs="Times New Roman"/>
          <w:sz w:val="28"/>
          <w:szCs w:val="28"/>
          <w:lang w:eastAsia="ru-RU"/>
        </w:rPr>
        <w:t>ая</w:t>
      </w:r>
      <w:r w:rsidRPr="00471569">
        <w:rPr>
          <w:rFonts w:ascii="Times New Roman" w:eastAsia="Times New Roman" w:hAnsi="Times New Roman" w:cs="Times New Roman"/>
          <w:sz w:val="28"/>
          <w:szCs w:val="28"/>
          <w:lang w:eastAsia="ru-RU"/>
        </w:rPr>
        <w:t xml:space="preserve"> определяется по формуле</w:t>
      </w:r>
    </w:p>
    <w:p w:rsidR="00D40BB9" w:rsidRPr="00471569" w:rsidRDefault="00D40BB9" w:rsidP="000E1771">
      <w:pPr>
        <w:spacing w:before="120" w:after="120" w:line="240" w:lineRule="auto"/>
        <w:jc w:val="center"/>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S</w:t>
      </w:r>
      <w:r w:rsidRPr="00471569">
        <w:rPr>
          <w:rFonts w:ascii="Times New Roman" w:eastAsia="Times New Roman" w:hAnsi="Times New Roman" w:cs="Times New Roman"/>
          <w:sz w:val="28"/>
          <w:szCs w:val="28"/>
          <w:vertAlign w:val="subscript"/>
          <w:lang w:eastAsia="ru-RU"/>
        </w:rPr>
        <w:t>1</w:t>
      </w:r>
      <w:r w:rsidRPr="00471569">
        <w:rPr>
          <w:rFonts w:ascii="Times New Roman" w:eastAsia="Times New Roman" w:hAnsi="Times New Roman" w:cs="Times New Roman"/>
          <w:sz w:val="28"/>
          <w:szCs w:val="28"/>
          <w:lang w:eastAsia="ru-RU"/>
        </w:rPr>
        <w:t xml:space="preserve"> = 33 кв.м </w:t>
      </w:r>
      <w:r w:rsidR="009860DA">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 xml:space="preserve"> Q</w:t>
      </w:r>
      <w:r w:rsidRPr="00471569">
        <w:rPr>
          <w:rFonts w:ascii="Times New Roman" w:eastAsia="Times New Roman" w:hAnsi="Times New Roman" w:cs="Times New Roman"/>
          <w:sz w:val="28"/>
          <w:szCs w:val="28"/>
          <w:vertAlign w:val="subscript"/>
          <w:lang w:eastAsia="ru-RU"/>
        </w:rPr>
        <w:t>1</w:t>
      </w:r>
      <w:r w:rsidR="009860DA">
        <w:rPr>
          <w:rFonts w:ascii="Times New Roman" w:eastAsia="Times New Roman" w:hAnsi="Times New Roman" w:cs="Times New Roman"/>
          <w:sz w:val="28"/>
          <w:szCs w:val="28"/>
          <w:vertAlign w:val="subscript"/>
          <w:lang w:val="en-US" w:eastAsia="ru-RU"/>
        </w:rPr>
        <w:t> </w:t>
      </w:r>
      <w:r w:rsidRPr="00471569">
        <w:rPr>
          <w:rFonts w:ascii="Times New Roman" w:eastAsia="Times New Roman" w:hAnsi="Times New Roman" w:cs="Times New Roman"/>
          <w:sz w:val="28"/>
          <w:szCs w:val="28"/>
          <w:lang w:eastAsia="ru-RU"/>
        </w:rPr>
        <w:t>,</w:t>
      </w:r>
    </w:p>
    <w:p w:rsidR="00D40BB9" w:rsidRPr="00471569" w:rsidRDefault="00D40BB9" w:rsidP="000E1771">
      <w:pPr>
        <w:spacing w:after="0" w:line="240" w:lineRule="auto"/>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где</w:t>
      </w:r>
      <w:r w:rsidR="009860DA">
        <w:rPr>
          <w:rFonts w:ascii="Times New Roman" w:eastAsia="Times New Roman" w:hAnsi="Times New Roman" w:cs="Times New Roman"/>
          <w:sz w:val="28"/>
          <w:szCs w:val="28"/>
          <w:lang w:eastAsia="ru-RU"/>
        </w:rPr>
        <w:tab/>
      </w:r>
      <w:r w:rsidRPr="00471569">
        <w:rPr>
          <w:rFonts w:ascii="Times New Roman" w:eastAsia="Times New Roman" w:hAnsi="Times New Roman" w:cs="Times New Roman"/>
          <w:sz w:val="28"/>
          <w:szCs w:val="28"/>
          <w:lang w:eastAsia="ru-RU"/>
        </w:rPr>
        <w:t>33</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кв.м</w:t>
      </w:r>
      <w:r w:rsidR="009860DA">
        <w:rPr>
          <w:rFonts w:ascii="Times New Roman" w:eastAsia="Times New Roman" w:hAnsi="Times New Roman" w:cs="Times New Roman"/>
          <w:sz w:val="28"/>
          <w:szCs w:val="28"/>
          <w:lang w:val="en-US" w:eastAsia="ru-RU"/>
        </w:rPr>
        <w:t> </w:t>
      </w:r>
      <w:r w:rsidR="009860DA" w:rsidRPr="009860DA">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 предоставления общей площади жилого помещения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одиноко проживающего человека (в соответствии со </w:t>
      </w:r>
      <w:hyperlink r:id="rId27" w:tooltip="https://login.consultant.ru/link/?req=doc&amp;base=SPB&amp;n=294897&amp;dst=100026" w:history="1">
        <w:r w:rsidRPr="00471569">
          <w:rPr>
            <w:rFonts w:ascii="Times New Roman" w:eastAsia="Times New Roman" w:hAnsi="Times New Roman" w:cs="Times New Roman"/>
            <w:sz w:val="28"/>
            <w:szCs w:val="28"/>
            <w:lang w:eastAsia="ru-RU"/>
          </w:rPr>
          <w:t xml:space="preserve">статьей </w:t>
        </w:r>
      </w:hyperlink>
      <w:r w:rsidRPr="00471569">
        <w:rPr>
          <w:rFonts w:ascii="Times New Roman" w:eastAsia="Times New Roman" w:hAnsi="Times New Roman" w:cs="Times New Roman"/>
          <w:sz w:val="28"/>
          <w:szCs w:val="28"/>
          <w:lang w:eastAsia="ru-RU"/>
        </w:rPr>
        <w:t xml:space="preserve">3 областного закона "О дополнительной мере социальной поддержки участников специальной военной операции, ставших инвалидами вследствие участия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Q</w:t>
      </w:r>
      <w:r w:rsidRPr="00471569">
        <w:rPr>
          <w:rFonts w:ascii="Times New Roman" w:eastAsia="Times New Roman" w:hAnsi="Times New Roman" w:cs="Times New Roman"/>
          <w:sz w:val="28"/>
          <w:szCs w:val="28"/>
          <w:vertAlign w:val="subscript"/>
          <w:lang w:eastAsia="ru-RU"/>
        </w:rPr>
        <w:t>1</w:t>
      </w:r>
      <w:r w:rsidR="009860DA">
        <w:rPr>
          <w:rFonts w:ascii="Times New Roman" w:eastAsia="Times New Roman" w:hAnsi="Times New Roman" w:cs="Times New Roman"/>
          <w:sz w:val="28"/>
          <w:szCs w:val="28"/>
          <w:lang w:val="en-US" w:eastAsia="ru-RU"/>
        </w:rPr>
        <w:t> </w:t>
      </w:r>
      <w:r w:rsidR="009860DA" w:rsidRPr="009860DA">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количество одиноких граждан,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закону "О дополнительной мере социальной поддержки участников специальной военной операции, ставших инвалидами вследствие участия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w:t>
      </w:r>
      <w:r w:rsidR="00E24ED3">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Ленинградской области;</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lastRenderedPageBreak/>
        <w:t>S</w:t>
      </w:r>
      <w:r w:rsidRPr="00471569">
        <w:rPr>
          <w:rFonts w:ascii="Times New Roman" w:eastAsia="Times New Roman" w:hAnsi="Times New Roman" w:cs="Times New Roman"/>
          <w:sz w:val="28"/>
          <w:szCs w:val="28"/>
          <w:vertAlign w:val="subscript"/>
          <w:lang w:eastAsia="ru-RU"/>
        </w:rPr>
        <w:t>2</w:t>
      </w:r>
      <w:r w:rsidR="009860DA">
        <w:rPr>
          <w:rFonts w:ascii="Times New Roman" w:eastAsia="Times New Roman" w:hAnsi="Times New Roman" w:cs="Times New Roman"/>
          <w:sz w:val="28"/>
          <w:szCs w:val="28"/>
          <w:lang w:val="en-US" w:eastAsia="ru-RU"/>
        </w:rPr>
        <w:t> </w:t>
      </w:r>
      <w:r w:rsidR="009860DA" w:rsidRPr="009860DA">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 предоставления жилого помещения, установленная </w:t>
      </w:r>
      <w:hyperlink r:id="rId28" w:tooltip="https://login.consultant.ru/link/?req=doc&amp;base=LAW&amp;n=489340&amp;dst=177" w:history="1">
        <w:r w:rsidRPr="00471569">
          <w:rPr>
            <w:rFonts w:ascii="Times New Roman" w:eastAsia="Times New Roman" w:hAnsi="Times New Roman" w:cs="Times New Roman"/>
            <w:sz w:val="28"/>
            <w:szCs w:val="28"/>
            <w:lang w:eastAsia="ru-RU"/>
          </w:rPr>
          <w:t xml:space="preserve">статьей </w:t>
        </w:r>
      </w:hyperlink>
      <w:r w:rsidRPr="00471569">
        <w:rPr>
          <w:rFonts w:ascii="Times New Roman" w:eastAsia="Times New Roman" w:hAnsi="Times New Roman" w:cs="Times New Roman"/>
          <w:sz w:val="28"/>
          <w:szCs w:val="28"/>
          <w:lang w:eastAsia="ru-RU"/>
        </w:rPr>
        <w:t xml:space="preserve">3 областного закона "О дополнительной мере социальной поддержки участников специальной военной операции, ставших инвалидами вследствие участия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предоставляем</w:t>
      </w:r>
      <w:r w:rsidR="00E24ED3">
        <w:rPr>
          <w:rFonts w:ascii="Times New Roman" w:eastAsia="Times New Roman" w:hAnsi="Times New Roman" w:cs="Times New Roman"/>
          <w:sz w:val="28"/>
          <w:szCs w:val="28"/>
          <w:lang w:eastAsia="ru-RU"/>
        </w:rPr>
        <w:t>ого</w:t>
      </w:r>
      <w:r w:rsidRPr="00471569">
        <w:rPr>
          <w:rFonts w:ascii="Times New Roman" w:eastAsia="Times New Roman" w:hAnsi="Times New Roman" w:cs="Times New Roman"/>
          <w:sz w:val="28"/>
          <w:szCs w:val="28"/>
          <w:lang w:eastAsia="ru-RU"/>
        </w:rPr>
        <w:t xml:space="preserve"> семьям из двух человек </w:t>
      </w:r>
      <w:r w:rsidR="00E24ED3">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за счет средств областного бюджета Ленинградской области, котор</w:t>
      </w:r>
      <w:r w:rsidR="00E24ED3">
        <w:rPr>
          <w:rFonts w:ascii="Times New Roman" w:eastAsia="Times New Roman" w:hAnsi="Times New Roman" w:cs="Times New Roman"/>
          <w:sz w:val="28"/>
          <w:szCs w:val="28"/>
          <w:lang w:eastAsia="ru-RU"/>
        </w:rPr>
        <w:t>ая</w:t>
      </w:r>
      <w:r w:rsidRPr="00471569">
        <w:rPr>
          <w:rFonts w:ascii="Times New Roman" w:eastAsia="Times New Roman" w:hAnsi="Times New Roman" w:cs="Times New Roman"/>
          <w:sz w:val="28"/>
          <w:szCs w:val="28"/>
          <w:lang w:eastAsia="ru-RU"/>
        </w:rPr>
        <w:t xml:space="preserve"> определяется по формуле</w:t>
      </w:r>
    </w:p>
    <w:p w:rsidR="009860DA" w:rsidRPr="009860DA" w:rsidRDefault="009860DA" w:rsidP="000E1771">
      <w:pPr>
        <w:spacing w:before="120" w:after="120" w:line="240" w:lineRule="auto"/>
        <w:jc w:val="center"/>
        <w:rPr>
          <w:rFonts w:ascii="Times New Roman" w:eastAsia="Times New Roman" w:hAnsi="Times New Roman" w:cs="Times New Roman"/>
          <w:sz w:val="28"/>
          <w:szCs w:val="28"/>
          <w:lang w:eastAsia="ru-RU"/>
        </w:rPr>
      </w:pPr>
      <w:r w:rsidRPr="009860DA">
        <w:rPr>
          <w:rFonts w:ascii="Times New Roman" w:eastAsia="Times New Roman" w:hAnsi="Times New Roman" w:cs="Times New Roman"/>
          <w:sz w:val="28"/>
          <w:szCs w:val="28"/>
          <w:lang w:val="en-US" w:eastAsia="ru-RU"/>
        </w:rPr>
        <w:t>S</w:t>
      </w:r>
      <w:r w:rsidRPr="009860DA">
        <w:rPr>
          <w:rFonts w:ascii="Times New Roman" w:eastAsia="Times New Roman" w:hAnsi="Times New Roman" w:cs="Times New Roman"/>
          <w:sz w:val="28"/>
          <w:szCs w:val="28"/>
          <w:vertAlign w:val="subscript"/>
          <w:lang w:eastAsia="ru-RU"/>
        </w:rPr>
        <w:t>2</w:t>
      </w:r>
      <w:r w:rsidRPr="009860DA">
        <w:rPr>
          <w:rFonts w:ascii="Times New Roman" w:eastAsia="Times New Roman" w:hAnsi="Times New Roman" w:cs="Times New Roman"/>
          <w:sz w:val="28"/>
          <w:szCs w:val="28"/>
          <w:lang w:eastAsia="ru-RU"/>
        </w:rPr>
        <w:t xml:space="preserve"> = 42 </w:t>
      </w:r>
      <w:r w:rsidRPr="00471569">
        <w:rPr>
          <w:rFonts w:ascii="Times New Roman" w:eastAsia="Times New Roman" w:hAnsi="Times New Roman" w:cs="Times New Roman"/>
          <w:sz w:val="28"/>
          <w:szCs w:val="28"/>
          <w:lang w:eastAsia="ru-RU"/>
        </w:rPr>
        <w:t>кв</w:t>
      </w:r>
      <w:r w:rsidRPr="009860DA">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м</w:t>
      </w:r>
      <w:r w:rsidRPr="009860DA">
        <w:rPr>
          <w:rFonts w:ascii="Times New Roman" w:eastAsia="Times New Roman" w:hAnsi="Times New Roman" w:cs="Times New Roman"/>
          <w:sz w:val="28"/>
          <w:szCs w:val="28"/>
          <w:lang w:eastAsia="ru-RU"/>
        </w:rPr>
        <w:t xml:space="preserve"> × </w:t>
      </w:r>
      <w:r w:rsidRPr="009860DA">
        <w:rPr>
          <w:rFonts w:ascii="Times New Roman" w:eastAsia="Times New Roman" w:hAnsi="Times New Roman" w:cs="Times New Roman"/>
          <w:sz w:val="28"/>
          <w:szCs w:val="28"/>
          <w:lang w:val="en-US" w:eastAsia="ru-RU"/>
        </w:rPr>
        <w:t>Q</w:t>
      </w:r>
      <w:r w:rsidRPr="009860DA">
        <w:rPr>
          <w:rFonts w:ascii="Times New Roman" w:eastAsia="Times New Roman" w:hAnsi="Times New Roman" w:cs="Times New Roman"/>
          <w:sz w:val="28"/>
          <w:szCs w:val="28"/>
          <w:vertAlign w:val="subscript"/>
          <w:lang w:eastAsia="ru-RU"/>
        </w:rPr>
        <w:t>2</w:t>
      </w:r>
      <w:r>
        <w:rPr>
          <w:rFonts w:ascii="Times New Roman" w:eastAsia="Times New Roman" w:hAnsi="Times New Roman" w:cs="Times New Roman"/>
          <w:sz w:val="28"/>
          <w:szCs w:val="28"/>
          <w:vertAlign w:val="subscript"/>
          <w:lang w:val="en-US" w:eastAsia="ru-RU"/>
        </w:rPr>
        <w:t> </w:t>
      </w:r>
      <w:r w:rsidRPr="009860DA">
        <w:rPr>
          <w:rFonts w:ascii="Times New Roman" w:eastAsia="Times New Roman" w:hAnsi="Times New Roman" w:cs="Times New Roman"/>
          <w:sz w:val="28"/>
          <w:szCs w:val="28"/>
          <w:lang w:eastAsia="ru-RU"/>
        </w:rPr>
        <w:t>,</w:t>
      </w:r>
    </w:p>
    <w:p w:rsidR="00D40BB9" w:rsidRPr="00471569" w:rsidRDefault="00D40BB9" w:rsidP="000E1771">
      <w:pPr>
        <w:spacing w:after="0" w:line="240" w:lineRule="auto"/>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где</w:t>
      </w:r>
      <w:r w:rsidR="009860DA">
        <w:rPr>
          <w:rFonts w:ascii="Times New Roman" w:eastAsia="Times New Roman" w:hAnsi="Times New Roman" w:cs="Times New Roman"/>
          <w:sz w:val="28"/>
          <w:szCs w:val="28"/>
          <w:lang w:eastAsia="ru-RU"/>
        </w:rPr>
        <w:tab/>
      </w:r>
      <w:r w:rsidRPr="00471569">
        <w:rPr>
          <w:rFonts w:ascii="Times New Roman" w:eastAsia="Times New Roman" w:hAnsi="Times New Roman" w:cs="Times New Roman"/>
          <w:sz w:val="28"/>
          <w:szCs w:val="28"/>
          <w:lang w:eastAsia="ru-RU"/>
        </w:rPr>
        <w:t>42</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кв.м</w:t>
      </w:r>
      <w:r w:rsidR="009860DA">
        <w:rPr>
          <w:rFonts w:ascii="Times New Roman" w:eastAsia="Times New Roman" w:hAnsi="Times New Roman" w:cs="Times New Roman"/>
          <w:sz w:val="28"/>
          <w:szCs w:val="28"/>
          <w:lang w:val="en-US" w:eastAsia="ru-RU"/>
        </w:rPr>
        <w:t> </w:t>
      </w:r>
      <w:r w:rsidR="009860DA" w:rsidRPr="009860DA">
        <w:rPr>
          <w:rFonts w:ascii="Times New Roman" w:eastAsia="Times New Roman" w:hAnsi="Times New Roman" w:cs="Times New Roman"/>
          <w:sz w:val="28"/>
          <w:szCs w:val="28"/>
          <w:lang w:eastAsia="ru-RU"/>
        </w:rPr>
        <w:t>–</w:t>
      </w:r>
      <w:r w:rsidR="009860DA">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 предоставления общей площади жилого помещения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семью из двух человек (в соответствии со </w:t>
      </w:r>
      <w:hyperlink r:id="rId29" w:tooltip="https://login.consultant.ru/link/?req=doc&amp;base=SPB&amp;n=294897&amp;dst=100026" w:history="1">
        <w:r w:rsidRPr="00471569">
          <w:rPr>
            <w:rFonts w:ascii="Times New Roman" w:eastAsia="Times New Roman" w:hAnsi="Times New Roman" w:cs="Times New Roman"/>
            <w:sz w:val="28"/>
            <w:szCs w:val="28"/>
            <w:lang w:eastAsia="ru-RU"/>
          </w:rPr>
          <w:t xml:space="preserve">статьей </w:t>
        </w:r>
      </w:hyperlink>
      <w:r w:rsidRPr="00471569">
        <w:rPr>
          <w:rFonts w:ascii="Times New Roman" w:eastAsia="Times New Roman" w:hAnsi="Times New Roman" w:cs="Times New Roman"/>
          <w:sz w:val="28"/>
          <w:szCs w:val="28"/>
          <w:lang w:eastAsia="ru-RU"/>
        </w:rPr>
        <w:t xml:space="preserve">3 областного закона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w:t>
      </w:r>
      <w:r w:rsidR="009860DA">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p>
    <w:p w:rsidR="00D40BB9" w:rsidRPr="00471569" w:rsidRDefault="00D40BB9" w:rsidP="000E1771">
      <w:pPr>
        <w:spacing w:after="0" w:line="240"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Q</w:t>
      </w:r>
      <w:r w:rsidRPr="00471569">
        <w:rPr>
          <w:rFonts w:ascii="Times New Roman" w:eastAsia="Times New Roman" w:hAnsi="Times New Roman" w:cs="Times New Roman"/>
          <w:sz w:val="28"/>
          <w:szCs w:val="28"/>
          <w:vertAlign w:val="subscript"/>
          <w:lang w:eastAsia="ru-RU"/>
        </w:rPr>
        <w:t>2</w:t>
      </w:r>
      <w:r w:rsidR="004E68B9">
        <w:rPr>
          <w:rFonts w:ascii="Times New Roman" w:eastAsia="Times New Roman" w:hAnsi="Times New Roman" w:cs="Times New Roman"/>
          <w:sz w:val="28"/>
          <w:szCs w:val="28"/>
          <w:lang w:val="en-US" w:eastAsia="ru-RU"/>
        </w:rPr>
        <w:t> </w:t>
      </w:r>
      <w:r w:rsidR="004E68B9" w:rsidRPr="009860DA">
        <w:rPr>
          <w:rFonts w:ascii="Times New Roman" w:eastAsia="Times New Roman" w:hAnsi="Times New Roman" w:cs="Times New Roman"/>
          <w:sz w:val="28"/>
          <w:szCs w:val="28"/>
          <w:lang w:eastAsia="ru-RU"/>
        </w:rPr>
        <w:t>–</w:t>
      </w:r>
      <w:r w:rsidR="004E68B9">
        <w:rPr>
          <w:rFonts w:ascii="Times New Roman" w:eastAsia="Times New Roman" w:hAnsi="Times New Roman" w:cs="Times New Roman"/>
          <w:sz w:val="28"/>
          <w:szCs w:val="28"/>
          <w:lang w:val="en-US" w:eastAsia="ru-RU"/>
        </w:rPr>
        <w:t> </w:t>
      </w:r>
      <w:r w:rsidRPr="004E68B9">
        <w:rPr>
          <w:rFonts w:ascii="Times New Roman" w:eastAsia="Times New Roman" w:hAnsi="Times New Roman" w:cs="Times New Roman"/>
          <w:spacing w:val="-2"/>
          <w:sz w:val="28"/>
          <w:szCs w:val="28"/>
          <w:lang w:eastAsia="ru-RU"/>
        </w:rPr>
        <w:t>количество семей из двух человек, имеющих право на предоставление</w:t>
      </w:r>
      <w:r w:rsidRPr="00471569">
        <w:rPr>
          <w:rFonts w:ascii="Times New Roman" w:eastAsia="Times New Roman" w:hAnsi="Times New Roman" w:cs="Times New Roman"/>
          <w:sz w:val="28"/>
          <w:szCs w:val="28"/>
          <w:lang w:eastAsia="ru-RU"/>
        </w:rPr>
        <w:t xml:space="preserve"> единовременной денежной выплаты на приобретение или строительство жилого помещения на территории Ленинградской области согласно областному закону "О дополнительной мере социальной поддержки участников специальной военной операции, ставших инвалидами вследствие участия </w:t>
      </w:r>
      <w:r w:rsidR="004E68B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w:t>
      </w:r>
      <w:r w:rsidR="00E24ED3">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Ленинградской области;</w:t>
      </w:r>
    </w:p>
    <w:p w:rsidR="00D40BB9" w:rsidRPr="00471569" w:rsidRDefault="00D40BB9"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S</w:t>
      </w:r>
      <w:r w:rsidRPr="00471569">
        <w:rPr>
          <w:rFonts w:ascii="Times New Roman" w:eastAsia="Times New Roman" w:hAnsi="Times New Roman" w:cs="Times New Roman"/>
          <w:sz w:val="28"/>
          <w:szCs w:val="28"/>
          <w:vertAlign w:val="subscript"/>
          <w:lang w:eastAsia="ru-RU"/>
        </w:rPr>
        <w:t>n</w:t>
      </w:r>
      <w:r w:rsidR="004E68B9">
        <w:rPr>
          <w:rFonts w:ascii="Times New Roman" w:eastAsia="Times New Roman" w:hAnsi="Times New Roman" w:cs="Times New Roman"/>
          <w:sz w:val="28"/>
          <w:szCs w:val="28"/>
          <w:lang w:val="en-US" w:eastAsia="ru-RU"/>
        </w:rPr>
        <w:t> </w:t>
      </w:r>
      <w:r w:rsidR="004E68B9" w:rsidRPr="009860DA">
        <w:rPr>
          <w:rFonts w:ascii="Times New Roman" w:eastAsia="Times New Roman" w:hAnsi="Times New Roman" w:cs="Times New Roman"/>
          <w:sz w:val="28"/>
          <w:szCs w:val="28"/>
          <w:lang w:eastAsia="ru-RU"/>
        </w:rPr>
        <w:t>–</w:t>
      </w:r>
      <w:r w:rsidR="004E68B9">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 предоставления жилого помещения, установленная </w:t>
      </w:r>
      <w:hyperlink r:id="rId30" w:tooltip="https://login.consultant.ru/link/?req=doc&amp;base=LAW&amp;n=489340&amp;dst=177" w:history="1">
        <w:r w:rsidRPr="00471569">
          <w:rPr>
            <w:rFonts w:ascii="Times New Roman" w:eastAsia="Times New Roman" w:hAnsi="Times New Roman" w:cs="Times New Roman"/>
            <w:sz w:val="28"/>
            <w:szCs w:val="28"/>
            <w:lang w:eastAsia="ru-RU"/>
          </w:rPr>
          <w:t xml:space="preserve">статьей </w:t>
        </w:r>
      </w:hyperlink>
      <w:r w:rsidRPr="00471569">
        <w:rPr>
          <w:rFonts w:ascii="Times New Roman" w:eastAsia="Times New Roman" w:hAnsi="Times New Roman" w:cs="Times New Roman"/>
          <w:sz w:val="28"/>
          <w:szCs w:val="28"/>
          <w:lang w:eastAsia="ru-RU"/>
        </w:rPr>
        <w:t xml:space="preserve">3 областного закона "О дополнительной мере социальной поддержки участников специальной военной операции, ставших инвалидами вследствие участия </w:t>
      </w:r>
      <w:r w:rsidR="004E68B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w:t>
      </w:r>
      <w:r w:rsidRPr="00471569">
        <w:rPr>
          <w:rFonts w:ascii="Times New Roman" w:eastAsia="Times New Roman" w:hAnsi="Times New Roman" w:cs="Times New Roman"/>
          <w:sz w:val="28"/>
          <w:szCs w:val="28"/>
          <w:lang w:eastAsia="ru-RU"/>
        </w:rPr>
        <w:lastRenderedPageBreak/>
        <w:t>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предоставляем</w:t>
      </w:r>
      <w:r w:rsidR="00CD4B99">
        <w:rPr>
          <w:rFonts w:ascii="Times New Roman" w:eastAsia="Times New Roman" w:hAnsi="Times New Roman" w:cs="Times New Roman"/>
          <w:sz w:val="28"/>
          <w:szCs w:val="28"/>
          <w:lang w:eastAsia="ru-RU"/>
        </w:rPr>
        <w:t>ого</w:t>
      </w:r>
      <w:r w:rsidRPr="00471569">
        <w:rPr>
          <w:rFonts w:ascii="Times New Roman" w:eastAsia="Times New Roman" w:hAnsi="Times New Roman" w:cs="Times New Roman"/>
          <w:sz w:val="28"/>
          <w:szCs w:val="28"/>
          <w:lang w:eastAsia="ru-RU"/>
        </w:rPr>
        <w:t xml:space="preserve"> семьям из трех и более человек, котор</w:t>
      </w:r>
      <w:r w:rsidR="00E24ED3">
        <w:rPr>
          <w:rFonts w:ascii="Times New Roman" w:eastAsia="Times New Roman" w:hAnsi="Times New Roman" w:cs="Times New Roman"/>
          <w:sz w:val="28"/>
          <w:szCs w:val="28"/>
          <w:lang w:eastAsia="ru-RU"/>
        </w:rPr>
        <w:t>ая</w:t>
      </w:r>
      <w:r w:rsidRPr="00471569">
        <w:rPr>
          <w:rFonts w:ascii="Times New Roman" w:eastAsia="Times New Roman" w:hAnsi="Times New Roman" w:cs="Times New Roman"/>
          <w:sz w:val="28"/>
          <w:szCs w:val="28"/>
          <w:lang w:eastAsia="ru-RU"/>
        </w:rPr>
        <w:t xml:space="preserve"> определяется по формуле</w:t>
      </w:r>
    </w:p>
    <w:p w:rsidR="004E68B9" w:rsidRPr="004E68B9" w:rsidRDefault="004E68B9" w:rsidP="000E1771">
      <w:pPr>
        <w:spacing w:before="120" w:after="120" w:line="242" w:lineRule="auto"/>
        <w:jc w:val="center"/>
        <w:rPr>
          <w:rFonts w:ascii="Times New Roman" w:eastAsia="Times New Roman" w:hAnsi="Times New Roman" w:cs="Times New Roman"/>
          <w:sz w:val="28"/>
          <w:szCs w:val="28"/>
          <w:lang w:eastAsia="ru-RU"/>
        </w:rPr>
      </w:pPr>
      <w:r w:rsidRPr="009860DA">
        <w:rPr>
          <w:rFonts w:ascii="Times New Roman" w:eastAsia="Times New Roman" w:hAnsi="Times New Roman" w:cs="Times New Roman"/>
          <w:sz w:val="28"/>
          <w:szCs w:val="28"/>
          <w:lang w:val="en-US" w:eastAsia="ru-RU"/>
        </w:rPr>
        <w:t>S</w:t>
      </w:r>
      <w:r>
        <w:rPr>
          <w:rFonts w:ascii="Times New Roman" w:eastAsia="Times New Roman" w:hAnsi="Times New Roman" w:cs="Times New Roman"/>
          <w:sz w:val="28"/>
          <w:szCs w:val="28"/>
          <w:vertAlign w:val="subscript"/>
          <w:lang w:val="en-US" w:eastAsia="ru-RU"/>
        </w:rPr>
        <w:t>n</w:t>
      </w:r>
      <w:r w:rsidRPr="004E68B9">
        <w:rPr>
          <w:rFonts w:ascii="Times New Roman" w:eastAsia="Times New Roman" w:hAnsi="Times New Roman" w:cs="Times New Roman"/>
          <w:sz w:val="28"/>
          <w:szCs w:val="28"/>
          <w:lang w:eastAsia="ru-RU"/>
        </w:rPr>
        <w:t xml:space="preserve"> = (18*</w:t>
      </w:r>
      <w:r w:rsidRPr="00471569">
        <w:rPr>
          <w:rFonts w:ascii="Times New Roman" w:eastAsia="Times New Roman" w:hAnsi="Times New Roman" w:cs="Times New Roman"/>
          <w:sz w:val="28"/>
          <w:szCs w:val="28"/>
          <w:lang w:eastAsia="ru-RU"/>
        </w:rPr>
        <w:t>кв</w:t>
      </w:r>
      <w:r w:rsidRPr="004E68B9">
        <w:rPr>
          <w:rFonts w:ascii="Times New Roman" w:eastAsia="Times New Roman" w:hAnsi="Times New Roman" w:cs="Times New Roman"/>
          <w:sz w:val="28"/>
          <w:szCs w:val="28"/>
          <w:lang w:eastAsia="ru-RU"/>
        </w:rPr>
        <w:t>.</w:t>
      </w:r>
      <w:r w:rsidRPr="00471569">
        <w:rPr>
          <w:rFonts w:ascii="Times New Roman" w:eastAsia="Times New Roman" w:hAnsi="Times New Roman" w:cs="Times New Roman"/>
          <w:sz w:val="28"/>
          <w:szCs w:val="28"/>
          <w:lang w:eastAsia="ru-RU"/>
        </w:rPr>
        <w:t>м</w:t>
      </w:r>
      <w:r w:rsidRPr="004E68B9">
        <w:rPr>
          <w:rFonts w:ascii="Times New Roman" w:eastAsia="Times New Roman" w:hAnsi="Times New Roman" w:cs="Times New Roman"/>
          <w:sz w:val="28"/>
          <w:szCs w:val="28"/>
          <w:lang w:eastAsia="ru-RU"/>
        </w:rPr>
        <w:t xml:space="preserve"> × </w:t>
      </w:r>
      <w:r w:rsidRPr="004E68B9">
        <w:rPr>
          <w:rFonts w:ascii="Times New Roman" w:eastAsia="Times New Roman" w:hAnsi="Times New Roman" w:cs="Times New Roman"/>
          <w:sz w:val="28"/>
          <w:szCs w:val="28"/>
          <w:lang w:val="en-US" w:eastAsia="ru-RU"/>
        </w:rPr>
        <w:t>K</w:t>
      </w:r>
      <w:r w:rsidRPr="004E68B9">
        <w:rPr>
          <w:rFonts w:ascii="Times New Roman" w:eastAsia="Times New Roman" w:hAnsi="Times New Roman" w:cs="Times New Roman"/>
          <w:sz w:val="28"/>
          <w:szCs w:val="28"/>
          <w:vertAlign w:val="subscript"/>
          <w:lang w:val="en-US" w:eastAsia="ru-RU"/>
        </w:rPr>
        <w:t>n</w:t>
      </w:r>
      <w:r w:rsidRPr="004E68B9">
        <w:rPr>
          <w:rFonts w:ascii="Times New Roman" w:eastAsia="Times New Roman" w:hAnsi="Times New Roman" w:cs="Times New Roman"/>
          <w:sz w:val="28"/>
          <w:szCs w:val="28"/>
          <w:lang w:eastAsia="ru-RU"/>
        </w:rPr>
        <w:t xml:space="preserve">) × </w:t>
      </w:r>
      <w:r w:rsidRPr="004E68B9">
        <w:rPr>
          <w:rFonts w:ascii="Times New Roman" w:eastAsia="Times New Roman" w:hAnsi="Times New Roman" w:cs="Times New Roman"/>
          <w:sz w:val="28"/>
          <w:szCs w:val="28"/>
          <w:lang w:val="en-US" w:eastAsia="ru-RU"/>
        </w:rPr>
        <w:t>Q</w:t>
      </w:r>
      <w:r w:rsidRPr="004E68B9">
        <w:rPr>
          <w:rFonts w:ascii="Times New Roman" w:eastAsia="Times New Roman" w:hAnsi="Times New Roman" w:cs="Times New Roman"/>
          <w:sz w:val="28"/>
          <w:szCs w:val="28"/>
          <w:vertAlign w:val="subscript"/>
          <w:lang w:val="en-US" w:eastAsia="ru-RU"/>
        </w:rPr>
        <w:t>n</w:t>
      </w:r>
      <w:r>
        <w:rPr>
          <w:rFonts w:ascii="Times New Roman" w:eastAsia="Times New Roman" w:hAnsi="Times New Roman" w:cs="Times New Roman"/>
          <w:sz w:val="28"/>
          <w:szCs w:val="28"/>
          <w:vertAlign w:val="subscript"/>
          <w:lang w:val="en-US" w:eastAsia="ru-RU"/>
        </w:rPr>
        <w:t> </w:t>
      </w:r>
      <w:r w:rsidRPr="004E68B9">
        <w:rPr>
          <w:rFonts w:ascii="Times New Roman" w:eastAsia="Times New Roman" w:hAnsi="Times New Roman" w:cs="Times New Roman"/>
          <w:sz w:val="28"/>
          <w:szCs w:val="28"/>
          <w:lang w:eastAsia="ru-RU"/>
        </w:rPr>
        <w:t>,</w:t>
      </w:r>
    </w:p>
    <w:p w:rsidR="00D40BB9" w:rsidRPr="00471569" w:rsidRDefault="00D40BB9" w:rsidP="000E1771">
      <w:pPr>
        <w:spacing w:after="0" w:line="242" w:lineRule="auto"/>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где</w:t>
      </w:r>
      <w:r w:rsidR="004E68B9">
        <w:rPr>
          <w:rFonts w:ascii="Times New Roman" w:eastAsia="Times New Roman" w:hAnsi="Times New Roman" w:cs="Times New Roman"/>
          <w:sz w:val="28"/>
          <w:szCs w:val="28"/>
          <w:lang w:eastAsia="ru-RU"/>
        </w:rPr>
        <w:tab/>
      </w:r>
      <w:r w:rsidRPr="00471569">
        <w:rPr>
          <w:rFonts w:ascii="Times New Roman" w:eastAsia="Times New Roman" w:hAnsi="Times New Roman" w:cs="Times New Roman"/>
          <w:sz w:val="28"/>
          <w:szCs w:val="28"/>
          <w:lang w:eastAsia="ru-RU"/>
        </w:rPr>
        <w:t>18*кв.м</w:t>
      </w:r>
      <w:r w:rsidR="004E68B9">
        <w:rPr>
          <w:rFonts w:ascii="Times New Roman" w:eastAsia="Times New Roman" w:hAnsi="Times New Roman" w:cs="Times New Roman"/>
          <w:sz w:val="28"/>
          <w:szCs w:val="28"/>
          <w:lang w:val="en-US" w:eastAsia="ru-RU"/>
        </w:rPr>
        <w:t> </w:t>
      </w:r>
      <w:r w:rsidR="004E68B9" w:rsidRPr="004E68B9">
        <w:rPr>
          <w:rFonts w:ascii="Times New Roman" w:eastAsia="Times New Roman" w:hAnsi="Times New Roman" w:cs="Times New Roman"/>
          <w:sz w:val="28"/>
          <w:szCs w:val="28"/>
          <w:lang w:eastAsia="ru-RU"/>
        </w:rPr>
        <w:t>–</w:t>
      </w:r>
      <w:r w:rsidR="004E68B9">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 предоставления общей площади жилого помещения </w:t>
      </w:r>
      <w:r w:rsidR="00E24ED3">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на одного члена семьи, состоящей из трех и более человек (в соответствии </w:t>
      </w:r>
      <w:r w:rsidR="004E68B9">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 xml:space="preserve">со </w:t>
      </w:r>
      <w:hyperlink r:id="rId31" w:tooltip="https://login.consultant.ru/link/?req=doc&amp;base=SPB&amp;n=294897&amp;dst=100026" w:history="1">
        <w:r w:rsidRPr="00471569">
          <w:rPr>
            <w:rFonts w:ascii="Times New Roman" w:eastAsia="Times New Roman" w:hAnsi="Times New Roman" w:cs="Times New Roman"/>
            <w:sz w:val="28"/>
            <w:szCs w:val="28"/>
            <w:lang w:eastAsia="ru-RU"/>
          </w:rPr>
          <w:t xml:space="preserve">статьей </w:t>
        </w:r>
      </w:hyperlink>
      <w:r w:rsidRPr="00471569">
        <w:rPr>
          <w:rFonts w:ascii="Times New Roman" w:eastAsia="Times New Roman" w:hAnsi="Times New Roman" w:cs="Times New Roman"/>
          <w:sz w:val="28"/>
          <w:szCs w:val="28"/>
          <w:lang w:eastAsia="ru-RU"/>
        </w:rPr>
        <w:t>3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p>
    <w:p w:rsidR="00D40BB9" w:rsidRPr="00471569" w:rsidRDefault="00D40BB9"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K</w:t>
      </w:r>
      <w:r w:rsidRPr="00471569">
        <w:rPr>
          <w:rFonts w:ascii="Times New Roman" w:eastAsia="Times New Roman" w:hAnsi="Times New Roman" w:cs="Times New Roman"/>
          <w:sz w:val="28"/>
          <w:szCs w:val="28"/>
          <w:vertAlign w:val="subscript"/>
          <w:lang w:eastAsia="ru-RU"/>
        </w:rPr>
        <w:t>n</w:t>
      </w:r>
      <w:r w:rsidR="004E68B9">
        <w:rPr>
          <w:rFonts w:ascii="Times New Roman" w:eastAsia="Times New Roman" w:hAnsi="Times New Roman" w:cs="Times New Roman"/>
          <w:sz w:val="28"/>
          <w:szCs w:val="28"/>
          <w:lang w:val="en-US" w:eastAsia="ru-RU"/>
        </w:rPr>
        <w:t> </w:t>
      </w:r>
      <w:r w:rsidR="004E68B9" w:rsidRPr="004E68B9">
        <w:rPr>
          <w:rFonts w:ascii="Times New Roman" w:eastAsia="Times New Roman" w:hAnsi="Times New Roman" w:cs="Times New Roman"/>
          <w:sz w:val="28"/>
          <w:szCs w:val="28"/>
          <w:lang w:eastAsia="ru-RU"/>
        </w:rPr>
        <w:t>–</w:t>
      </w:r>
      <w:r w:rsidR="004E68B9">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количество членов семьи численностью три и более человек граждан,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w:t>
      </w:r>
      <w:hyperlink r:id="rId32" w:tooltip="https://login.consultant.ru/link/?req=doc&amp;base=SPB&amp;n=294897" w:history="1">
        <w:r w:rsidRPr="00471569">
          <w:rPr>
            <w:rFonts w:ascii="Times New Roman" w:eastAsia="Times New Roman" w:hAnsi="Times New Roman" w:cs="Times New Roman"/>
            <w:sz w:val="28"/>
            <w:szCs w:val="28"/>
            <w:lang w:eastAsia="ru-RU"/>
          </w:rPr>
          <w:t>закону</w:t>
        </w:r>
      </w:hyperlink>
      <w:r w:rsidRPr="00471569">
        <w:rPr>
          <w:rFonts w:ascii="Times New Roman" w:eastAsia="Times New Roman" w:hAnsi="Times New Roman" w:cs="Times New Roman"/>
          <w:sz w:val="28"/>
          <w:szCs w:val="28"/>
          <w:lang w:eastAsia="ru-RU"/>
        </w:rPr>
        <w:t xml:space="preserve">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в Ленинградской области;</w:t>
      </w:r>
    </w:p>
    <w:p w:rsidR="00D40BB9" w:rsidRPr="00471569" w:rsidRDefault="00D40BB9" w:rsidP="000E1771">
      <w:pPr>
        <w:spacing w:after="0" w:line="242" w:lineRule="auto"/>
        <w:ind w:firstLine="709"/>
        <w:jc w:val="both"/>
        <w:rPr>
          <w:rFonts w:ascii="Times New Roman" w:eastAsia="Times New Roman" w:hAnsi="Times New Roman" w:cs="Times New Roman"/>
          <w:sz w:val="28"/>
          <w:szCs w:val="28"/>
          <w:lang w:eastAsia="ru-RU"/>
        </w:rPr>
      </w:pPr>
      <w:r w:rsidRPr="00471569">
        <w:rPr>
          <w:rFonts w:ascii="Times New Roman" w:eastAsia="Times New Roman" w:hAnsi="Times New Roman" w:cs="Times New Roman"/>
          <w:sz w:val="28"/>
          <w:szCs w:val="28"/>
          <w:lang w:eastAsia="ru-RU"/>
        </w:rPr>
        <w:t>Q</w:t>
      </w:r>
      <w:r w:rsidRPr="00471569">
        <w:rPr>
          <w:rFonts w:ascii="Times New Roman" w:eastAsia="Times New Roman" w:hAnsi="Times New Roman" w:cs="Times New Roman"/>
          <w:sz w:val="28"/>
          <w:szCs w:val="28"/>
          <w:vertAlign w:val="subscript"/>
          <w:lang w:eastAsia="ru-RU"/>
        </w:rPr>
        <w:t>n</w:t>
      </w:r>
      <w:r w:rsidR="004E68B9">
        <w:rPr>
          <w:rFonts w:ascii="Times New Roman" w:eastAsia="Times New Roman" w:hAnsi="Times New Roman" w:cs="Times New Roman"/>
          <w:sz w:val="28"/>
          <w:szCs w:val="28"/>
          <w:lang w:val="en-US" w:eastAsia="ru-RU"/>
        </w:rPr>
        <w:t> </w:t>
      </w:r>
      <w:r w:rsidR="004E68B9" w:rsidRPr="004E68B9">
        <w:rPr>
          <w:rFonts w:ascii="Times New Roman" w:eastAsia="Times New Roman" w:hAnsi="Times New Roman" w:cs="Times New Roman"/>
          <w:sz w:val="28"/>
          <w:szCs w:val="28"/>
          <w:lang w:eastAsia="ru-RU"/>
        </w:rPr>
        <w:t>–</w:t>
      </w:r>
      <w:r w:rsidR="004E68B9">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количество семей, состоящих из трех и более человек,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w:t>
      </w:r>
      <w:hyperlink r:id="rId33" w:tooltip="https://login.consultant.ru/link/?req=doc&amp;base=SPB&amp;n=294897" w:history="1">
        <w:r w:rsidRPr="00471569">
          <w:rPr>
            <w:rFonts w:ascii="Times New Roman" w:eastAsia="Times New Roman" w:hAnsi="Times New Roman" w:cs="Times New Roman"/>
            <w:sz w:val="28"/>
            <w:szCs w:val="28"/>
            <w:lang w:eastAsia="ru-RU"/>
          </w:rPr>
          <w:t>закону</w:t>
        </w:r>
      </w:hyperlink>
      <w:r w:rsidRPr="00471569">
        <w:rPr>
          <w:rFonts w:ascii="Times New Roman" w:eastAsia="Times New Roman" w:hAnsi="Times New Roman" w:cs="Times New Roman"/>
          <w:sz w:val="28"/>
          <w:szCs w:val="28"/>
          <w:lang w:eastAsia="ru-RU"/>
        </w:rPr>
        <w:t xml:space="preserve">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Pr="00A20C02">
        <w:rPr>
          <w:rFonts w:ascii="Times New Roman" w:eastAsia="Times New Roman" w:hAnsi="Times New Roman" w:cs="Times New Roman"/>
          <w:sz w:val="28"/>
          <w:szCs w:val="28"/>
          <w:lang w:eastAsia="ru-RU"/>
        </w:rPr>
        <w:t xml:space="preserve">в сфере жилищных отношений", в i-м муниципальном образовании </w:t>
      </w:r>
      <w:r w:rsidR="00A20C02">
        <w:rPr>
          <w:rFonts w:ascii="Times New Roman" w:eastAsia="Times New Roman" w:hAnsi="Times New Roman" w:cs="Times New Roman"/>
          <w:sz w:val="28"/>
          <w:szCs w:val="28"/>
          <w:lang w:eastAsia="ru-RU"/>
        </w:rPr>
        <w:br/>
      </w:r>
      <w:r w:rsidRPr="00A20C02">
        <w:rPr>
          <w:rFonts w:ascii="Times New Roman" w:eastAsia="Times New Roman" w:hAnsi="Times New Roman" w:cs="Times New Roman"/>
          <w:sz w:val="28"/>
          <w:szCs w:val="28"/>
          <w:lang w:eastAsia="ru-RU"/>
        </w:rPr>
        <w:t>в Ленинградской</w:t>
      </w:r>
      <w:r w:rsidRPr="00471569">
        <w:rPr>
          <w:rFonts w:ascii="Times New Roman" w:eastAsia="Times New Roman" w:hAnsi="Times New Roman" w:cs="Times New Roman"/>
          <w:sz w:val="28"/>
          <w:szCs w:val="28"/>
          <w:lang w:eastAsia="ru-RU"/>
        </w:rPr>
        <w:t xml:space="preserve"> области</w:t>
      </w:r>
      <w:r w:rsidR="00E24ED3">
        <w:rPr>
          <w:rFonts w:ascii="Times New Roman" w:eastAsia="Times New Roman" w:hAnsi="Times New Roman" w:cs="Times New Roman"/>
          <w:sz w:val="28"/>
          <w:szCs w:val="28"/>
          <w:lang w:eastAsia="ru-RU"/>
        </w:rPr>
        <w:t>;</w:t>
      </w:r>
    </w:p>
    <w:p w:rsidR="00D40BB9" w:rsidRDefault="00D40BB9" w:rsidP="000E1771">
      <w:pPr>
        <w:keepLines/>
        <w:autoSpaceDE w:val="0"/>
        <w:autoSpaceDN w:val="0"/>
        <w:adjustRightInd w:val="0"/>
        <w:spacing w:after="0" w:line="240" w:lineRule="auto"/>
        <w:ind w:firstLine="709"/>
        <w:jc w:val="both"/>
        <w:outlineLvl w:val="0"/>
        <w:rPr>
          <w:rFonts w:ascii="Times New Roman" w:hAnsi="Times New Roman" w:cs="Times New Roman"/>
          <w:sz w:val="28"/>
          <w:szCs w:val="28"/>
        </w:rPr>
      </w:pPr>
      <w:r w:rsidRPr="00471569">
        <w:rPr>
          <w:rFonts w:ascii="Times New Roman" w:eastAsia="Times New Roman" w:hAnsi="Times New Roman" w:cs="Times New Roman"/>
          <w:sz w:val="28"/>
          <w:szCs w:val="28"/>
          <w:lang w:eastAsia="ru-RU"/>
        </w:rPr>
        <w:lastRenderedPageBreak/>
        <w:t>P</w:t>
      </w:r>
      <w:r w:rsidR="004E68B9">
        <w:rPr>
          <w:rFonts w:ascii="Times New Roman" w:eastAsia="Times New Roman" w:hAnsi="Times New Roman" w:cs="Times New Roman"/>
          <w:sz w:val="28"/>
          <w:szCs w:val="28"/>
          <w:lang w:val="en-US" w:eastAsia="ru-RU"/>
        </w:rPr>
        <w:t> </w:t>
      </w:r>
      <w:r w:rsidR="004E68B9" w:rsidRPr="004E68B9">
        <w:rPr>
          <w:rFonts w:ascii="Times New Roman" w:eastAsia="Times New Roman" w:hAnsi="Times New Roman" w:cs="Times New Roman"/>
          <w:sz w:val="28"/>
          <w:szCs w:val="28"/>
          <w:lang w:eastAsia="ru-RU"/>
        </w:rPr>
        <w:t>–</w:t>
      </w:r>
      <w:r w:rsidR="004E68B9">
        <w:rPr>
          <w:rFonts w:ascii="Times New Roman" w:eastAsia="Times New Roman" w:hAnsi="Times New Roman" w:cs="Times New Roman"/>
          <w:sz w:val="28"/>
          <w:szCs w:val="28"/>
          <w:lang w:val="en-US" w:eastAsia="ru-RU"/>
        </w:rPr>
        <w:t> </w:t>
      </w:r>
      <w:r w:rsidRPr="00471569">
        <w:rPr>
          <w:rFonts w:ascii="Times New Roman" w:eastAsia="Times New Roman" w:hAnsi="Times New Roman" w:cs="Times New Roman"/>
          <w:sz w:val="28"/>
          <w:szCs w:val="28"/>
          <w:lang w:eastAsia="ru-RU"/>
        </w:rPr>
        <w:t xml:space="preserve">норматив затрат, равный средней рыночной стоимости </w:t>
      </w:r>
      <w:r w:rsidR="00E24ED3">
        <w:rPr>
          <w:rFonts w:ascii="Times New Roman" w:eastAsia="Times New Roman" w:hAnsi="Times New Roman" w:cs="Times New Roman"/>
          <w:sz w:val="28"/>
          <w:szCs w:val="28"/>
          <w:lang w:eastAsia="ru-RU"/>
        </w:rPr>
        <w:t>одного</w:t>
      </w:r>
      <w:r w:rsidRPr="00471569">
        <w:rPr>
          <w:rFonts w:ascii="Times New Roman" w:eastAsia="Times New Roman" w:hAnsi="Times New Roman" w:cs="Times New Roman"/>
          <w:sz w:val="28"/>
          <w:szCs w:val="28"/>
          <w:lang w:eastAsia="ru-RU"/>
        </w:rPr>
        <w:t xml:space="preserve"> квадратного метра общей площади жилья по Ленинградской области, </w:t>
      </w:r>
      <w:r w:rsidRPr="00A20C02">
        <w:rPr>
          <w:rFonts w:ascii="Times New Roman" w:eastAsia="Times New Roman" w:hAnsi="Times New Roman" w:cs="Times New Roman"/>
          <w:sz w:val="28"/>
          <w:szCs w:val="28"/>
          <w:lang w:eastAsia="ru-RU"/>
        </w:rPr>
        <w:t>устанавливаемой федеральным органом исполнительной власти, уполномоченным</w:t>
      </w:r>
      <w:r w:rsidRPr="00471569">
        <w:rPr>
          <w:rFonts w:ascii="Times New Roman" w:eastAsia="Times New Roman" w:hAnsi="Times New Roman" w:cs="Times New Roman"/>
          <w:sz w:val="28"/>
          <w:szCs w:val="28"/>
          <w:lang w:eastAsia="ru-RU"/>
        </w:rPr>
        <w:t xml:space="preserve"> Правительством Российской Федерации, применяемой </w:t>
      </w:r>
      <w:r w:rsidR="00A20C02">
        <w:rPr>
          <w:rFonts w:ascii="Times New Roman" w:eastAsia="Times New Roman" w:hAnsi="Times New Roman" w:cs="Times New Roman"/>
          <w:sz w:val="28"/>
          <w:szCs w:val="28"/>
          <w:lang w:eastAsia="ru-RU"/>
        </w:rPr>
        <w:br/>
      </w:r>
      <w:r w:rsidRPr="00471569">
        <w:rPr>
          <w:rFonts w:ascii="Times New Roman" w:eastAsia="Times New Roman" w:hAnsi="Times New Roman" w:cs="Times New Roman"/>
          <w:sz w:val="28"/>
          <w:szCs w:val="28"/>
          <w:lang w:eastAsia="ru-RU"/>
        </w:rPr>
        <w:t>в размере, установленном на дату подачи заявления о получении единовременной денежной выплаты."</w:t>
      </w:r>
      <w:r>
        <w:rPr>
          <w:rFonts w:ascii="Times New Roman" w:hAnsi="Times New Roman" w:cs="Times New Roman"/>
          <w:sz w:val="28"/>
          <w:szCs w:val="28"/>
        </w:rPr>
        <w:t>.</w:t>
      </w:r>
    </w:p>
    <w:p w:rsidR="00D40BB9" w:rsidRPr="00D84627" w:rsidRDefault="00D40BB9"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12C5C" w:rsidRPr="00D40BB9" w:rsidRDefault="00912C5C"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40BB9">
        <w:rPr>
          <w:rFonts w:ascii="Times New Roman" w:hAnsi="Times New Roman" w:cs="Times New Roman"/>
          <w:sz w:val="28"/>
          <w:szCs w:val="28"/>
        </w:rPr>
        <w:t xml:space="preserve">Статья </w:t>
      </w:r>
      <w:r w:rsidR="00D40BB9" w:rsidRPr="00D40BB9">
        <w:rPr>
          <w:rFonts w:ascii="Times New Roman" w:hAnsi="Times New Roman" w:cs="Times New Roman"/>
          <w:sz w:val="28"/>
          <w:szCs w:val="28"/>
        </w:rPr>
        <w:t xml:space="preserve">7. </w:t>
      </w:r>
      <w:r w:rsidR="00D40BB9" w:rsidRPr="00E11D2A">
        <w:rPr>
          <w:rFonts w:ascii="Times New Roman" w:hAnsi="Times New Roman" w:cs="Times New Roman"/>
          <w:b/>
          <w:sz w:val="28"/>
          <w:szCs w:val="28"/>
        </w:rPr>
        <w:t>Вступление настоящего областного закона в силу</w:t>
      </w:r>
    </w:p>
    <w:p w:rsidR="00912C5C" w:rsidRPr="00D84627" w:rsidRDefault="00912C5C" w:rsidP="000E177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E85025" w:rsidRPr="00355205" w:rsidRDefault="00D40BB9" w:rsidP="000E1771">
      <w:pPr>
        <w:pStyle w:val="ConsPlusNonformat"/>
        <w:ind w:firstLine="709"/>
        <w:jc w:val="both"/>
        <w:rPr>
          <w:rFonts w:ascii="Times New Roman" w:hAnsi="Times New Roman" w:cs="Times New Roman"/>
          <w:sz w:val="28"/>
          <w:szCs w:val="28"/>
          <w:lang w:eastAsia="en-US"/>
        </w:rPr>
      </w:pPr>
      <w:r w:rsidRPr="00471569">
        <w:rPr>
          <w:rFonts w:ascii="Times New Roman" w:hAnsi="Times New Roman" w:cs="Times New Roman"/>
          <w:sz w:val="28"/>
          <w:szCs w:val="28"/>
        </w:rPr>
        <w:t xml:space="preserve">Настоящий областной закон вступает в силу </w:t>
      </w:r>
      <w:r w:rsidRPr="00471569">
        <w:rPr>
          <w:rFonts w:ascii="Times New Roman" w:hAnsi="Times New Roman" w:cs="Times New Roman"/>
          <w:bCs/>
          <w:sz w:val="28"/>
          <w:szCs w:val="28"/>
        </w:rPr>
        <w:t>с 1 января 2026 года</w:t>
      </w:r>
      <w:r w:rsidR="00E85025" w:rsidRPr="00355205">
        <w:rPr>
          <w:rFonts w:ascii="Times New Roman" w:hAnsi="Times New Roman" w:cs="Times New Roman"/>
          <w:sz w:val="28"/>
          <w:szCs w:val="28"/>
          <w:lang w:eastAsia="en-US"/>
        </w:rPr>
        <w:t>.</w:t>
      </w:r>
    </w:p>
    <w:p w:rsidR="00642623" w:rsidRPr="00D84627" w:rsidRDefault="00642623" w:rsidP="000E1771">
      <w:pPr>
        <w:spacing w:after="0" w:line="240" w:lineRule="auto"/>
        <w:jc w:val="both"/>
        <w:rPr>
          <w:rFonts w:ascii="Times New Roman" w:hAnsi="Times New Roman" w:cs="Times New Roman"/>
          <w:sz w:val="28"/>
          <w:szCs w:val="28"/>
        </w:rPr>
      </w:pPr>
    </w:p>
    <w:p w:rsidR="00A261D2" w:rsidRPr="00D84627" w:rsidRDefault="00A261D2" w:rsidP="000E1771">
      <w:pPr>
        <w:spacing w:after="0" w:line="240" w:lineRule="auto"/>
        <w:jc w:val="both"/>
        <w:rPr>
          <w:rFonts w:ascii="Times New Roman" w:hAnsi="Times New Roman" w:cs="Times New Roman"/>
          <w:sz w:val="28"/>
          <w:szCs w:val="28"/>
        </w:rPr>
      </w:pPr>
    </w:p>
    <w:p w:rsidR="0041000A" w:rsidRPr="00D84627" w:rsidRDefault="0041000A" w:rsidP="000E1771">
      <w:pPr>
        <w:spacing w:after="0" w:line="240" w:lineRule="auto"/>
        <w:jc w:val="both"/>
        <w:rPr>
          <w:rFonts w:ascii="Times New Roman" w:hAnsi="Times New Roman" w:cs="Times New Roman"/>
          <w:sz w:val="28"/>
          <w:szCs w:val="28"/>
        </w:rPr>
      </w:pPr>
    </w:p>
    <w:p w:rsidR="00642623" w:rsidRPr="00D84627" w:rsidRDefault="00642623" w:rsidP="000E1771">
      <w:pPr>
        <w:tabs>
          <w:tab w:val="right" w:pos="9639"/>
        </w:tabs>
        <w:autoSpaceDE w:val="0"/>
        <w:autoSpaceDN w:val="0"/>
        <w:adjustRightInd w:val="0"/>
        <w:spacing w:after="0" w:line="240" w:lineRule="auto"/>
        <w:rPr>
          <w:rFonts w:ascii="Times New Roman" w:hAnsi="Times New Roman" w:cs="Times New Roman"/>
          <w:sz w:val="28"/>
          <w:szCs w:val="28"/>
        </w:rPr>
      </w:pPr>
      <w:r w:rsidRPr="00D84627">
        <w:rPr>
          <w:rFonts w:ascii="Times New Roman" w:hAnsi="Times New Roman" w:cs="Times New Roman"/>
          <w:sz w:val="28"/>
          <w:szCs w:val="28"/>
        </w:rPr>
        <w:t xml:space="preserve">Губернатор </w:t>
      </w:r>
      <w:r w:rsidR="00912C5C" w:rsidRPr="00D84627">
        <w:rPr>
          <w:rFonts w:ascii="Times New Roman" w:hAnsi="Times New Roman" w:cs="Times New Roman"/>
          <w:sz w:val="28"/>
          <w:szCs w:val="28"/>
        </w:rPr>
        <w:br/>
      </w:r>
      <w:r w:rsidRPr="00D84627">
        <w:rPr>
          <w:rFonts w:ascii="Times New Roman" w:hAnsi="Times New Roman" w:cs="Times New Roman"/>
          <w:sz w:val="28"/>
          <w:szCs w:val="28"/>
        </w:rPr>
        <w:t>Ленинградской области</w:t>
      </w:r>
      <w:r w:rsidRPr="00D84627">
        <w:rPr>
          <w:rFonts w:ascii="Times New Roman" w:hAnsi="Times New Roman" w:cs="Times New Roman"/>
          <w:sz w:val="28"/>
          <w:szCs w:val="28"/>
        </w:rPr>
        <w:tab/>
        <w:t>А. Дрозденко</w:t>
      </w:r>
    </w:p>
    <w:p w:rsidR="00B34657" w:rsidRPr="00912C5C" w:rsidRDefault="00B34657" w:rsidP="000E1771">
      <w:pPr>
        <w:tabs>
          <w:tab w:val="right" w:pos="9639"/>
        </w:tabs>
        <w:autoSpaceDE w:val="0"/>
        <w:autoSpaceDN w:val="0"/>
        <w:adjustRightInd w:val="0"/>
        <w:spacing w:after="0" w:line="240" w:lineRule="auto"/>
        <w:jc w:val="both"/>
        <w:rPr>
          <w:rFonts w:ascii="Times New Roman" w:hAnsi="Times New Roman" w:cs="Times New Roman"/>
          <w:sz w:val="24"/>
          <w:szCs w:val="24"/>
        </w:rPr>
      </w:pPr>
    </w:p>
    <w:p w:rsidR="004F460A" w:rsidRPr="00912C5C" w:rsidRDefault="004F460A" w:rsidP="000E1771">
      <w:pPr>
        <w:tabs>
          <w:tab w:val="right" w:pos="9639"/>
        </w:tabs>
        <w:autoSpaceDE w:val="0"/>
        <w:autoSpaceDN w:val="0"/>
        <w:adjustRightInd w:val="0"/>
        <w:spacing w:after="0" w:line="240" w:lineRule="auto"/>
        <w:jc w:val="both"/>
        <w:rPr>
          <w:rFonts w:ascii="Times New Roman" w:hAnsi="Times New Roman" w:cs="Times New Roman"/>
          <w:sz w:val="24"/>
          <w:szCs w:val="24"/>
        </w:rPr>
      </w:pPr>
    </w:p>
    <w:p w:rsidR="00E85025" w:rsidRPr="00912C5C" w:rsidRDefault="00EB05BB" w:rsidP="000E1771">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E85025" w:rsidRPr="00912C5C" w:rsidRDefault="00EB05BB" w:rsidP="000E1771">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 декабря 2025 года</w:t>
      </w:r>
    </w:p>
    <w:p w:rsidR="00E85025" w:rsidRPr="00912C5C" w:rsidRDefault="00EB05BB" w:rsidP="000E1771">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166-оз</w:t>
      </w:r>
    </w:p>
    <w:sectPr w:rsidR="00E85025" w:rsidRPr="00912C5C" w:rsidSect="00E85025">
      <w:headerReference w:type="default" r:id="rId34"/>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3B5" w:rsidRDefault="007743B5" w:rsidP="004D5946">
      <w:pPr>
        <w:spacing w:after="0" w:line="240" w:lineRule="auto"/>
      </w:pPr>
      <w:r>
        <w:separator/>
      </w:r>
    </w:p>
  </w:endnote>
  <w:endnote w:type="continuationSeparator" w:id="0">
    <w:p w:rsidR="007743B5" w:rsidRDefault="007743B5"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3B5" w:rsidRDefault="007743B5" w:rsidP="004D5946">
      <w:pPr>
        <w:spacing w:after="0" w:line="240" w:lineRule="auto"/>
      </w:pPr>
      <w:r>
        <w:separator/>
      </w:r>
    </w:p>
  </w:footnote>
  <w:footnote w:type="continuationSeparator" w:id="0">
    <w:p w:rsidR="007743B5" w:rsidRDefault="007743B5"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854A7A" w:rsidRDefault="00CC74B0">
        <w:pPr>
          <w:pStyle w:val="a3"/>
          <w:jc w:val="right"/>
          <w:rPr>
            <w:rFonts w:ascii="Times New Roman" w:hAnsi="Times New Roman" w:cs="Times New Roman"/>
            <w:sz w:val="24"/>
            <w:szCs w:val="24"/>
          </w:rPr>
        </w:pPr>
        <w:r w:rsidRPr="00854A7A">
          <w:rPr>
            <w:rFonts w:ascii="Times New Roman" w:hAnsi="Times New Roman" w:cs="Times New Roman"/>
            <w:sz w:val="24"/>
            <w:szCs w:val="24"/>
          </w:rPr>
          <w:fldChar w:fldCharType="begin"/>
        </w:r>
        <w:r w:rsidR="004D5946" w:rsidRPr="00854A7A">
          <w:rPr>
            <w:rFonts w:ascii="Times New Roman" w:hAnsi="Times New Roman" w:cs="Times New Roman"/>
            <w:sz w:val="24"/>
            <w:szCs w:val="24"/>
          </w:rPr>
          <w:instrText xml:space="preserve"> PAGE   \* MERGEFORMAT </w:instrText>
        </w:r>
        <w:r w:rsidRPr="00854A7A">
          <w:rPr>
            <w:rFonts w:ascii="Times New Roman" w:hAnsi="Times New Roman" w:cs="Times New Roman"/>
            <w:sz w:val="24"/>
            <w:szCs w:val="24"/>
          </w:rPr>
          <w:fldChar w:fldCharType="separate"/>
        </w:r>
        <w:r w:rsidR="00E30A34">
          <w:rPr>
            <w:rFonts w:ascii="Times New Roman" w:hAnsi="Times New Roman" w:cs="Times New Roman"/>
            <w:noProof/>
            <w:sz w:val="24"/>
            <w:szCs w:val="24"/>
          </w:rPr>
          <w:t>15</w:t>
        </w:r>
        <w:r w:rsidRPr="00854A7A">
          <w:rPr>
            <w:rFonts w:ascii="Times New Roman" w:hAnsi="Times New Roman" w:cs="Times New Roman"/>
            <w:sz w:val="24"/>
            <w:szCs w:val="24"/>
          </w:rPr>
          <w:fldChar w:fldCharType="end"/>
        </w:r>
      </w:p>
    </w:sdtContent>
  </w:sdt>
  <w:p w:rsidR="004D5946" w:rsidRPr="00854A7A"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61927B77"/>
    <w:multiLevelType w:val="hybridMultilevel"/>
    <w:tmpl w:val="115E8224"/>
    <w:lvl w:ilvl="0" w:tplc="FEF82BAE">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25C86"/>
    <w:rsid w:val="000262F0"/>
    <w:rsid w:val="00051A5D"/>
    <w:rsid w:val="000532EA"/>
    <w:rsid w:val="00082ED6"/>
    <w:rsid w:val="00097419"/>
    <w:rsid w:val="000B6889"/>
    <w:rsid w:val="000C1333"/>
    <w:rsid w:val="000D78D5"/>
    <w:rsid w:val="000E1771"/>
    <w:rsid w:val="000E742C"/>
    <w:rsid w:val="000F40D9"/>
    <w:rsid w:val="000F7F84"/>
    <w:rsid w:val="00111368"/>
    <w:rsid w:val="00125968"/>
    <w:rsid w:val="001324CC"/>
    <w:rsid w:val="00145787"/>
    <w:rsid w:val="00177109"/>
    <w:rsid w:val="00181127"/>
    <w:rsid w:val="00184412"/>
    <w:rsid w:val="0019277D"/>
    <w:rsid w:val="001A3CF4"/>
    <w:rsid w:val="001B22ED"/>
    <w:rsid w:val="001D5869"/>
    <w:rsid w:val="001D7E04"/>
    <w:rsid w:val="001E14E9"/>
    <w:rsid w:val="001E6DF4"/>
    <w:rsid w:val="001F02DF"/>
    <w:rsid w:val="001F5662"/>
    <w:rsid w:val="0022068E"/>
    <w:rsid w:val="00223AFC"/>
    <w:rsid w:val="00237A94"/>
    <w:rsid w:val="00266DBA"/>
    <w:rsid w:val="00272889"/>
    <w:rsid w:val="00292E95"/>
    <w:rsid w:val="002A1609"/>
    <w:rsid w:val="002A67A4"/>
    <w:rsid w:val="002A7FF3"/>
    <w:rsid w:val="002C1FBE"/>
    <w:rsid w:val="002E25F2"/>
    <w:rsid w:val="002E5516"/>
    <w:rsid w:val="00336FCD"/>
    <w:rsid w:val="00355205"/>
    <w:rsid w:val="00360F21"/>
    <w:rsid w:val="0036542E"/>
    <w:rsid w:val="0037419A"/>
    <w:rsid w:val="00376367"/>
    <w:rsid w:val="0039620F"/>
    <w:rsid w:val="003C3862"/>
    <w:rsid w:val="003F2868"/>
    <w:rsid w:val="003F297F"/>
    <w:rsid w:val="003F7BCF"/>
    <w:rsid w:val="00403401"/>
    <w:rsid w:val="0041000A"/>
    <w:rsid w:val="00414841"/>
    <w:rsid w:val="00425F52"/>
    <w:rsid w:val="004307CC"/>
    <w:rsid w:val="00434942"/>
    <w:rsid w:val="00442253"/>
    <w:rsid w:val="0044511C"/>
    <w:rsid w:val="00447160"/>
    <w:rsid w:val="0045128E"/>
    <w:rsid w:val="00456055"/>
    <w:rsid w:val="00463729"/>
    <w:rsid w:val="00474F2B"/>
    <w:rsid w:val="00480B26"/>
    <w:rsid w:val="0048416E"/>
    <w:rsid w:val="00491F7B"/>
    <w:rsid w:val="004B6D25"/>
    <w:rsid w:val="004C1B5E"/>
    <w:rsid w:val="004C7EF4"/>
    <w:rsid w:val="004D0E94"/>
    <w:rsid w:val="004D5946"/>
    <w:rsid w:val="004D5F21"/>
    <w:rsid w:val="004D788D"/>
    <w:rsid w:val="004E48A2"/>
    <w:rsid w:val="004E68B9"/>
    <w:rsid w:val="004F460A"/>
    <w:rsid w:val="005026BB"/>
    <w:rsid w:val="00525972"/>
    <w:rsid w:val="00533EAE"/>
    <w:rsid w:val="005362A3"/>
    <w:rsid w:val="0054481C"/>
    <w:rsid w:val="005B1943"/>
    <w:rsid w:val="005B2782"/>
    <w:rsid w:val="005B5BAB"/>
    <w:rsid w:val="00642623"/>
    <w:rsid w:val="006B332D"/>
    <w:rsid w:val="006B5047"/>
    <w:rsid w:val="006C00A9"/>
    <w:rsid w:val="006C384F"/>
    <w:rsid w:val="006E2015"/>
    <w:rsid w:val="006F41EC"/>
    <w:rsid w:val="00742663"/>
    <w:rsid w:val="00771FA7"/>
    <w:rsid w:val="00773CDD"/>
    <w:rsid w:val="007743B5"/>
    <w:rsid w:val="0078100E"/>
    <w:rsid w:val="007814EB"/>
    <w:rsid w:val="00782535"/>
    <w:rsid w:val="007A2200"/>
    <w:rsid w:val="007A30FC"/>
    <w:rsid w:val="007A69FB"/>
    <w:rsid w:val="007B6E36"/>
    <w:rsid w:val="007D20CB"/>
    <w:rsid w:val="007F5EE9"/>
    <w:rsid w:val="008241B1"/>
    <w:rsid w:val="00832F2B"/>
    <w:rsid w:val="008466E2"/>
    <w:rsid w:val="00851FF6"/>
    <w:rsid w:val="00854A7A"/>
    <w:rsid w:val="00855D52"/>
    <w:rsid w:val="008875D8"/>
    <w:rsid w:val="0089299B"/>
    <w:rsid w:val="00894091"/>
    <w:rsid w:val="008A3A92"/>
    <w:rsid w:val="008A75D8"/>
    <w:rsid w:val="008B26AA"/>
    <w:rsid w:val="008B74F2"/>
    <w:rsid w:val="008B7DBA"/>
    <w:rsid w:val="008C0FEE"/>
    <w:rsid w:val="008F38C9"/>
    <w:rsid w:val="009015E2"/>
    <w:rsid w:val="00912C5C"/>
    <w:rsid w:val="00914927"/>
    <w:rsid w:val="00923833"/>
    <w:rsid w:val="00931D42"/>
    <w:rsid w:val="00936112"/>
    <w:rsid w:val="00940ED2"/>
    <w:rsid w:val="00941D15"/>
    <w:rsid w:val="00947151"/>
    <w:rsid w:val="00947843"/>
    <w:rsid w:val="00983FC9"/>
    <w:rsid w:val="009842F5"/>
    <w:rsid w:val="009860DA"/>
    <w:rsid w:val="009C3E28"/>
    <w:rsid w:val="009C58EB"/>
    <w:rsid w:val="009D2A39"/>
    <w:rsid w:val="009F012D"/>
    <w:rsid w:val="009F341E"/>
    <w:rsid w:val="009F5911"/>
    <w:rsid w:val="00A01EAD"/>
    <w:rsid w:val="00A12AE8"/>
    <w:rsid w:val="00A20C02"/>
    <w:rsid w:val="00A23DAC"/>
    <w:rsid w:val="00A261D2"/>
    <w:rsid w:val="00A315D8"/>
    <w:rsid w:val="00A41001"/>
    <w:rsid w:val="00A451BD"/>
    <w:rsid w:val="00A55182"/>
    <w:rsid w:val="00A61008"/>
    <w:rsid w:val="00A7264A"/>
    <w:rsid w:val="00A7725F"/>
    <w:rsid w:val="00A773AD"/>
    <w:rsid w:val="00A77EB2"/>
    <w:rsid w:val="00A823B8"/>
    <w:rsid w:val="00AA23FC"/>
    <w:rsid w:val="00AA482A"/>
    <w:rsid w:val="00AB2577"/>
    <w:rsid w:val="00AC5443"/>
    <w:rsid w:val="00AD477A"/>
    <w:rsid w:val="00AE06AD"/>
    <w:rsid w:val="00B12F9D"/>
    <w:rsid w:val="00B20263"/>
    <w:rsid w:val="00B313A0"/>
    <w:rsid w:val="00B31965"/>
    <w:rsid w:val="00B31FF1"/>
    <w:rsid w:val="00B34657"/>
    <w:rsid w:val="00B35509"/>
    <w:rsid w:val="00B407DC"/>
    <w:rsid w:val="00B454F9"/>
    <w:rsid w:val="00B54074"/>
    <w:rsid w:val="00B57974"/>
    <w:rsid w:val="00B61769"/>
    <w:rsid w:val="00B67528"/>
    <w:rsid w:val="00BA1DDC"/>
    <w:rsid w:val="00BA2628"/>
    <w:rsid w:val="00BC50B6"/>
    <w:rsid w:val="00BD752C"/>
    <w:rsid w:val="00BF2D51"/>
    <w:rsid w:val="00C06676"/>
    <w:rsid w:val="00C172AB"/>
    <w:rsid w:val="00C30C36"/>
    <w:rsid w:val="00C3179E"/>
    <w:rsid w:val="00C412A3"/>
    <w:rsid w:val="00C416CC"/>
    <w:rsid w:val="00C45AD8"/>
    <w:rsid w:val="00C57E8B"/>
    <w:rsid w:val="00C62A5A"/>
    <w:rsid w:val="00C66763"/>
    <w:rsid w:val="00C76761"/>
    <w:rsid w:val="00C767B3"/>
    <w:rsid w:val="00C80C92"/>
    <w:rsid w:val="00C9120B"/>
    <w:rsid w:val="00C940BF"/>
    <w:rsid w:val="00CA759F"/>
    <w:rsid w:val="00CA7903"/>
    <w:rsid w:val="00CC0E40"/>
    <w:rsid w:val="00CC2CF0"/>
    <w:rsid w:val="00CC6DCD"/>
    <w:rsid w:val="00CC74B0"/>
    <w:rsid w:val="00CD2153"/>
    <w:rsid w:val="00CD4B99"/>
    <w:rsid w:val="00CE4F45"/>
    <w:rsid w:val="00D00F97"/>
    <w:rsid w:val="00D11C26"/>
    <w:rsid w:val="00D26FF9"/>
    <w:rsid w:val="00D40BB9"/>
    <w:rsid w:val="00D50AFC"/>
    <w:rsid w:val="00D57CF3"/>
    <w:rsid w:val="00D60ABB"/>
    <w:rsid w:val="00D66844"/>
    <w:rsid w:val="00D718E3"/>
    <w:rsid w:val="00D72CE7"/>
    <w:rsid w:val="00D81229"/>
    <w:rsid w:val="00D83C6A"/>
    <w:rsid w:val="00D84627"/>
    <w:rsid w:val="00D85120"/>
    <w:rsid w:val="00D85381"/>
    <w:rsid w:val="00D85BEB"/>
    <w:rsid w:val="00D86F3C"/>
    <w:rsid w:val="00D872BB"/>
    <w:rsid w:val="00DA22D5"/>
    <w:rsid w:val="00DB1A3A"/>
    <w:rsid w:val="00DB7867"/>
    <w:rsid w:val="00DC7096"/>
    <w:rsid w:val="00DD186C"/>
    <w:rsid w:val="00DD4EAA"/>
    <w:rsid w:val="00DE4840"/>
    <w:rsid w:val="00DE4E69"/>
    <w:rsid w:val="00E07250"/>
    <w:rsid w:val="00E24ED3"/>
    <w:rsid w:val="00E30A34"/>
    <w:rsid w:val="00E31601"/>
    <w:rsid w:val="00E67DFD"/>
    <w:rsid w:val="00E76E06"/>
    <w:rsid w:val="00E85025"/>
    <w:rsid w:val="00E9199B"/>
    <w:rsid w:val="00EA2C47"/>
    <w:rsid w:val="00EB05BB"/>
    <w:rsid w:val="00EB0CF3"/>
    <w:rsid w:val="00EC2D3A"/>
    <w:rsid w:val="00EC3DAB"/>
    <w:rsid w:val="00EC63CA"/>
    <w:rsid w:val="00EE2DE0"/>
    <w:rsid w:val="00EF54D0"/>
    <w:rsid w:val="00F0170C"/>
    <w:rsid w:val="00F01B9F"/>
    <w:rsid w:val="00F02333"/>
    <w:rsid w:val="00F3505A"/>
    <w:rsid w:val="00F628C0"/>
    <w:rsid w:val="00F81ADD"/>
    <w:rsid w:val="00F841B1"/>
    <w:rsid w:val="00FB5A31"/>
    <w:rsid w:val="00FE33BF"/>
    <w:rsid w:val="00FF07CD"/>
    <w:rsid w:val="00FF08ED"/>
    <w:rsid w:val="00FF0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eading">
    <w:name w:val="Heading"/>
    <w:rsid w:val="00D85120"/>
    <w:pPr>
      <w:autoSpaceDE w:val="0"/>
      <w:autoSpaceDN w:val="0"/>
      <w:adjustRightInd w:val="0"/>
      <w:spacing w:after="0" w:line="240" w:lineRule="auto"/>
    </w:pPr>
    <w:rPr>
      <w:rFonts w:ascii="Arial" w:eastAsia="Times New Roman" w:hAnsi="Arial" w:cs="Arial"/>
      <w:b/>
      <w:bCs/>
      <w:lang w:eastAsia="ru-RU"/>
    </w:rPr>
  </w:style>
  <w:style w:type="paragraph" w:styleId="ab">
    <w:name w:val="Balloon Text"/>
    <w:basedOn w:val="a"/>
    <w:link w:val="ac"/>
    <w:uiPriority w:val="99"/>
    <w:semiHidden/>
    <w:unhideWhenUsed/>
    <w:rsid w:val="00EE2DE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E2DE0"/>
    <w:rPr>
      <w:rFonts w:ascii="Segoe UI" w:hAnsi="Segoe UI" w:cs="Segoe UI"/>
      <w:sz w:val="18"/>
      <w:szCs w:val="18"/>
    </w:rPr>
  </w:style>
  <w:style w:type="character" w:styleId="ad">
    <w:name w:val="Hyperlink"/>
    <w:basedOn w:val="a0"/>
    <w:uiPriority w:val="99"/>
    <w:unhideWhenUsed/>
    <w:rsid w:val="00DC7096"/>
    <w:rPr>
      <w:color w:val="0000FF" w:themeColor="hyperlink"/>
      <w:u w:val="single"/>
    </w:rPr>
  </w:style>
  <w:style w:type="paragraph" w:customStyle="1" w:styleId="ConsPlusTitle">
    <w:name w:val="ConsPlusTitle"/>
    <w:rsid w:val="008C0FEE"/>
    <w:pPr>
      <w:widowControl w:val="0"/>
      <w:autoSpaceDE w:val="0"/>
      <w:autoSpaceDN w:val="0"/>
      <w:spacing w:after="0" w:line="240" w:lineRule="auto"/>
    </w:pPr>
    <w:rPr>
      <w:rFonts w:ascii="Calibri" w:eastAsia="Times New Roman" w:hAnsi="Calibri" w:cs="Calibri"/>
      <w:b/>
      <w:szCs w:val="20"/>
      <w:lang w:eastAsia="ru-RU"/>
    </w:rPr>
  </w:style>
  <w:style w:type="paragraph" w:styleId="ae">
    <w:name w:val="Title"/>
    <w:basedOn w:val="a"/>
    <w:next w:val="a"/>
    <w:link w:val="af"/>
    <w:uiPriority w:val="10"/>
    <w:qFormat/>
    <w:rsid w:val="00145787"/>
    <w:pPr>
      <w:spacing w:before="300"/>
      <w:contextualSpacing/>
    </w:pPr>
    <w:rPr>
      <w:sz w:val="48"/>
      <w:szCs w:val="48"/>
    </w:rPr>
  </w:style>
  <w:style w:type="character" w:customStyle="1" w:styleId="af">
    <w:name w:val="Название Знак"/>
    <w:basedOn w:val="a0"/>
    <w:link w:val="ae"/>
    <w:uiPriority w:val="10"/>
    <w:rsid w:val="00145787"/>
    <w:rPr>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159544" TargetMode="External"/><Relationship Id="rId13" Type="http://schemas.openxmlformats.org/officeDocument/2006/relationships/hyperlink" Target="https://login.consultant.ru/link/?req=doc&amp;base=SPB&amp;n=295229&amp;dst=100221" TargetMode="External"/><Relationship Id="rId18" Type="http://schemas.openxmlformats.org/officeDocument/2006/relationships/hyperlink" Target="https://login.consultant.ru/link/?req=doc&amp;base=SPB&amp;n=295229&amp;dst=100120" TargetMode="External"/><Relationship Id="rId26" Type="http://schemas.openxmlformats.org/officeDocument/2006/relationships/hyperlink" Target="https://login.consultant.ru/link/?req=doc&amp;base=LAW&amp;n=489340&amp;dst=177" TargetMode="External"/><Relationship Id="rId3" Type="http://schemas.openxmlformats.org/officeDocument/2006/relationships/settings" Target="settings.xml"/><Relationship Id="rId21" Type="http://schemas.openxmlformats.org/officeDocument/2006/relationships/hyperlink" Target="https://login.consultant.ru/link/?req=doc&amp;base=SPB&amp;n=295229&amp;dst=100181" TargetMode="External"/><Relationship Id="rId34" Type="http://schemas.openxmlformats.org/officeDocument/2006/relationships/header" Target="header1.xml"/><Relationship Id="rId7" Type="http://schemas.openxmlformats.org/officeDocument/2006/relationships/hyperlink" Target="consultantplus://offline/ref=6F732DC1A56317C2181B41B67485BA80594E062ABF0E1B94177DDC09E865066F67FECFED280A10F8v6n8H" TargetMode="External"/><Relationship Id="rId12" Type="http://schemas.openxmlformats.org/officeDocument/2006/relationships/hyperlink" Target="https://login.consultant.ru/link/?req=doc&amp;base=SPB&amp;n=295229&amp;dst=100120" TargetMode="External"/><Relationship Id="rId17" Type="http://schemas.openxmlformats.org/officeDocument/2006/relationships/hyperlink" Target="https://login.consultant.ru/link/?req=doc&amp;base=SPB&amp;n=295229&amp;dst=32" TargetMode="External"/><Relationship Id="rId25" Type="http://schemas.openxmlformats.org/officeDocument/2006/relationships/hyperlink" Target="https://login.consultant.ru/link/?req=doc&amp;base=SPB&amp;n=153917&amp;dst=100052" TargetMode="External"/><Relationship Id="rId33" Type="http://schemas.openxmlformats.org/officeDocument/2006/relationships/hyperlink" Target="https://login.consultant.ru/link/?req=doc&amp;base=SPB&amp;n=294897" TargetMode="External"/><Relationship Id="rId2" Type="http://schemas.openxmlformats.org/officeDocument/2006/relationships/styles" Target="styles.xml"/><Relationship Id="rId16" Type="http://schemas.openxmlformats.org/officeDocument/2006/relationships/hyperlink" Target="https://login.consultant.ru/link/?req=doc&amp;base=SPB&amp;n=295229&amp;dst=100196" TargetMode="External"/><Relationship Id="rId20" Type="http://schemas.openxmlformats.org/officeDocument/2006/relationships/hyperlink" Target="https://login.consultant.ru/link/?req=doc&amp;base=SPB&amp;n=295229&amp;dst=100159" TargetMode="External"/><Relationship Id="rId29" Type="http://schemas.openxmlformats.org/officeDocument/2006/relationships/hyperlink" Target="https://login.consultant.ru/link/?req=doc&amp;base=SPB&amp;n=294897&amp;dst=100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9340&amp;dst=100544" TargetMode="External"/><Relationship Id="rId24" Type="http://schemas.openxmlformats.org/officeDocument/2006/relationships/hyperlink" Target="https://login.consultant.ru/link/?req=doc&amp;base=SPB&amp;n=155370" TargetMode="External"/><Relationship Id="rId32" Type="http://schemas.openxmlformats.org/officeDocument/2006/relationships/hyperlink" Target="https://login.consultant.ru/link/?req=doc&amp;base=SPB&amp;n=294897" TargetMode="External"/><Relationship Id="rId5" Type="http://schemas.openxmlformats.org/officeDocument/2006/relationships/footnotes" Target="footnotes.xml"/><Relationship Id="rId15" Type="http://schemas.openxmlformats.org/officeDocument/2006/relationships/hyperlink" Target="https://login.consultant.ru/link/?req=doc&amp;base=SPB&amp;n=295229&amp;dst=100181" TargetMode="External"/><Relationship Id="rId23" Type="http://schemas.openxmlformats.org/officeDocument/2006/relationships/hyperlink" Target="https://login.consultant.ru/link/?req=doc&amp;base=SPB&amp;n=295229&amp;dst=32" TargetMode="External"/><Relationship Id="rId28" Type="http://schemas.openxmlformats.org/officeDocument/2006/relationships/hyperlink" Target="https://login.consultant.ru/link/?req=doc&amp;base=LAW&amp;n=489340&amp;dst=177" TargetMode="External"/><Relationship Id="rId36" Type="http://schemas.openxmlformats.org/officeDocument/2006/relationships/theme" Target="theme/theme1.xml"/><Relationship Id="rId10" Type="http://schemas.openxmlformats.org/officeDocument/2006/relationships/hyperlink" Target="https://login.consultant.ru/link/?req=doc&amp;base=SPB&amp;n=155370&amp;dst=100094" TargetMode="External"/><Relationship Id="rId19" Type="http://schemas.openxmlformats.org/officeDocument/2006/relationships/hyperlink" Target="https://login.consultant.ru/link/?req=doc&amp;base=SPB&amp;n=295229&amp;dst=100221" TargetMode="External"/><Relationship Id="rId31" Type="http://schemas.openxmlformats.org/officeDocument/2006/relationships/hyperlink" Target="https://login.consultant.ru/link/?req=doc&amp;base=SPB&amp;n=294897&amp;dst=100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1480&amp;dst=100218" TargetMode="External"/><Relationship Id="rId14" Type="http://schemas.openxmlformats.org/officeDocument/2006/relationships/hyperlink" Target="https://login.consultant.ru/link/?req=doc&amp;base=SPB&amp;n=295229&amp;dst=100159" TargetMode="External"/><Relationship Id="rId22" Type="http://schemas.openxmlformats.org/officeDocument/2006/relationships/hyperlink" Target="https://login.consultant.ru/link/?req=doc&amp;base=SPB&amp;n=295229&amp;dst=100196" TargetMode="External"/><Relationship Id="rId27" Type="http://schemas.openxmlformats.org/officeDocument/2006/relationships/hyperlink" Target="https://login.consultant.ru/link/?req=doc&amp;base=SPB&amp;n=294897&amp;dst=100026" TargetMode="External"/><Relationship Id="rId30" Type="http://schemas.openxmlformats.org/officeDocument/2006/relationships/hyperlink" Target="https://login.consultant.ru/link/?req=doc&amp;base=LAW&amp;n=489340&amp;dst=177"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6262</Words>
  <Characters>35696</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2025-12-10T10:37:00Z</cp:lastPrinted>
  <dcterms:created xsi:type="dcterms:W3CDTF">2025-12-29T10:50:00Z</dcterms:created>
  <dcterms:modified xsi:type="dcterms:W3CDTF">2025-12-29T10:50:00Z</dcterms:modified>
</cp:coreProperties>
</file>