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0898" w:rsidRDefault="00880898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5025" w:rsidRPr="00E85025" w:rsidRDefault="00E85025" w:rsidP="00880898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E85025">
        <w:rPr>
          <w:b/>
          <w:bCs/>
        </w:rPr>
        <w:t xml:space="preserve">О внесении </w:t>
      </w:r>
      <w:r w:rsidR="00E9199B" w:rsidRPr="00E9199B">
        <w:rPr>
          <w:b/>
          <w:bCs/>
        </w:rPr>
        <w:t xml:space="preserve">изменений в </w:t>
      </w:r>
      <w:r w:rsidR="00880898" w:rsidRPr="00880898">
        <w:rPr>
          <w:b/>
          <w:bCs/>
        </w:rPr>
        <w:t xml:space="preserve">областной закон </w:t>
      </w:r>
      <w:r w:rsidR="00CB1EA2">
        <w:rPr>
          <w:b/>
          <w:bCs/>
        </w:rPr>
        <w:br/>
      </w:r>
      <w:r w:rsidR="00880898">
        <w:rPr>
          <w:b/>
          <w:bCs/>
        </w:rPr>
        <w:t>"</w:t>
      </w:r>
      <w:r w:rsidR="00880898" w:rsidRPr="00880898">
        <w:rPr>
          <w:b/>
          <w:bCs/>
        </w:rPr>
        <w:t>Об участии Ленинградской области в хозяйственных обществах</w:t>
      </w:r>
      <w:r w:rsidR="00CC2CF0">
        <w:rPr>
          <w:b/>
          <w:bCs/>
        </w:rPr>
        <w:t>"</w:t>
      </w:r>
    </w:p>
    <w:bookmarkEnd w:id="1"/>
    <w:p w:rsidR="00642623" w:rsidRPr="008C0FEE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8C0FEE" w:rsidRDefault="00D85120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E85025">
        <w:rPr>
          <w:rFonts w:ascii="Times New Roman" w:hAnsi="Times New Roman" w:cs="Times New Roman"/>
          <w:sz w:val="28"/>
          <w:szCs w:val="28"/>
        </w:rPr>
        <w:t>5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E85025">
        <w:rPr>
          <w:rFonts w:ascii="Times New Roman" w:hAnsi="Times New Roman" w:cs="Times New Roman"/>
          <w:sz w:val="28"/>
          <w:szCs w:val="28"/>
        </w:rPr>
        <w:t>декабря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8C0FE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8C0FEE">
        <w:rPr>
          <w:b/>
        </w:rPr>
        <w:t>Статья 1</w:t>
      </w:r>
    </w:p>
    <w:p w:rsidR="006C384F" w:rsidRPr="008C0FEE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0898" w:rsidRPr="00880898" w:rsidRDefault="00E85025" w:rsidP="0088089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85025">
        <w:rPr>
          <w:rFonts w:ascii="Times New Roman" w:hAnsi="Times New Roman" w:cs="Times New Roman"/>
          <w:sz w:val="28"/>
          <w:szCs w:val="28"/>
        </w:rPr>
        <w:t>Внести в областной</w:t>
      </w:r>
      <w:r w:rsidR="00CC2CF0">
        <w:rPr>
          <w:rFonts w:ascii="Times New Roman" w:hAnsi="Times New Roman" w:cs="Times New Roman"/>
          <w:sz w:val="28"/>
          <w:szCs w:val="28"/>
        </w:rPr>
        <w:t xml:space="preserve"> закон </w:t>
      </w:r>
      <w:r w:rsidR="00880898">
        <w:rPr>
          <w:rFonts w:ascii="Times New Roman" w:hAnsi="Times New Roman" w:cs="Times New Roman"/>
          <w:sz w:val="28"/>
          <w:szCs w:val="28"/>
        </w:rPr>
        <w:t>от 9 марта 2000 года № </w:t>
      </w:r>
      <w:r w:rsidR="00880898" w:rsidRPr="00880898">
        <w:rPr>
          <w:rFonts w:ascii="Times New Roman" w:hAnsi="Times New Roman" w:cs="Times New Roman"/>
          <w:sz w:val="28"/>
          <w:szCs w:val="28"/>
        </w:rPr>
        <w:t xml:space="preserve">4-оз </w:t>
      </w:r>
      <w:r w:rsidR="00880898">
        <w:rPr>
          <w:rFonts w:ascii="Times New Roman" w:hAnsi="Times New Roman" w:cs="Times New Roman"/>
          <w:sz w:val="28"/>
          <w:szCs w:val="28"/>
        </w:rPr>
        <w:t>"</w:t>
      </w:r>
      <w:r w:rsidR="00880898" w:rsidRPr="00880898">
        <w:rPr>
          <w:rFonts w:ascii="Times New Roman" w:hAnsi="Times New Roman" w:cs="Times New Roman"/>
          <w:sz w:val="28"/>
          <w:szCs w:val="28"/>
        </w:rPr>
        <w:t>Об участии Ленинградской области в хозяйственных обществах</w:t>
      </w:r>
      <w:r w:rsidR="00880898">
        <w:rPr>
          <w:rFonts w:ascii="Times New Roman" w:hAnsi="Times New Roman" w:cs="Times New Roman"/>
          <w:sz w:val="28"/>
          <w:szCs w:val="28"/>
        </w:rPr>
        <w:t>"</w:t>
      </w:r>
      <w:r w:rsidR="00880898" w:rsidRPr="00880898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880898" w:rsidRPr="00880898" w:rsidRDefault="00880898" w:rsidP="0088089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0898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80898">
        <w:rPr>
          <w:rFonts w:ascii="Times New Roman" w:hAnsi="Times New Roman" w:cs="Times New Roman"/>
          <w:sz w:val="28"/>
          <w:szCs w:val="28"/>
        </w:rPr>
        <w:t>абзац пятый статьи 1 изложить в следующей редакции:</w:t>
      </w:r>
    </w:p>
    <w:p w:rsidR="00880898" w:rsidRPr="00880898" w:rsidRDefault="00880898" w:rsidP="0088089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0898">
        <w:rPr>
          <w:rFonts w:ascii="Times New Roman" w:hAnsi="Times New Roman" w:cs="Times New Roman"/>
          <w:spacing w:val="-7"/>
          <w:sz w:val="28"/>
          <w:szCs w:val="28"/>
        </w:rPr>
        <w:t>"общее собрание – высший орган общества с ограниченной ответственностью</w:t>
      </w:r>
      <w:r w:rsidRPr="00880898">
        <w:rPr>
          <w:rFonts w:ascii="Times New Roman" w:hAnsi="Times New Roman" w:cs="Times New Roman"/>
          <w:sz w:val="28"/>
          <w:szCs w:val="28"/>
        </w:rPr>
        <w:t xml:space="preserve"> </w:t>
      </w:r>
      <w:r w:rsidRPr="00880898">
        <w:rPr>
          <w:rFonts w:ascii="Times New Roman" w:hAnsi="Times New Roman" w:cs="Times New Roman"/>
          <w:spacing w:val="-2"/>
          <w:sz w:val="28"/>
          <w:szCs w:val="28"/>
        </w:rPr>
        <w:t>или акционерного общества, решения которого могут приниматься на заседании</w:t>
      </w:r>
      <w:r w:rsidRPr="00880898">
        <w:rPr>
          <w:rFonts w:ascii="Times New Roman" w:hAnsi="Times New Roman" w:cs="Times New Roman"/>
          <w:sz w:val="28"/>
          <w:szCs w:val="28"/>
        </w:rPr>
        <w:t xml:space="preserve"> участников общества, в том числе на заседании, голосование на котором совмещается с заочным голосованием, или без проведения заседания (заочное голосование).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880898">
        <w:rPr>
          <w:rFonts w:ascii="Times New Roman" w:hAnsi="Times New Roman" w:cs="Times New Roman"/>
          <w:sz w:val="28"/>
          <w:szCs w:val="28"/>
        </w:rPr>
        <w:t>;</w:t>
      </w:r>
    </w:p>
    <w:p w:rsidR="00880898" w:rsidRPr="00880898" w:rsidRDefault="00880898" w:rsidP="0088089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0898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80898">
        <w:rPr>
          <w:rFonts w:ascii="Times New Roman" w:hAnsi="Times New Roman" w:cs="Times New Roman"/>
          <w:sz w:val="28"/>
          <w:szCs w:val="28"/>
        </w:rPr>
        <w:t>в статье 11:</w:t>
      </w:r>
    </w:p>
    <w:p w:rsidR="00880898" w:rsidRPr="00880898" w:rsidRDefault="00880898" w:rsidP="0088089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</w:rPr>
      </w:pPr>
      <w:r w:rsidRPr="00880898">
        <w:rPr>
          <w:rFonts w:ascii="Times New Roman" w:hAnsi="Times New Roman" w:cs="Times New Roman"/>
          <w:spacing w:val="2"/>
          <w:sz w:val="28"/>
          <w:szCs w:val="28"/>
        </w:rPr>
        <w:t>а) пункт 1 после слов "органами управления" дополнить словами "самостоятельно, а";</w:t>
      </w:r>
    </w:p>
    <w:p w:rsidR="00880898" w:rsidRPr="00880898" w:rsidRDefault="00880898" w:rsidP="0088089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F5504">
        <w:rPr>
          <w:rFonts w:ascii="Times New Roman" w:hAnsi="Times New Roman" w:cs="Times New Roman"/>
          <w:sz w:val="28"/>
          <w:szCs w:val="28"/>
        </w:rPr>
        <w:t>б) абзац первый пункта 2 после слов "по управлению имуществом" дополнить</w:t>
      </w:r>
      <w:r w:rsidRPr="00880898">
        <w:rPr>
          <w:rFonts w:ascii="Times New Roman" w:hAnsi="Times New Roman" w:cs="Times New Roman"/>
          <w:sz w:val="28"/>
          <w:szCs w:val="28"/>
        </w:rPr>
        <w:t xml:space="preserve">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880898">
        <w:rPr>
          <w:rFonts w:ascii="Times New Roman" w:hAnsi="Times New Roman" w:cs="Times New Roman"/>
          <w:sz w:val="28"/>
          <w:szCs w:val="28"/>
        </w:rPr>
        <w:t>на основании предложений соответствующего отраслевого органа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880898">
        <w:rPr>
          <w:rFonts w:ascii="Times New Roman" w:hAnsi="Times New Roman" w:cs="Times New Roman"/>
          <w:sz w:val="28"/>
          <w:szCs w:val="28"/>
        </w:rPr>
        <w:t>;</w:t>
      </w:r>
    </w:p>
    <w:p w:rsidR="00880898" w:rsidRPr="00880898" w:rsidRDefault="00880898" w:rsidP="0088089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0898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80898">
        <w:rPr>
          <w:rFonts w:ascii="Times New Roman" w:hAnsi="Times New Roman" w:cs="Times New Roman"/>
          <w:sz w:val="28"/>
          <w:szCs w:val="28"/>
        </w:rPr>
        <w:t>в пункте 4:</w:t>
      </w:r>
    </w:p>
    <w:p w:rsidR="00880898" w:rsidRPr="00880898" w:rsidRDefault="00880898" w:rsidP="0088089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0898">
        <w:rPr>
          <w:rFonts w:ascii="Times New Roman" w:hAnsi="Times New Roman" w:cs="Times New Roman"/>
          <w:sz w:val="28"/>
          <w:szCs w:val="28"/>
        </w:rPr>
        <w:t>абзац первый изложить в следующей редакции:</w:t>
      </w:r>
    </w:p>
    <w:p w:rsidR="00880898" w:rsidRPr="00880898" w:rsidRDefault="00880898" w:rsidP="0088089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880898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80898">
        <w:rPr>
          <w:rFonts w:ascii="Times New Roman" w:hAnsi="Times New Roman" w:cs="Times New Roman"/>
          <w:sz w:val="28"/>
          <w:szCs w:val="28"/>
        </w:rPr>
        <w:t>По вопросам, указанным в пунктах 2 и 3 нас</w:t>
      </w:r>
      <w:r>
        <w:rPr>
          <w:rFonts w:ascii="Times New Roman" w:hAnsi="Times New Roman" w:cs="Times New Roman"/>
          <w:sz w:val="28"/>
          <w:szCs w:val="28"/>
        </w:rPr>
        <w:t>тоящей статьи, отраслевой орган</w:t>
      </w:r>
      <w:r w:rsidRPr="00880898">
        <w:rPr>
          <w:rFonts w:ascii="Times New Roman" w:hAnsi="Times New Roman" w:cs="Times New Roman"/>
          <w:sz w:val="28"/>
          <w:szCs w:val="28"/>
        </w:rPr>
        <w:t xml:space="preserve"> не позднее семи рабочих дней до даты проведения общего собрания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880898">
        <w:rPr>
          <w:rFonts w:ascii="Times New Roman" w:hAnsi="Times New Roman" w:cs="Times New Roman"/>
          <w:sz w:val="28"/>
          <w:szCs w:val="28"/>
        </w:rPr>
        <w:t>или не позднее трех рабочих дней до даты проведения совета директоров (наблюдательного совета) хозяйственного об</w:t>
      </w:r>
      <w:r>
        <w:rPr>
          <w:rFonts w:ascii="Times New Roman" w:hAnsi="Times New Roman" w:cs="Times New Roman"/>
          <w:sz w:val="28"/>
          <w:szCs w:val="28"/>
        </w:rPr>
        <w:t>щества</w:t>
      </w:r>
      <w:r w:rsidRPr="00880898">
        <w:rPr>
          <w:rFonts w:ascii="Times New Roman" w:hAnsi="Times New Roman" w:cs="Times New Roman"/>
          <w:sz w:val="28"/>
          <w:szCs w:val="28"/>
        </w:rPr>
        <w:t xml:space="preserve"> на основании протокола заседания совета директоров (наблюдательного совета), на котором определена повестка дня общего собрания акционеров, или уведомления о проведении </w:t>
      </w:r>
      <w:r w:rsidRPr="00880898">
        <w:rPr>
          <w:rFonts w:ascii="Times New Roman" w:hAnsi="Times New Roman" w:cs="Times New Roman"/>
          <w:sz w:val="28"/>
          <w:szCs w:val="28"/>
        </w:rPr>
        <w:lastRenderedPageBreak/>
        <w:t>заседания совета директоров (наблюдательного совета), а в случае, если член совета дире</w:t>
      </w:r>
      <w:r>
        <w:rPr>
          <w:rFonts w:ascii="Times New Roman" w:hAnsi="Times New Roman" w:cs="Times New Roman"/>
          <w:sz w:val="28"/>
          <w:szCs w:val="28"/>
        </w:rPr>
        <w:t>кторов (наблюдательного совета)</w:t>
      </w:r>
      <w:r w:rsidRPr="00880898">
        <w:rPr>
          <w:rFonts w:ascii="Times New Roman" w:hAnsi="Times New Roman" w:cs="Times New Roman"/>
          <w:sz w:val="28"/>
          <w:szCs w:val="28"/>
        </w:rPr>
        <w:t xml:space="preserve"> является государственным служащим такого отраслевого органа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80898">
        <w:rPr>
          <w:rFonts w:ascii="Times New Roman" w:hAnsi="Times New Roman" w:cs="Times New Roman"/>
          <w:sz w:val="28"/>
          <w:szCs w:val="28"/>
        </w:rPr>
        <w:t xml:space="preserve"> или запроса органа по управлению имуществом направляет в орган по управлению имуществом свои предложения с пояснительной запиской, касающиеся голосования по вопросам повестки дня общего собрания или совета директоров (наблюдательного совета). </w:t>
      </w:r>
      <w:r>
        <w:rPr>
          <w:rFonts w:ascii="Times New Roman" w:hAnsi="Times New Roman" w:cs="Times New Roman"/>
          <w:sz w:val="28"/>
          <w:szCs w:val="28"/>
        </w:rPr>
        <w:t>Представление таких предложений</w:t>
      </w:r>
      <w:r w:rsidRPr="00880898">
        <w:rPr>
          <w:rFonts w:ascii="Times New Roman" w:hAnsi="Times New Roman" w:cs="Times New Roman"/>
          <w:sz w:val="28"/>
          <w:szCs w:val="28"/>
        </w:rPr>
        <w:t xml:space="preserve"> является обязательным.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880898">
        <w:rPr>
          <w:rFonts w:ascii="Times New Roman" w:hAnsi="Times New Roman" w:cs="Times New Roman"/>
          <w:sz w:val="28"/>
          <w:szCs w:val="28"/>
        </w:rPr>
        <w:t>;</w:t>
      </w:r>
    </w:p>
    <w:p w:rsidR="00880898" w:rsidRPr="00880898" w:rsidRDefault="00880898" w:rsidP="0088089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0898">
        <w:rPr>
          <w:rFonts w:ascii="Times New Roman" w:hAnsi="Times New Roman" w:cs="Times New Roman"/>
          <w:sz w:val="28"/>
          <w:szCs w:val="28"/>
        </w:rPr>
        <w:t>абзацы второй, третий и четвертый признать утратившими силу;</w:t>
      </w:r>
    </w:p>
    <w:p w:rsidR="00880898" w:rsidRPr="00880898" w:rsidRDefault="00880898" w:rsidP="0088089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0898">
        <w:rPr>
          <w:rFonts w:ascii="Times New Roman" w:hAnsi="Times New Roman" w:cs="Times New Roman"/>
          <w:sz w:val="28"/>
          <w:szCs w:val="28"/>
        </w:rPr>
        <w:t xml:space="preserve">в абзаце пятом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880898">
        <w:rPr>
          <w:rFonts w:ascii="Times New Roman" w:hAnsi="Times New Roman" w:cs="Times New Roman"/>
          <w:sz w:val="28"/>
          <w:szCs w:val="28"/>
        </w:rPr>
        <w:t>два рабочих дня до даты проведения общего собрания или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880898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880898">
        <w:rPr>
          <w:rFonts w:ascii="Times New Roman" w:hAnsi="Times New Roman" w:cs="Times New Roman"/>
          <w:sz w:val="28"/>
          <w:szCs w:val="28"/>
        </w:rPr>
        <w:t>пять рабочих дней до даты проведения общего собрания или двух рабочих дней до даты проведения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880898">
        <w:rPr>
          <w:rFonts w:ascii="Times New Roman" w:hAnsi="Times New Roman" w:cs="Times New Roman"/>
          <w:sz w:val="28"/>
          <w:szCs w:val="28"/>
        </w:rPr>
        <w:t>;</w:t>
      </w:r>
    </w:p>
    <w:p w:rsidR="00880898" w:rsidRPr="00880898" w:rsidRDefault="00880898" w:rsidP="0088089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0898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80898">
        <w:rPr>
          <w:rFonts w:ascii="Times New Roman" w:hAnsi="Times New Roman" w:cs="Times New Roman"/>
          <w:sz w:val="28"/>
          <w:szCs w:val="28"/>
        </w:rPr>
        <w:t>пункт 5 признать утратившим силу;</w:t>
      </w:r>
    </w:p>
    <w:p w:rsidR="00880898" w:rsidRPr="00880898" w:rsidRDefault="00880898" w:rsidP="0088089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0898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80898">
        <w:rPr>
          <w:rFonts w:ascii="Times New Roman" w:hAnsi="Times New Roman" w:cs="Times New Roman"/>
          <w:sz w:val="28"/>
          <w:szCs w:val="28"/>
        </w:rPr>
        <w:t>пункт 2 статьи 12</w:t>
      </w:r>
      <w:r w:rsidRPr="0088089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80898">
        <w:rPr>
          <w:rFonts w:ascii="Times New Roman" w:hAnsi="Times New Roman" w:cs="Times New Roman"/>
          <w:sz w:val="28"/>
          <w:szCs w:val="28"/>
        </w:rPr>
        <w:t xml:space="preserve"> дополнить подпунктом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880898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880898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80898" w:rsidRPr="00880898" w:rsidRDefault="00880898" w:rsidP="0088089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880898">
        <w:rPr>
          <w:rFonts w:ascii="Times New Roman" w:hAnsi="Times New Roman" w:cs="Times New Roman"/>
          <w:sz w:val="28"/>
          <w:szCs w:val="28"/>
        </w:rPr>
        <w:t>д)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80898">
        <w:rPr>
          <w:rFonts w:ascii="Times New Roman" w:hAnsi="Times New Roman" w:cs="Times New Roman"/>
          <w:sz w:val="28"/>
          <w:szCs w:val="28"/>
        </w:rPr>
        <w:t xml:space="preserve">направлять в орган по управлению имуществом предложения, касающиеся голосования по вопросам повестки дня общего собрания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880898">
        <w:rPr>
          <w:rFonts w:ascii="Times New Roman" w:hAnsi="Times New Roman" w:cs="Times New Roman"/>
          <w:sz w:val="28"/>
          <w:szCs w:val="28"/>
        </w:rPr>
        <w:t>или заседания совета директоров (наблюдательного совета), указанны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808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880898">
        <w:rPr>
          <w:rFonts w:ascii="Times New Roman" w:hAnsi="Times New Roman" w:cs="Times New Roman"/>
          <w:sz w:val="28"/>
          <w:szCs w:val="28"/>
        </w:rPr>
        <w:t>в пунктах 2 и 3 статьи 11 настоящего областного закона, в порядке и сроки, предусмотренные пунктом 4 статьи 11 настоящего областного закона.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880898">
        <w:rPr>
          <w:rFonts w:ascii="Times New Roman" w:hAnsi="Times New Roman" w:cs="Times New Roman"/>
          <w:sz w:val="28"/>
          <w:szCs w:val="28"/>
        </w:rPr>
        <w:t>.</w:t>
      </w:r>
    </w:p>
    <w:p w:rsidR="00880898" w:rsidRPr="00880898" w:rsidRDefault="00880898" w:rsidP="0088089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80898" w:rsidRPr="00880898" w:rsidRDefault="00880898" w:rsidP="0088089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80898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880898" w:rsidRPr="00880898" w:rsidRDefault="00880898" w:rsidP="0088089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85025" w:rsidRDefault="00880898" w:rsidP="0088089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880898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642623" w:rsidRPr="008C0FEE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8C0FEE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8C0FEE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8C0FEE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5025" w:rsidRDefault="00CB1EA2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E85025" w:rsidRDefault="00CB1EA2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декабря 2025 года</w:t>
      </w:r>
    </w:p>
    <w:p w:rsidR="00E85025" w:rsidRDefault="00CB1EA2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162-оз</w:t>
      </w:r>
    </w:p>
    <w:sectPr w:rsidR="00E85025" w:rsidSect="00E85025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2815" w:rsidRDefault="00532815" w:rsidP="004D5946">
      <w:pPr>
        <w:spacing w:after="0" w:line="240" w:lineRule="auto"/>
      </w:pPr>
      <w:r>
        <w:separator/>
      </w:r>
    </w:p>
  </w:endnote>
  <w:endnote w:type="continuationSeparator" w:id="0">
    <w:p w:rsidR="00532815" w:rsidRDefault="00532815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2815" w:rsidRDefault="00532815" w:rsidP="004D5946">
      <w:pPr>
        <w:spacing w:after="0" w:line="240" w:lineRule="auto"/>
      </w:pPr>
      <w:r>
        <w:separator/>
      </w:r>
    </w:p>
  </w:footnote>
  <w:footnote w:type="continuationSeparator" w:id="0">
    <w:p w:rsidR="00532815" w:rsidRDefault="00532815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72D5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324CC"/>
    <w:rsid w:val="00177109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1F02DF"/>
    <w:rsid w:val="001F5662"/>
    <w:rsid w:val="0022068E"/>
    <w:rsid w:val="00223AFC"/>
    <w:rsid w:val="0023637D"/>
    <w:rsid w:val="00237A94"/>
    <w:rsid w:val="00266DBA"/>
    <w:rsid w:val="00272889"/>
    <w:rsid w:val="00292E95"/>
    <w:rsid w:val="002A1609"/>
    <w:rsid w:val="002A67A4"/>
    <w:rsid w:val="002A7FF3"/>
    <w:rsid w:val="002C1FBE"/>
    <w:rsid w:val="002E25F2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32815"/>
    <w:rsid w:val="00533EAE"/>
    <w:rsid w:val="005362A3"/>
    <w:rsid w:val="0054481C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42663"/>
    <w:rsid w:val="00772D5C"/>
    <w:rsid w:val="00773CDD"/>
    <w:rsid w:val="0078100E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54A7A"/>
    <w:rsid w:val="00855D52"/>
    <w:rsid w:val="00880898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C3E28"/>
    <w:rsid w:val="009C58EB"/>
    <w:rsid w:val="009F012D"/>
    <w:rsid w:val="009F5504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91DF0"/>
    <w:rsid w:val="00AA23FC"/>
    <w:rsid w:val="00AA482A"/>
    <w:rsid w:val="00AB2577"/>
    <w:rsid w:val="00AC5443"/>
    <w:rsid w:val="00AD477A"/>
    <w:rsid w:val="00AE06AD"/>
    <w:rsid w:val="00B12F9D"/>
    <w:rsid w:val="00B20263"/>
    <w:rsid w:val="00B313A0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172AB"/>
    <w:rsid w:val="00C30C36"/>
    <w:rsid w:val="00C3179E"/>
    <w:rsid w:val="00C412A3"/>
    <w:rsid w:val="00C416CC"/>
    <w:rsid w:val="00C45AD8"/>
    <w:rsid w:val="00C57E8B"/>
    <w:rsid w:val="00C66763"/>
    <w:rsid w:val="00C76761"/>
    <w:rsid w:val="00C767B3"/>
    <w:rsid w:val="00C80C92"/>
    <w:rsid w:val="00C940BF"/>
    <w:rsid w:val="00CA759F"/>
    <w:rsid w:val="00CA7903"/>
    <w:rsid w:val="00CB1EA2"/>
    <w:rsid w:val="00CC0E40"/>
    <w:rsid w:val="00CC2CF0"/>
    <w:rsid w:val="00CC6DCD"/>
    <w:rsid w:val="00CC74B0"/>
    <w:rsid w:val="00CD2153"/>
    <w:rsid w:val="00CE4F45"/>
    <w:rsid w:val="00D00F97"/>
    <w:rsid w:val="00D26FF9"/>
    <w:rsid w:val="00D50AFC"/>
    <w:rsid w:val="00D57CF3"/>
    <w:rsid w:val="00D60ABB"/>
    <w:rsid w:val="00D66844"/>
    <w:rsid w:val="00D72CE7"/>
    <w:rsid w:val="00D81229"/>
    <w:rsid w:val="00D85120"/>
    <w:rsid w:val="00D85381"/>
    <w:rsid w:val="00D85BEB"/>
    <w:rsid w:val="00D86F3C"/>
    <w:rsid w:val="00D872BB"/>
    <w:rsid w:val="00DA22D5"/>
    <w:rsid w:val="00DB1A3A"/>
    <w:rsid w:val="00DB7867"/>
    <w:rsid w:val="00DC7096"/>
    <w:rsid w:val="00DD186C"/>
    <w:rsid w:val="00DD4EAA"/>
    <w:rsid w:val="00DE4840"/>
    <w:rsid w:val="00E07250"/>
    <w:rsid w:val="00E31601"/>
    <w:rsid w:val="00E67DFD"/>
    <w:rsid w:val="00E76E06"/>
    <w:rsid w:val="00E85025"/>
    <w:rsid w:val="00E9199B"/>
    <w:rsid w:val="00EA2C47"/>
    <w:rsid w:val="00EB0CF3"/>
    <w:rsid w:val="00EC2D3A"/>
    <w:rsid w:val="00EC3DAB"/>
    <w:rsid w:val="00EC63CA"/>
    <w:rsid w:val="00EE2DE0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2025-11-21T10:22:00Z</cp:lastPrinted>
  <dcterms:created xsi:type="dcterms:W3CDTF">2025-12-29T10:34:00Z</dcterms:created>
  <dcterms:modified xsi:type="dcterms:W3CDTF">2025-12-29T10:34:00Z</dcterms:modified>
</cp:coreProperties>
</file>