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71713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371713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6579EB">
        <w:rPr>
          <w:sz w:val="28"/>
          <w:szCs w:val="28"/>
        </w:rPr>
        <w:t>5</w:t>
      </w:r>
      <w:r w:rsidR="008A48AE">
        <w:rPr>
          <w:sz w:val="28"/>
          <w:szCs w:val="28"/>
        </w:rPr>
        <w:t>8</w:t>
      </w:r>
      <w:r w:rsidR="00160BEE">
        <w:rPr>
          <w:sz w:val="28"/>
          <w:szCs w:val="28"/>
        </w:rPr>
        <w:t>8</w:t>
      </w:r>
    </w:p>
    <w:p w:rsidR="00577B44" w:rsidRPr="00957402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957402" w:rsidRDefault="00577B44" w:rsidP="00577B44">
      <w:pPr>
        <w:ind w:right="567"/>
        <w:jc w:val="center"/>
        <w:rPr>
          <w:sz w:val="20"/>
          <w:szCs w:val="20"/>
        </w:rPr>
      </w:pPr>
    </w:p>
    <w:p w:rsidR="00160BEE" w:rsidRPr="005B64E4" w:rsidRDefault="00170AB4" w:rsidP="008A48AE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160BEE">
        <w:rPr>
          <w:b/>
          <w:sz w:val="26"/>
          <w:szCs w:val="26"/>
        </w:rPr>
        <w:t>"</w:t>
      </w:r>
      <w:r w:rsidR="00160BEE" w:rsidRPr="004463FA">
        <w:rPr>
          <w:b/>
          <w:sz w:val="26"/>
          <w:szCs w:val="26"/>
        </w:rPr>
        <w:t>О внесении изменений в статьи 1 и 2</w:t>
      </w:r>
      <w:r w:rsidR="00160BEE" w:rsidRPr="00160BEE">
        <w:rPr>
          <w:b/>
          <w:sz w:val="26"/>
          <w:szCs w:val="26"/>
          <w:vertAlign w:val="superscript"/>
        </w:rPr>
        <w:t>1</w:t>
      </w:r>
      <w:r w:rsidR="00160BEE" w:rsidRPr="004463FA">
        <w:rPr>
          <w:b/>
          <w:sz w:val="26"/>
          <w:szCs w:val="26"/>
        </w:rPr>
        <w:t xml:space="preserve"> областного закона </w:t>
      </w:r>
      <w:r w:rsidR="00160BEE">
        <w:rPr>
          <w:b/>
          <w:sz w:val="26"/>
          <w:szCs w:val="26"/>
        </w:rPr>
        <w:br/>
      </w:r>
      <w:r w:rsidR="00160BEE" w:rsidRPr="004463FA">
        <w:rPr>
          <w:b/>
          <w:sz w:val="26"/>
          <w:szCs w:val="26"/>
        </w:rPr>
        <w:t xml:space="preserve">"О предоставлении в пользование участков недр местного значения </w:t>
      </w:r>
      <w:r w:rsidR="00160BEE">
        <w:rPr>
          <w:b/>
          <w:sz w:val="26"/>
          <w:szCs w:val="26"/>
        </w:rPr>
        <w:br/>
      </w:r>
      <w:r w:rsidR="00160BEE" w:rsidRPr="004463FA">
        <w:rPr>
          <w:b/>
          <w:sz w:val="26"/>
          <w:szCs w:val="26"/>
        </w:rPr>
        <w:t xml:space="preserve">на территории Ленинградской области" и статью 3 областного закона </w:t>
      </w:r>
      <w:r w:rsidR="00160BEE">
        <w:rPr>
          <w:b/>
          <w:sz w:val="26"/>
          <w:szCs w:val="26"/>
        </w:rPr>
        <w:br/>
      </w:r>
      <w:r w:rsidR="00160BEE" w:rsidRPr="004463FA">
        <w:rPr>
          <w:b/>
          <w:sz w:val="26"/>
          <w:szCs w:val="26"/>
        </w:rPr>
        <w:t>"Об отдельных вопросах в сфере регулирования отношений недропользования на территории Ленинградской области"</w:t>
      </w:r>
    </w:p>
    <w:p w:rsidR="00832E4A" w:rsidRPr="00957402" w:rsidRDefault="00832E4A" w:rsidP="008A48AE">
      <w:pPr>
        <w:pStyle w:val="2"/>
        <w:ind w:firstLine="0"/>
        <w:jc w:val="left"/>
        <w:rPr>
          <w:szCs w:val="28"/>
        </w:rPr>
      </w:pPr>
    </w:p>
    <w:p w:rsidR="00CE0157" w:rsidRPr="00957402" w:rsidRDefault="00CE0157" w:rsidP="008A48AE">
      <w:pPr>
        <w:pStyle w:val="2"/>
        <w:ind w:firstLine="0"/>
        <w:jc w:val="left"/>
        <w:rPr>
          <w:szCs w:val="28"/>
        </w:rPr>
      </w:pPr>
    </w:p>
    <w:p w:rsidR="006D2E29" w:rsidRPr="008A48AE" w:rsidRDefault="006D2E29" w:rsidP="00AE3603">
      <w:pPr>
        <w:pStyle w:val="2"/>
        <w:ind w:firstLine="709"/>
        <w:rPr>
          <w:szCs w:val="28"/>
        </w:rPr>
      </w:pPr>
      <w:r w:rsidRPr="008A48AE">
        <w:rPr>
          <w:szCs w:val="28"/>
        </w:rPr>
        <w:t xml:space="preserve">Законодательное собрание Ленинградской области     </w:t>
      </w:r>
      <w:r w:rsidR="00EE1A11" w:rsidRPr="008A48AE">
        <w:rPr>
          <w:szCs w:val="28"/>
        </w:rPr>
        <w:t>п о с т а н о в л я е т:</w:t>
      </w:r>
    </w:p>
    <w:p w:rsidR="008605C6" w:rsidRPr="008A48AE" w:rsidRDefault="008605C6" w:rsidP="00AE3603">
      <w:pPr>
        <w:pStyle w:val="2"/>
        <w:ind w:firstLine="709"/>
        <w:rPr>
          <w:szCs w:val="28"/>
        </w:rPr>
      </w:pPr>
    </w:p>
    <w:p w:rsidR="006A0CA6" w:rsidRPr="00160BEE" w:rsidRDefault="006A0CA6" w:rsidP="00AE3603">
      <w:pPr>
        <w:pStyle w:val="2"/>
        <w:ind w:firstLine="709"/>
        <w:rPr>
          <w:szCs w:val="28"/>
        </w:rPr>
      </w:pPr>
      <w:r w:rsidRPr="00160BEE">
        <w:rPr>
          <w:szCs w:val="28"/>
        </w:rPr>
        <w:t>1. Принять областно</w:t>
      </w:r>
      <w:r w:rsidR="004B5344" w:rsidRPr="00160BEE">
        <w:rPr>
          <w:szCs w:val="28"/>
        </w:rPr>
        <w:t>й</w:t>
      </w:r>
      <w:r w:rsidRPr="00160BEE">
        <w:rPr>
          <w:szCs w:val="28"/>
        </w:rPr>
        <w:t xml:space="preserve"> закон </w:t>
      </w:r>
      <w:r w:rsidR="00160BEE" w:rsidRPr="00160BEE">
        <w:rPr>
          <w:szCs w:val="28"/>
        </w:rPr>
        <w:t>"О внесении изменений в статьи 1 и 2</w:t>
      </w:r>
      <w:r w:rsidR="00160BEE" w:rsidRPr="00160BEE">
        <w:rPr>
          <w:szCs w:val="28"/>
          <w:vertAlign w:val="superscript"/>
        </w:rPr>
        <w:t>1</w:t>
      </w:r>
      <w:r w:rsidR="00160BEE" w:rsidRPr="00160BEE">
        <w:rPr>
          <w:szCs w:val="28"/>
        </w:rPr>
        <w:t xml:space="preserve"> областного закона "О предоставлении в пользование участков недр местного значения на территории Ленинградской области" и </w:t>
      </w:r>
      <w:r w:rsidR="00160BEE" w:rsidRPr="00160BEE">
        <w:rPr>
          <w:szCs w:val="28"/>
        </w:rPr>
        <w:lastRenderedPageBreak/>
        <w:t>статью 3 областного закона "Об отдельных вопросах в сфере регулирования отношений недропользования на территории Ленинградской области"</w:t>
      </w:r>
      <w:r w:rsidRPr="00160BEE">
        <w:rPr>
          <w:szCs w:val="28"/>
        </w:rPr>
        <w:t>.</w:t>
      </w:r>
    </w:p>
    <w:p w:rsidR="00D34B1A" w:rsidRPr="008A48AE" w:rsidRDefault="00D34B1A" w:rsidP="00AE3603">
      <w:pPr>
        <w:pStyle w:val="2"/>
        <w:ind w:firstLine="709"/>
        <w:rPr>
          <w:szCs w:val="28"/>
        </w:rPr>
      </w:pPr>
    </w:p>
    <w:p w:rsidR="006D2E29" w:rsidRPr="008A48AE" w:rsidRDefault="006D2E29" w:rsidP="00AE3603">
      <w:pPr>
        <w:pStyle w:val="2"/>
        <w:ind w:firstLine="709"/>
        <w:rPr>
          <w:szCs w:val="28"/>
        </w:rPr>
      </w:pPr>
      <w:r w:rsidRPr="008A48AE">
        <w:rPr>
          <w:szCs w:val="28"/>
        </w:rPr>
        <w:t>2. </w:t>
      </w:r>
      <w:r w:rsidR="008605C6" w:rsidRPr="008A48AE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8A48AE">
        <w:rPr>
          <w:szCs w:val="28"/>
        </w:rPr>
        <w:t>.</w:t>
      </w:r>
    </w:p>
    <w:p w:rsidR="006A0CA6" w:rsidRPr="008A48AE" w:rsidRDefault="006A0CA6" w:rsidP="00AE3603">
      <w:pPr>
        <w:pStyle w:val="2"/>
        <w:ind w:firstLine="709"/>
        <w:rPr>
          <w:szCs w:val="28"/>
        </w:rPr>
      </w:pPr>
    </w:p>
    <w:p w:rsidR="006A0CA6" w:rsidRPr="008A48AE" w:rsidRDefault="006D2E29" w:rsidP="00AE3603">
      <w:pPr>
        <w:pStyle w:val="2"/>
        <w:ind w:firstLine="709"/>
        <w:rPr>
          <w:szCs w:val="28"/>
        </w:rPr>
      </w:pPr>
      <w:r w:rsidRPr="008A48AE">
        <w:rPr>
          <w:szCs w:val="28"/>
        </w:rPr>
        <w:t>3</w:t>
      </w:r>
      <w:r w:rsidR="006A0CA6" w:rsidRPr="008A48AE">
        <w:rPr>
          <w:szCs w:val="28"/>
        </w:rPr>
        <w:t>. Постановление вступает в силу со дня его принятия.</w:t>
      </w: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957402">
        <w:rPr>
          <w:szCs w:val="28"/>
        </w:rPr>
        <w:t xml:space="preserve">Председатель </w:t>
      </w:r>
    </w:p>
    <w:p w:rsidR="005923C0" w:rsidRPr="00957402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957402">
        <w:rPr>
          <w:szCs w:val="28"/>
        </w:rPr>
        <w:t>Законодательного собрания</w:t>
      </w:r>
      <w:r w:rsidRPr="00957402">
        <w:rPr>
          <w:szCs w:val="28"/>
        </w:rPr>
        <w:tab/>
        <w:t>С. Бебенин</w:t>
      </w:r>
    </w:p>
    <w:sectPr w:rsidR="005923C0" w:rsidRPr="00957402" w:rsidSect="0095740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10C" w:rsidRDefault="0061410C" w:rsidP="00D87C3A">
      <w:r>
        <w:separator/>
      </w:r>
    </w:p>
  </w:endnote>
  <w:endnote w:type="continuationSeparator" w:id="0">
    <w:p w:rsidR="0061410C" w:rsidRDefault="0061410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10C" w:rsidRDefault="0061410C" w:rsidP="00D87C3A">
      <w:r>
        <w:separator/>
      </w:r>
    </w:p>
  </w:footnote>
  <w:footnote w:type="continuationSeparator" w:id="0">
    <w:p w:rsidR="0061410C" w:rsidRDefault="0061410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16E2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13CE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0BEE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1B76"/>
    <w:rsid w:val="004C377C"/>
    <w:rsid w:val="004C3EF1"/>
    <w:rsid w:val="004C6349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410C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5DDB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25F1C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A0E87"/>
    <w:rsid w:val="00EA0E96"/>
    <w:rsid w:val="00EA30CD"/>
    <w:rsid w:val="00EA4BB9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BE682-7EA3-4880-88D2-2920446A6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2025-12-15T13:22:00Z</dcterms:created>
  <dcterms:modified xsi:type="dcterms:W3CDTF">2025-12-15T13:22:00Z</dcterms:modified>
</cp:coreProperties>
</file>