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71713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371713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6579EB">
        <w:rPr>
          <w:sz w:val="28"/>
          <w:szCs w:val="28"/>
        </w:rPr>
        <w:t>5</w:t>
      </w:r>
      <w:r w:rsidR="00371713">
        <w:rPr>
          <w:sz w:val="28"/>
          <w:szCs w:val="28"/>
        </w:rPr>
        <w:t>66</w:t>
      </w:r>
    </w:p>
    <w:p w:rsidR="00577B44" w:rsidRPr="00371713" w:rsidRDefault="00577B44" w:rsidP="00577B44">
      <w:pPr>
        <w:ind w:right="567"/>
        <w:jc w:val="center"/>
        <w:rPr>
          <w:sz w:val="16"/>
          <w:szCs w:val="16"/>
        </w:rPr>
      </w:pPr>
    </w:p>
    <w:p w:rsidR="00577B44" w:rsidRPr="00371713" w:rsidRDefault="00577B44" w:rsidP="00577B44">
      <w:pPr>
        <w:ind w:right="567"/>
        <w:jc w:val="center"/>
        <w:rPr>
          <w:sz w:val="16"/>
          <w:szCs w:val="16"/>
        </w:rPr>
      </w:pPr>
    </w:p>
    <w:p w:rsidR="00371713" w:rsidRPr="00665C56" w:rsidRDefault="00170AB4" w:rsidP="00263245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371713">
        <w:rPr>
          <w:b/>
          <w:sz w:val="26"/>
          <w:szCs w:val="26"/>
        </w:rPr>
        <w:t>"</w:t>
      </w:r>
      <w:r w:rsidR="00371713" w:rsidRPr="00E20821">
        <w:rPr>
          <w:b/>
          <w:sz w:val="26"/>
          <w:szCs w:val="26"/>
        </w:rPr>
        <w:t xml:space="preserve">О внесении изменений в областной закон "Об установлении </w:t>
      </w:r>
      <w:r w:rsidR="00371713">
        <w:rPr>
          <w:b/>
          <w:sz w:val="26"/>
          <w:szCs w:val="26"/>
        </w:rPr>
        <w:br/>
      </w:r>
      <w:r w:rsidR="00371713" w:rsidRPr="00E20821">
        <w:rPr>
          <w:b/>
          <w:sz w:val="26"/>
          <w:szCs w:val="26"/>
        </w:rPr>
        <w:t xml:space="preserve">ставки налога, взимаемого в связи с применением упрощенной </w:t>
      </w:r>
      <w:r w:rsidR="00371713">
        <w:rPr>
          <w:b/>
          <w:sz w:val="26"/>
          <w:szCs w:val="26"/>
        </w:rPr>
        <w:br/>
      </w:r>
      <w:r w:rsidR="00371713" w:rsidRPr="00E20821">
        <w:rPr>
          <w:b/>
          <w:sz w:val="26"/>
          <w:szCs w:val="26"/>
        </w:rPr>
        <w:t xml:space="preserve">системы налогообложения, на территории Ленинградской области" </w:t>
      </w:r>
      <w:r w:rsidR="00371713">
        <w:rPr>
          <w:b/>
          <w:sz w:val="26"/>
          <w:szCs w:val="26"/>
        </w:rPr>
        <w:br/>
      </w:r>
      <w:r w:rsidR="00371713" w:rsidRPr="00E20821">
        <w:rPr>
          <w:b/>
          <w:sz w:val="26"/>
          <w:szCs w:val="26"/>
        </w:rPr>
        <w:t xml:space="preserve">и статью 3 областного закона "О внесении изменений в областной закон "Об установлении ставки налога, взимаемого в связи с применением упрощенной системы налогообложения, на территории Ленинградской области" и в статью 2 областного закона "О внесении изменений </w:t>
      </w:r>
      <w:r w:rsidR="00371713">
        <w:rPr>
          <w:b/>
          <w:sz w:val="26"/>
          <w:szCs w:val="26"/>
        </w:rPr>
        <w:br/>
      </w:r>
      <w:r w:rsidR="00371713" w:rsidRPr="00E20821">
        <w:rPr>
          <w:b/>
          <w:sz w:val="26"/>
          <w:szCs w:val="26"/>
        </w:rPr>
        <w:t xml:space="preserve">в областной закон "О патентной системе налогообложения </w:t>
      </w:r>
      <w:r w:rsidR="00371713">
        <w:rPr>
          <w:b/>
          <w:sz w:val="26"/>
          <w:szCs w:val="26"/>
        </w:rPr>
        <w:br/>
      </w:r>
      <w:r w:rsidR="00371713" w:rsidRPr="00E20821">
        <w:rPr>
          <w:b/>
          <w:sz w:val="26"/>
          <w:szCs w:val="26"/>
        </w:rPr>
        <w:t>на территории Ленинградской области"</w:t>
      </w:r>
    </w:p>
    <w:p w:rsidR="00832E4A" w:rsidRPr="00371713" w:rsidRDefault="00832E4A" w:rsidP="00263245"/>
    <w:p w:rsidR="00CE0157" w:rsidRPr="00371713" w:rsidRDefault="00CE0157" w:rsidP="00BF7DBE"/>
    <w:p w:rsidR="006D2E29" w:rsidRPr="006579EB" w:rsidRDefault="006D2E29" w:rsidP="00AE3603">
      <w:pPr>
        <w:pStyle w:val="2"/>
        <w:ind w:firstLine="709"/>
        <w:rPr>
          <w:szCs w:val="28"/>
        </w:rPr>
      </w:pPr>
      <w:r w:rsidRPr="006579EB">
        <w:rPr>
          <w:szCs w:val="28"/>
        </w:rPr>
        <w:t xml:space="preserve">Законодательное собрание Ленинградской области     </w:t>
      </w:r>
      <w:r w:rsidR="00EE1A11" w:rsidRPr="006579EB">
        <w:rPr>
          <w:szCs w:val="28"/>
        </w:rPr>
        <w:t>п о с т а н о в л я е т:</w:t>
      </w:r>
    </w:p>
    <w:p w:rsidR="008605C6" w:rsidRPr="00371713" w:rsidRDefault="008605C6" w:rsidP="00AE3603">
      <w:pPr>
        <w:pStyle w:val="2"/>
        <w:ind w:firstLine="709"/>
        <w:rPr>
          <w:sz w:val="24"/>
          <w:szCs w:val="24"/>
        </w:rPr>
      </w:pPr>
    </w:p>
    <w:p w:rsidR="006A0CA6" w:rsidRPr="006579EB" w:rsidRDefault="006A0CA6" w:rsidP="00AE3603">
      <w:pPr>
        <w:pStyle w:val="2"/>
        <w:ind w:firstLine="709"/>
        <w:rPr>
          <w:szCs w:val="28"/>
        </w:rPr>
      </w:pPr>
      <w:r w:rsidRPr="006579EB">
        <w:rPr>
          <w:szCs w:val="28"/>
        </w:rPr>
        <w:lastRenderedPageBreak/>
        <w:t>1. Принять областно</w:t>
      </w:r>
      <w:r w:rsidR="004B5344" w:rsidRPr="006579EB">
        <w:rPr>
          <w:szCs w:val="28"/>
        </w:rPr>
        <w:t>й</w:t>
      </w:r>
      <w:r w:rsidRPr="006579EB">
        <w:rPr>
          <w:szCs w:val="28"/>
        </w:rPr>
        <w:t xml:space="preserve"> закон </w:t>
      </w:r>
      <w:r w:rsidR="00371713" w:rsidRPr="00E20821">
        <w:rPr>
          <w:szCs w:val="28"/>
        </w:rPr>
        <w:t>"О внесении изменений в областной закон "Об установлении ставки налога, взимаемого в связи с применением упрощенной системы налогообложения, на территории Ленинградской области" и статью 3 областного закона "О внесении изменений в областной закон "Об установлении ставки налога, взимаемого в связи с применением упрощенной системы налогообложения, на территории Ленинградской области" и в статью 2 областного закона "О внесении изменений в областной закон "О патентной системе налогообложения на территории Ленинградской области"</w:t>
      </w:r>
      <w:r w:rsidRPr="006579EB">
        <w:rPr>
          <w:szCs w:val="28"/>
        </w:rPr>
        <w:t>.</w:t>
      </w:r>
    </w:p>
    <w:p w:rsidR="00D34B1A" w:rsidRPr="00371713" w:rsidRDefault="00D34B1A" w:rsidP="00AE3603">
      <w:pPr>
        <w:pStyle w:val="2"/>
        <w:ind w:firstLine="709"/>
        <w:rPr>
          <w:sz w:val="24"/>
          <w:szCs w:val="24"/>
        </w:rPr>
      </w:pPr>
    </w:p>
    <w:p w:rsidR="006D2E29" w:rsidRPr="006579EB" w:rsidRDefault="006D2E29" w:rsidP="00AE3603">
      <w:pPr>
        <w:pStyle w:val="2"/>
        <w:ind w:firstLine="709"/>
        <w:rPr>
          <w:szCs w:val="28"/>
        </w:rPr>
      </w:pPr>
      <w:r w:rsidRPr="006579EB">
        <w:rPr>
          <w:szCs w:val="28"/>
        </w:rPr>
        <w:t>2. </w:t>
      </w:r>
      <w:r w:rsidR="008605C6" w:rsidRPr="006579E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6579EB">
        <w:rPr>
          <w:szCs w:val="28"/>
        </w:rPr>
        <w:t>.</w:t>
      </w:r>
    </w:p>
    <w:p w:rsidR="006A0CA6" w:rsidRPr="00371713" w:rsidRDefault="006A0CA6" w:rsidP="00AE3603">
      <w:pPr>
        <w:pStyle w:val="2"/>
        <w:ind w:firstLine="709"/>
        <w:rPr>
          <w:sz w:val="24"/>
          <w:szCs w:val="24"/>
        </w:rPr>
      </w:pPr>
    </w:p>
    <w:p w:rsidR="006A0CA6" w:rsidRPr="006579EB" w:rsidRDefault="006D2E29" w:rsidP="00AE3603">
      <w:pPr>
        <w:pStyle w:val="2"/>
        <w:ind w:firstLine="709"/>
        <w:rPr>
          <w:szCs w:val="28"/>
        </w:rPr>
      </w:pPr>
      <w:r w:rsidRPr="006579EB">
        <w:rPr>
          <w:szCs w:val="28"/>
        </w:rPr>
        <w:t>3</w:t>
      </w:r>
      <w:r w:rsidR="006A0CA6" w:rsidRPr="006579EB">
        <w:rPr>
          <w:szCs w:val="28"/>
        </w:rPr>
        <w:t>. Постановление вступает в силу со дня его принятия.</w:t>
      </w:r>
    </w:p>
    <w:p w:rsidR="00C178B1" w:rsidRPr="00371713" w:rsidRDefault="00C178B1" w:rsidP="00C178B1">
      <w:pPr>
        <w:pStyle w:val="2"/>
        <w:ind w:firstLine="0"/>
        <w:rPr>
          <w:sz w:val="24"/>
          <w:szCs w:val="24"/>
        </w:rPr>
      </w:pPr>
    </w:p>
    <w:p w:rsidR="00C178B1" w:rsidRPr="00371713" w:rsidRDefault="00C178B1" w:rsidP="00C178B1">
      <w:pPr>
        <w:pStyle w:val="2"/>
        <w:ind w:firstLine="0"/>
        <w:rPr>
          <w:sz w:val="24"/>
          <w:szCs w:val="24"/>
        </w:rPr>
      </w:pPr>
    </w:p>
    <w:p w:rsidR="00C178B1" w:rsidRPr="00371713" w:rsidRDefault="00C178B1" w:rsidP="00C178B1">
      <w:pPr>
        <w:pStyle w:val="2"/>
        <w:ind w:firstLine="0"/>
        <w:rPr>
          <w:sz w:val="24"/>
          <w:szCs w:val="24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371713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67B" w:rsidRDefault="0011167B" w:rsidP="00D87C3A">
      <w:r>
        <w:separator/>
      </w:r>
    </w:p>
  </w:endnote>
  <w:endnote w:type="continuationSeparator" w:id="0">
    <w:p w:rsidR="0011167B" w:rsidRDefault="0011167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67B" w:rsidRDefault="0011167B" w:rsidP="00D87C3A">
      <w:r>
        <w:separator/>
      </w:r>
    </w:p>
  </w:footnote>
  <w:footnote w:type="continuationSeparator" w:id="0">
    <w:p w:rsidR="0011167B" w:rsidRDefault="0011167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37171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167B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0E5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0DC33-9EED-4BFA-BA1B-18726ED2A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2025-12-15T13:16:00Z</dcterms:created>
  <dcterms:modified xsi:type="dcterms:W3CDTF">2025-12-15T13:16:00Z</dcterms:modified>
</cp:coreProperties>
</file>