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04E47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04E47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39728C">
        <w:rPr>
          <w:sz w:val="28"/>
          <w:szCs w:val="28"/>
        </w:rPr>
        <w:t>551</w:t>
      </w:r>
    </w:p>
    <w:p w:rsidR="008077F9" w:rsidRPr="00243DE5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243DE5" w:rsidRDefault="0058216A" w:rsidP="00805D3D">
      <w:pPr>
        <w:ind w:right="567"/>
        <w:jc w:val="center"/>
        <w:rPr>
          <w:sz w:val="20"/>
          <w:szCs w:val="20"/>
        </w:rPr>
      </w:pPr>
    </w:p>
    <w:p w:rsidR="00B04E47" w:rsidRPr="00243DE5" w:rsidRDefault="006E2257" w:rsidP="00244BB9">
      <w:pPr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244BB9" w:rsidRPr="00243DE5">
        <w:rPr>
          <w:b/>
          <w:sz w:val="26"/>
          <w:szCs w:val="26"/>
        </w:rPr>
        <w:t>"</w:t>
      </w:r>
      <w:r w:rsidR="00B04E47" w:rsidRPr="00B04E47">
        <w:rPr>
          <w:b/>
          <w:sz w:val="26"/>
          <w:szCs w:val="26"/>
        </w:rPr>
        <w:t>О внесении изменени</w:t>
      </w:r>
      <w:r w:rsidR="00B01779">
        <w:rPr>
          <w:b/>
          <w:sz w:val="26"/>
          <w:szCs w:val="26"/>
        </w:rPr>
        <w:t>й</w:t>
      </w:r>
      <w:r w:rsidR="00B04E47" w:rsidRPr="00B04E47">
        <w:rPr>
          <w:b/>
          <w:sz w:val="26"/>
          <w:szCs w:val="26"/>
        </w:rPr>
        <w:t xml:space="preserve"> в </w:t>
      </w:r>
      <w:r w:rsidR="0039728C">
        <w:rPr>
          <w:b/>
          <w:sz w:val="26"/>
          <w:szCs w:val="26"/>
        </w:rPr>
        <w:t xml:space="preserve">статьи 9.1 и 9.5 </w:t>
      </w:r>
      <w:r w:rsidR="00B04E47" w:rsidRPr="00B04E47">
        <w:rPr>
          <w:b/>
          <w:sz w:val="26"/>
          <w:szCs w:val="26"/>
        </w:rPr>
        <w:t>областно</w:t>
      </w:r>
      <w:r w:rsidR="0039728C">
        <w:rPr>
          <w:b/>
          <w:sz w:val="26"/>
          <w:szCs w:val="26"/>
        </w:rPr>
        <w:t>го</w:t>
      </w:r>
      <w:r w:rsidR="00B01779">
        <w:rPr>
          <w:b/>
          <w:sz w:val="26"/>
          <w:szCs w:val="26"/>
        </w:rPr>
        <w:t xml:space="preserve"> закон</w:t>
      </w:r>
      <w:r w:rsidR="0039728C">
        <w:rPr>
          <w:b/>
          <w:sz w:val="26"/>
          <w:szCs w:val="26"/>
        </w:rPr>
        <w:t>а</w:t>
      </w:r>
      <w:r w:rsidR="00B01779">
        <w:rPr>
          <w:b/>
          <w:sz w:val="26"/>
          <w:szCs w:val="26"/>
        </w:rPr>
        <w:t xml:space="preserve"> </w:t>
      </w:r>
      <w:r w:rsidR="0039728C">
        <w:rPr>
          <w:b/>
          <w:sz w:val="26"/>
          <w:szCs w:val="26"/>
        </w:rPr>
        <w:br/>
      </w:r>
      <w:r w:rsidR="00B01779">
        <w:rPr>
          <w:b/>
          <w:sz w:val="26"/>
          <w:szCs w:val="26"/>
        </w:rPr>
        <w:t>"</w:t>
      </w:r>
      <w:r w:rsidR="0039728C">
        <w:rPr>
          <w:b/>
          <w:sz w:val="26"/>
          <w:szCs w:val="26"/>
        </w:rPr>
        <w:t xml:space="preserve">Социальный кодекс </w:t>
      </w:r>
      <w:r w:rsidR="00B04E47" w:rsidRPr="00B04E47">
        <w:rPr>
          <w:b/>
          <w:sz w:val="26"/>
          <w:szCs w:val="26"/>
        </w:rPr>
        <w:t>Ленинградской области"</w:t>
      </w:r>
    </w:p>
    <w:p w:rsidR="006E2257" w:rsidRPr="00243DE5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243DE5" w:rsidRDefault="0058216A" w:rsidP="00244BB9">
      <w:pPr>
        <w:pStyle w:val="2"/>
        <w:ind w:firstLine="0"/>
        <w:jc w:val="left"/>
        <w:rPr>
          <w:szCs w:val="28"/>
        </w:rPr>
      </w:pPr>
    </w:p>
    <w:p w:rsidR="00B04E47" w:rsidRPr="006B549D" w:rsidRDefault="00B04E47" w:rsidP="0039728C">
      <w:pPr>
        <w:pStyle w:val="2"/>
        <w:ind w:firstLine="709"/>
        <w:rPr>
          <w:szCs w:val="28"/>
        </w:rPr>
      </w:pPr>
      <w:r w:rsidRPr="006B549D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B04E47">
        <w:rPr>
          <w:szCs w:val="28"/>
        </w:rPr>
        <w:t xml:space="preserve">"О внесении </w:t>
      </w:r>
      <w:r w:rsidR="00B01779" w:rsidRPr="00B01779">
        <w:rPr>
          <w:szCs w:val="28"/>
        </w:rPr>
        <w:t xml:space="preserve">изменений в </w:t>
      </w:r>
      <w:r w:rsidR="0039728C" w:rsidRPr="0039728C">
        <w:rPr>
          <w:szCs w:val="28"/>
        </w:rPr>
        <w:t>статьи 9.1 и 9.5 областного закона "Социальный кодекс Ленинградской области</w:t>
      </w:r>
      <w:r w:rsidRPr="0039728C">
        <w:rPr>
          <w:szCs w:val="28"/>
        </w:rPr>
        <w:t xml:space="preserve">", принятому в первом чтении </w:t>
      </w:r>
      <w:r w:rsidR="00B01779" w:rsidRPr="0039728C">
        <w:rPr>
          <w:szCs w:val="28"/>
        </w:rPr>
        <w:t>24</w:t>
      </w:r>
      <w:r w:rsidRPr="0039728C">
        <w:rPr>
          <w:szCs w:val="28"/>
        </w:rPr>
        <w:t xml:space="preserve"> </w:t>
      </w:r>
      <w:r w:rsidR="00B01779" w:rsidRPr="0039728C">
        <w:rPr>
          <w:szCs w:val="28"/>
        </w:rPr>
        <w:t>сентября</w:t>
      </w:r>
      <w:r w:rsidRPr="0039728C">
        <w:rPr>
          <w:szCs w:val="28"/>
        </w:rPr>
        <w:t xml:space="preserve"> </w:t>
      </w:r>
      <w:r w:rsidR="0039728C">
        <w:rPr>
          <w:szCs w:val="28"/>
        </w:rPr>
        <w:br/>
      </w:r>
      <w:r w:rsidRPr="0039728C">
        <w:rPr>
          <w:szCs w:val="28"/>
        </w:rPr>
        <w:t>2025</w:t>
      </w:r>
      <w:r w:rsidRPr="006B549D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6E2257" w:rsidRPr="00A92F8B" w:rsidRDefault="006E2257" w:rsidP="00805D3D">
      <w:pPr>
        <w:pStyle w:val="2"/>
        <w:ind w:firstLine="709"/>
        <w:rPr>
          <w:szCs w:val="28"/>
        </w:rPr>
      </w:pPr>
    </w:p>
    <w:p w:rsidR="006E2257" w:rsidRPr="00B04E47" w:rsidRDefault="006E2257" w:rsidP="0039728C">
      <w:pPr>
        <w:pStyle w:val="2"/>
        <w:ind w:firstLine="709"/>
        <w:rPr>
          <w:szCs w:val="28"/>
        </w:rPr>
      </w:pPr>
      <w:r w:rsidRPr="00B04E47">
        <w:rPr>
          <w:szCs w:val="28"/>
        </w:rPr>
        <w:t xml:space="preserve">1. Принять проект областного закона </w:t>
      </w:r>
      <w:r w:rsidR="00B04E47" w:rsidRPr="00B04E47">
        <w:rPr>
          <w:szCs w:val="28"/>
        </w:rPr>
        <w:t xml:space="preserve">"О внесении </w:t>
      </w:r>
      <w:r w:rsidR="00B01779" w:rsidRPr="00B01779">
        <w:rPr>
          <w:szCs w:val="28"/>
        </w:rPr>
        <w:t xml:space="preserve">изменений в </w:t>
      </w:r>
      <w:r w:rsidR="0039728C" w:rsidRPr="0039728C">
        <w:rPr>
          <w:szCs w:val="28"/>
        </w:rPr>
        <w:t>статьи 9.1 и 9.5 областного закона "Социальный кодекс Ленинградской области</w:t>
      </w:r>
      <w:r w:rsidR="00B01779">
        <w:rPr>
          <w:szCs w:val="28"/>
        </w:rPr>
        <w:t>"</w:t>
      </w:r>
      <w:r w:rsidR="00243DE5" w:rsidRPr="00B04E47">
        <w:rPr>
          <w:szCs w:val="28"/>
        </w:rPr>
        <w:t xml:space="preserve"> </w:t>
      </w:r>
      <w:r w:rsidR="0039728C">
        <w:rPr>
          <w:szCs w:val="28"/>
        </w:rPr>
        <w:br/>
      </w:r>
      <w:r w:rsidR="006C155F" w:rsidRPr="00B04E47">
        <w:rPr>
          <w:szCs w:val="28"/>
        </w:rPr>
        <w:t>в</w:t>
      </w:r>
      <w:r w:rsidR="00B04E47">
        <w:rPr>
          <w:szCs w:val="28"/>
        </w:rPr>
        <w:t>о</w:t>
      </w:r>
      <w:r w:rsidR="006C155F" w:rsidRPr="00B04E47">
        <w:rPr>
          <w:szCs w:val="28"/>
        </w:rPr>
        <w:t xml:space="preserve"> </w:t>
      </w:r>
      <w:r w:rsidR="00B04E47">
        <w:rPr>
          <w:szCs w:val="28"/>
        </w:rPr>
        <w:t>втором</w:t>
      </w:r>
      <w:r w:rsidRPr="00B04E47">
        <w:rPr>
          <w:szCs w:val="28"/>
        </w:rPr>
        <w:t xml:space="preserve"> чтении.</w:t>
      </w:r>
    </w:p>
    <w:p w:rsidR="00B04E47" w:rsidRPr="00B04E47" w:rsidRDefault="00B04E47" w:rsidP="00805D3D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2. </w:t>
      </w:r>
      <w:r w:rsidR="0039728C">
        <w:rPr>
          <w:szCs w:val="28"/>
        </w:rPr>
        <w:t xml:space="preserve">Постоянной комиссии по социальной политике и трудовым отношениям </w:t>
      </w:r>
      <w:r w:rsidRPr="006B549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B04E47" w:rsidRPr="006B549D" w:rsidRDefault="00B04E47" w:rsidP="00B04E47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3. Постановление вступает в силу со дня его принятия.</w:t>
      </w: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B04E4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947" w:rsidRDefault="00D55947" w:rsidP="00D07D91">
      <w:r>
        <w:separator/>
      </w:r>
    </w:p>
  </w:endnote>
  <w:endnote w:type="continuationSeparator" w:id="0">
    <w:p w:rsidR="00D55947" w:rsidRDefault="00D5594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947" w:rsidRDefault="00D55947" w:rsidP="00D07D91">
      <w:r>
        <w:separator/>
      </w:r>
    </w:p>
  </w:footnote>
  <w:footnote w:type="continuationSeparator" w:id="0">
    <w:p w:rsidR="00D55947" w:rsidRDefault="00D5594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04E4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5594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9728C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01779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4317F"/>
    <w:rsid w:val="00C438F8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55947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3339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2025-12-09T13:19:00Z</cp:lastPrinted>
  <dcterms:created xsi:type="dcterms:W3CDTF">2025-12-15T13:12:00Z</dcterms:created>
  <dcterms:modified xsi:type="dcterms:W3CDTF">2025-12-15T13:12:00Z</dcterms:modified>
</cp:coreProperties>
</file>