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изменения в 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статью 2 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>областно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>го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4D31A9" w:rsidRPr="004D31A9">
        <w:rPr>
          <w:rFonts w:ascii="Times New Roman" w:eastAsia="Calibri" w:hAnsi="Times New Roman" w:cs="Times New Roman"/>
          <w:b/>
          <w:bCs/>
          <w:sz w:val="28"/>
          <w:szCs w:val="28"/>
        </w:rPr>
        <w:t>О праздничных днях и памятных датах Ленинградской области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AA69EB">
        <w:rPr>
          <w:rFonts w:ascii="Times New Roman" w:hAnsi="Times New Roman" w:cs="Times New Roman"/>
          <w:sz w:val="28"/>
          <w:szCs w:val="28"/>
        </w:rPr>
        <w:t>12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A69EB">
        <w:rPr>
          <w:rFonts w:ascii="Times New Roman" w:hAnsi="Times New Roman" w:cs="Times New Roman"/>
          <w:sz w:val="28"/>
          <w:szCs w:val="28"/>
        </w:rPr>
        <w:t>но</w:t>
      </w:r>
      <w:r w:rsidR="00927A76">
        <w:rPr>
          <w:rFonts w:ascii="Times New Roman" w:hAnsi="Times New Roman" w:cs="Times New Roman"/>
          <w:sz w:val="28"/>
          <w:szCs w:val="28"/>
        </w:rPr>
        <w:t>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Внести в часть 2 статьи 2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27 марта 2015 года № 22-оз </w:t>
      </w:r>
      <w:r w:rsidRPr="004D31A9">
        <w:rPr>
          <w:rFonts w:ascii="Times New Roman" w:hAnsi="Times New Roman" w:cs="Times New Roman"/>
          <w:spacing w:val="-4"/>
          <w:sz w:val="28"/>
          <w:szCs w:val="28"/>
        </w:rPr>
        <w:t>"О праздничных днях и памятных датах Ленинградской области" (с последующими</w:t>
      </w:r>
      <w:r w:rsidRPr="004D31A9">
        <w:rPr>
          <w:rFonts w:ascii="Times New Roman" w:hAnsi="Times New Roman" w:cs="Times New Roman"/>
          <w:sz w:val="28"/>
          <w:szCs w:val="28"/>
        </w:rPr>
        <w:t xml:space="preserve"> изменениями) изменение, изложив ее в следующей редакции: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4D31A9">
        <w:rPr>
          <w:rFonts w:ascii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Шлиссельбурга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lastRenderedPageBreak/>
        <w:t xml:space="preserve">День прорыва фашистской блокады Ленинграда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19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поселка Мга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21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Красносельско-Ропшинской операции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26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Тосно и Тосненского района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Кингисеппа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начала работы "Дороги Победы" в 1943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5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17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партизанской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29 марта;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городов воинской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5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рождения композитора Исаака Иосифовича Шварца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13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победы на реке Воронежка при героической обороне Ладоги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Выборга от финских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20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Свирской победы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21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lastRenderedPageBreak/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23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ветерана боевых действий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 июля;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10 июля;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Старой Ладоги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первой столицы Руси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15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Ивановского пятачка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памяти подвига воинов роты тяжелых танков З.Г.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D31A9">
        <w:rPr>
          <w:rFonts w:ascii="Times New Roman" w:hAnsi="Times New Roman" w:cs="Times New Roman"/>
          <w:sz w:val="28"/>
          <w:szCs w:val="28"/>
        </w:rPr>
        <w:t xml:space="preserve">Колобанова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в сражении при обороне Ленинграда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8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начала действия водной трассы Дороги жизни – 12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валаамских юнг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героев битвы за Ленинград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26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Киришей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4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за остров Сухо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22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памяти сожженных немецко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1A9">
        <w:rPr>
          <w:rFonts w:ascii="Times New Roman" w:hAnsi="Times New Roman" w:cs="Times New Roman"/>
          <w:sz w:val="28"/>
          <w:szCs w:val="28"/>
        </w:rPr>
        <w:t xml:space="preserve">фашистскими оккупантами деревень 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29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открытия Дороги жизни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22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Шлиссельбургских десантов 1941 года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подвига ленинградских ликвидаторов чернобыльской катастрофы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участников сооружения объекта "Укрытие"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30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pacing w:val="-1"/>
          <w:sz w:val="28"/>
          <w:szCs w:val="28"/>
        </w:rPr>
        <w:lastRenderedPageBreak/>
        <w:t>День освобождения города Тихвина от немецко-фашистских захватчиков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9 декабря.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A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2E5722"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07D76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007D76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ноября 2025 года</w:t>
      </w:r>
    </w:p>
    <w:p w:rsidR="0007501D" w:rsidRPr="00F46002" w:rsidRDefault="00007D76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150-оз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77A" w:rsidRDefault="0043077A">
      <w:pPr>
        <w:spacing w:after="0" w:line="240" w:lineRule="auto"/>
      </w:pPr>
      <w:r>
        <w:separator/>
      </w:r>
    </w:p>
  </w:endnote>
  <w:endnote w:type="continuationSeparator" w:id="0">
    <w:p w:rsidR="0043077A" w:rsidRDefault="0043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77A" w:rsidRDefault="0043077A">
      <w:pPr>
        <w:spacing w:after="0" w:line="240" w:lineRule="auto"/>
      </w:pPr>
      <w:r>
        <w:separator/>
      </w:r>
    </w:p>
  </w:footnote>
  <w:footnote w:type="continuationSeparator" w:id="0">
    <w:p w:rsidR="0043077A" w:rsidRDefault="00430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01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30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B73B1"/>
    <w:rsid w:val="002E5722"/>
    <w:rsid w:val="003565F8"/>
    <w:rsid w:val="003A6ED4"/>
    <w:rsid w:val="003B7800"/>
    <w:rsid w:val="003C4A2E"/>
    <w:rsid w:val="003F5276"/>
    <w:rsid w:val="0043077A"/>
    <w:rsid w:val="004D31A9"/>
    <w:rsid w:val="005975B5"/>
    <w:rsid w:val="005B0236"/>
    <w:rsid w:val="005E7918"/>
    <w:rsid w:val="00602A4D"/>
    <w:rsid w:val="006758D2"/>
    <w:rsid w:val="006B6F8C"/>
    <w:rsid w:val="007900B1"/>
    <w:rsid w:val="007A45F4"/>
    <w:rsid w:val="00927A76"/>
    <w:rsid w:val="00935D0C"/>
    <w:rsid w:val="009910AF"/>
    <w:rsid w:val="009C4CFA"/>
    <w:rsid w:val="00A34906"/>
    <w:rsid w:val="00A649E9"/>
    <w:rsid w:val="00AA69EB"/>
    <w:rsid w:val="00B1010B"/>
    <w:rsid w:val="00B45306"/>
    <w:rsid w:val="00B81568"/>
    <w:rsid w:val="00C00250"/>
    <w:rsid w:val="00C00932"/>
    <w:rsid w:val="00C56D5D"/>
    <w:rsid w:val="00D64BCB"/>
    <w:rsid w:val="00DC70E0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2025-11-17T05:49:00Z</cp:lastPrinted>
  <dcterms:created xsi:type="dcterms:W3CDTF">2025-12-02T07:12:00Z</dcterms:created>
  <dcterms:modified xsi:type="dcterms:W3CDTF">2025-12-02T07:12:00Z</dcterms:modified>
</cp:coreProperties>
</file>