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916" w:rsidRDefault="00730916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3707F" w:rsidRDefault="00AC2AA7" w:rsidP="007572BA">
      <w:pPr>
        <w:spacing w:after="0" w:line="233" w:lineRule="auto"/>
        <w:ind w:right="567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93707F">
        <w:rPr>
          <w:rFonts w:ascii="Times New Roman" w:eastAsia="Calibri" w:hAnsi="Times New Roman" w:cs="Times New Roman"/>
          <w:b/>
          <w:bCs/>
          <w:sz w:val="27"/>
          <w:szCs w:val="27"/>
        </w:rPr>
        <w:t>О внесении изменени</w:t>
      </w:r>
      <w:r w:rsidR="007F3D8B">
        <w:rPr>
          <w:rFonts w:ascii="Times New Roman" w:eastAsia="Calibri" w:hAnsi="Times New Roman" w:cs="Times New Roman"/>
          <w:b/>
          <w:bCs/>
          <w:sz w:val="27"/>
          <w:szCs w:val="27"/>
        </w:rPr>
        <w:t>й</w:t>
      </w:r>
      <w:r w:rsidRPr="0093707F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 в статью 3 областного закона </w:t>
      </w:r>
      <w:r w:rsidRPr="0093707F">
        <w:rPr>
          <w:rFonts w:ascii="Times New Roman" w:eastAsia="Calibri" w:hAnsi="Times New Roman" w:cs="Times New Roman"/>
          <w:b/>
          <w:bCs/>
          <w:sz w:val="27"/>
          <w:szCs w:val="27"/>
        </w:rPr>
        <w:br/>
        <w:t xml:space="preserve">"О регулировании отдельных вопросов в сфере лесных отношений </w:t>
      </w:r>
      <w:r w:rsidRPr="0093707F">
        <w:rPr>
          <w:rFonts w:ascii="Times New Roman" w:eastAsia="Calibri" w:hAnsi="Times New Roman" w:cs="Times New Roman"/>
          <w:b/>
          <w:bCs/>
          <w:sz w:val="27"/>
          <w:szCs w:val="27"/>
        </w:rPr>
        <w:br/>
        <w:t>в Ленинградской области</w:t>
      </w:r>
      <w:r w:rsidR="003C4A2E" w:rsidRPr="0093707F">
        <w:rPr>
          <w:rFonts w:ascii="Times New Roman" w:eastAsia="Calibri" w:hAnsi="Times New Roman" w:cs="Times New Roman"/>
          <w:b/>
          <w:bCs/>
          <w:sz w:val="27"/>
          <w:szCs w:val="27"/>
        </w:rPr>
        <w:t>"</w:t>
      </w:r>
    </w:p>
    <w:p w:rsidR="003C4A2E" w:rsidRPr="00AC2AA7" w:rsidRDefault="003C4A2E" w:rsidP="007572B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07501D" w:rsidRPr="00AC2AA7" w:rsidRDefault="0007501D" w:rsidP="007572B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07501D" w:rsidRPr="0093707F" w:rsidRDefault="0007501D" w:rsidP="007572BA">
      <w:pPr>
        <w:spacing w:after="0" w:line="233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93707F">
        <w:rPr>
          <w:rFonts w:ascii="Times New Roman" w:hAnsi="Times New Roman" w:cs="Times New Roman"/>
          <w:sz w:val="27"/>
          <w:szCs w:val="27"/>
        </w:rPr>
        <w:br/>
      </w:r>
      <w:r w:rsidR="00927A76" w:rsidRPr="0093707F">
        <w:rPr>
          <w:rFonts w:ascii="Times New Roman" w:hAnsi="Times New Roman" w:cs="Times New Roman"/>
          <w:sz w:val="27"/>
          <w:szCs w:val="27"/>
        </w:rPr>
        <w:t>2</w:t>
      </w:r>
      <w:r w:rsidR="007A45F4" w:rsidRPr="0093707F">
        <w:rPr>
          <w:rFonts w:ascii="Times New Roman" w:hAnsi="Times New Roman" w:cs="Times New Roman"/>
          <w:sz w:val="27"/>
          <w:szCs w:val="27"/>
        </w:rPr>
        <w:t>2</w:t>
      </w:r>
      <w:r w:rsidRPr="0093707F">
        <w:rPr>
          <w:rFonts w:ascii="Times New Roman" w:hAnsi="Times New Roman" w:cs="Times New Roman"/>
          <w:sz w:val="27"/>
          <w:szCs w:val="27"/>
        </w:rPr>
        <w:t xml:space="preserve"> </w:t>
      </w:r>
      <w:r w:rsidR="007A45F4" w:rsidRPr="0093707F">
        <w:rPr>
          <w:rFonts w:ascii="Times New Roman" w:hAnsi="Times New Roman" w:cs="Times New Roman"/>
          <w:sz w:val="27"/>
          <w:szCs w:val="27"/>
        </w:rPr>
        <w:t>ок</w:t>
      </w:r>
      <w:r w:rsidR="00927A76" w:rsidRPr="0093707F">
        <w:rPr>
          <w:rFonts w:ascii="Times New Roman" w:hAnsi="Times New Roman" w:cs="Times New Roman"/>
          <w:sz w:val="27"/>
          <w:szCs w:val="27"/>
        </w:rPr>
        <w:t>тября</w:t>
      </w:r>
      <w:r w:rsidRPr="0093707F">
        <w:rPr>
          <w:rFonts w:ascii="Times New Roman" w:hAnsi="Times New Roman" w:cs="Times New Roman"/>
          <w:sz w:val="27"/>
          <w:szCs w:val="27"/>
        </w:rPr>
        <w:t xml:space="preserve"> 2025 года</w:t>
      </w:r>
    </w:p>
    <w:p w:rsidR="0007501D" w:rsidRPr="00AC2AA7" w:rsidRDefault="0007501D" w:rsidP="007572BA">
      <w:pPr>
        <w:spacing w:after="0" w:line="233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07501D" w:rsidRPr="00AC2AA7" w:rsidRDefault="0007501D" w:rsidP="007572BA">
      <w:pPr>
        <w:spacing w:after="0" w:line="233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27A76" w:rsidRPr="00A75BC1" w:rsidRDefault="00927A76" w:rsidP="007572B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75BC1">
        <w:rPr>
          <w:rFonts w:ascii="Times New Roman" w:hAnsi="Times New Roman" w:cs="Times New Roman"/>
          <w:b/>
          <w:sz w:val="27"/>
          <w:szCs w:val="27"/>
        </w:rPr>
        <w:t xml:space="preserve">Статья 1 </w:t>
      </w:r>
    </w:p>
    <w:p w:rsidR="00927A76" w:rsidRPr="007572BA" w:rsidRDefault="00927A76" w:rsidP="007572B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C2AA7" w:rsidRPr="0093707F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 xml:space="preserve">Внести в статью 3 областного закона от 23 октября 2020 года № 96-оз </w:t>
      </w:r>
      <w:r w:rsidRPr="0093707F">
        <w:rPr>
          <w:rFonts w:ascii="Times New Roman" w:hAnsi="Times New Roman" w:cs="Times New Roman"/>
          <w:sz w:val="27"/>
          <w:szCs w:val="27"/>
        </w:rPr>
        <w:br/>
      </w:r>
      <w:r w:rsidRPr="007572BA">
        <w:rPr>
          <w:rFonts w:ascii="Times New Roman" w:hAnsi="Times New Roman" w:cs="Times New Roman"/>
          <w:sz w:val="27"/>
          <w:szCs w:val="27"/>
        </w:rPr>
        <w:t>"О регулировании отдельных вопросов в сфере лесных отношений в Ленинградской</w:t>
      </w:r>
      <w:r w:rsidRPr="0093707F">
        <w:rPr>
          <w:rFonts w:ascii="Times New Roman" w:hAnsi="Times New Roman" w:cs="Times New Roman"/>
          <w:sz w:val="27"/>
          <w:szCs w:val="27"/>
        </w:rPr>
        <w:t xml:space="preserve"> области" (с последующими изменениями) следующие изменения:</w:t>
      </w:r>
    </w:p>
    <w:p w:rsidR="00AC2AA7" w:rsidRPr="0093707F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>1) абзац первый изложить в следующей редакции:</w:t>
      </w:r>
    </w:p>
    <w:p w:rsidR="00AC2AA7" w:rsidRPr="0093707F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>"1. К полномочиям Правительства Ленинградской области в сфере лесных отношений относятся:";</w:t>
      </w:r>
    </w:p>
    <w:p w:rsidR="00AC2AA7" w:rsidRPr="0093707F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>2) пункт 17 после слов "по геологическому изучению недр" дополнить словами ", осуществление изыскательской деятельности";</w:t>
      </w:r>
    </w:p>
    <w:p w:rsidR="00AC2AA7" w:rsidRPr="0093707F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>3) пункт 18 изложить в следующей редакции:</w:t>
      </w:r>
    </w:p>
    <w:p w:rsidR="007A45F4" w:rsidRPr="007572BA" w:rsidRDefault="00AC2AA7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>"18) осуществление на землях лесного фонда охраны лесов (в том числе</w:t>
      </w:r>
      <w:r w:rsidRPr="0093707F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3707F">
        <w:rPr>
          <w:rFonts w:ascii="Times New Roman" w:hAnsi="Times New Roman" w:cs="Times New Roman"/>
          <w:sz w:val="27"/>
          <w:szCs w:val="27"/>
        </w:rPr>
        <w:t xml:space="preserve">установления зон контроля </w:t>
      </w:r>
      <w:r w:rsidRPr="0093707F">
        <w:rPr>
          <w:rFonts w:ascii="Times New Roman" w:hAnsi="Times New Roman" w:cs="Times New Roman"/>
          <w:sz w:val="27"/>
          <w:szCs w:val="27"/>
        </w:rPr>
        <w:lastRenderedPageBreak/>
        <w:t>лесных пожаров, выполнения мер пожарной безопасности в лесах, тушения лесных пожаров, за исключением выполнения</w:t>
      </w:r>
      <w:r w:rsidRPr="0093707F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3707F">
        <w:rPr>
          <w:rFonts w:ascii="Times New Roman" w:hAnsi="Times New Roman" w:cs="Times New Roman"/>
          <w:sz w:val="27"/>
          <w:szCs w:val="27"/>
        </w:rPr>
        <w:t xml:space="preserve">взрывных работ в целях локализации и ликвидации лесных пожаров </w:t>
      </w:r>
      <w:r w:rsidR="007572BA">
        <w:rPr>
          <w:rFonts w:ascii="Times New Roman" w:hAnsi="Times New Roman" w:cs="Times New Roman"/>
          <w:sz w:val="27"/>
          <w:szCs w:val="27"/>
        </w:rPr>
        <w:br/>
      </w:r>
      <w:r w:rsidRPr="007572BA">
        <w:rPr>
          <w:rFonts w:ascii="Times New Roman" w:hAnsi="Times New Roman" w:cs="Times New Roman"/>
          <w:sz w:val="27"/>
          <w:szCs w:val="27"/>
        </w:rPr>
        <w:t>и осуществления мероприятий по искусственному вызыванию осадков в целях тушения лесных пожаров, а также осуществления мер экстренного реагирования),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государственного мониторинга воспроизводства лесов), лесоразведения, лесного семеноводства (за исключением лесосеменного районирования, формирования, использования и хранения федерального фонда семян лесных растений);".</w:t>
      </w:r>
    </w:p>
    <w:p w:rsidR="007A45F4" w:rsidRPr="007572BA" w:rsidRDefault="007A45F4" w:rsidP="007572BA">
      <w:pPr>
        <w:spacing w:after="0" w:line="233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7A45F4" w:rsidRPr="00A75BC1" w:rsidRDefault="007A45F4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75BC1">
        <w:rPr>
          <w:rFonts w:ascii="Times New Roman" w:hAnsi="Times New Roman" w:cs="Times New Roman"/>
          <w:b/>
          <w:sz w:val="27"/>
          <w:szCs w:val="27"/>
        </w:rPr>
        <w:t xml:space="preserve">Статья </w:t>
      </w:r>
      <w:r w:rsidR="003C4A2E" w:rsidRPr="00A75BC1">
        <w:rPr>
          <w:rFonts w:ascii="Times New Roman" w:hAnsi="Times New Roman" w:cs="Times New Roman"/>
          <w:b/>
          <w:sz w:val="27"/>
          <w:szCs w:val="27"/>
        </w:rPr>
        <w:t>2</w:t>
      </w:r>
    </w:p>
    <w:p w:rsidR="007A45F4" w:rsidRPr="007572BA" w:rsidRDefault="007A45F4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C4A2E" w:rsidRPr="0093707F" w:rsidRDefault="007A45F4" w:rsidP="007572B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 xml:space="preserve">Настоящий областной закон вступает в силу </w:t>
      </w:r>
      <w:r w:rsidR="00AC2AA7" w:rsidRPr="0093707F">
        <w:rPr>
          <w:rFonts w:ascii="Times New Roman" w:hAnsi="Times New Roman" w:cs="Times New Roman"/>
          <w:sz w:val="27"/>
          <w:szCs w:val="27"/>
        </w:rPr>
        <w:t>со дня его официального опубликования</w:t>
      </w:r>
      <w:r w:rsidR="003C4A2E" w:rsidRPr="0093707F">
        <w:rPr>
          <w:rFonts w:ascii="Times New Roman" w:hAnsi="Times New Roman" w:cs="Times New Roman"/>
          <w:sz w:val="27"/>
          <w:szCs w:val="27"/>
        </w:rPr>
        <w:t>.</w:t>
      </w:r>
    </w:p>
    <w:p w:rsidR="0007501D" w:rsidRPr="00AC65FD" w:rsidRDefault="0007501D" w:rsidP="007572BA">
      <w:pPr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AC65FD" w:rsidRDefault="0007501D" w:rsidP="007572BA">
      <w:pPr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93707F" w:rsidRDefault="0007501D" w:rsidP="007572BA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3707F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93707F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93707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07501D" w:rsidRDefault="0007501D" w:rsidP="007572BA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72BA" w:rsidRPr="007572BA" w:rsidRDefault="007572BA" w:rsidP="007572BA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7572BA" w:rsidRDefault="00294563" w:rsidP="007572BA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07501D" w:rsidRPr="007572BA" w:rsidRDefault="00294563" w:rsidP="007572BA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 ноября 2025 года</w:t>
      </w:r>
    </w:p>
    <w:p w:rsidR="0007501D" w:rsidRPr="007572BA" w:rsidRDefault="00294563" w:rsidP="007572BA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139-оз</w:t>
      </w:r>
    </w:p>
    <w:sectPr w:rsidR="0007501D" w:rsidRPr="007572BA" w:rsidSect="0093707F">
      <w:headerReference w:type="default" r:id="rId6"/>
      <w:pgSz w:w="11906" w:h="16838"/>
      <w:pgMar w:top="1134" w:right="737" w:bottom="28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D0F" w:rsidRDefault="00C34D0F">
      <w:pPr>
        <w:spacing w:after="0" w:line="240" w:lineRule="auto"/>
      </w:pPr>
      <w:r>
        <w:separator/>
      </w:r>
    </w:p>
  </w:endnote>
  <w:endnote w:type="continuationSeparator" w:id="0">
    <w:p w:rsidR="00C34D0F" w:rsidRDefault="00C3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D0F" w:rsidRDefault="00C34D0F">
      <w:pPr>
        <w:spacing w:after="0" w:line="240" w:lineRule="auto"/>
      </w:pPr>
      <w:r>
        <w:separator/>
      </w:r>
    </w:p>
  </w:footnote>
  <w:footnote w:type="continuationSeparator" w:id="0">
    <w:p w:rsidR="00C34D0F" w:rsidRDefault="00C34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12668153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5B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C34D0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294563"/>
    <w:rsid w:val="00347C93"/>
    <w:rsid w:val="003565F8"/>
    <w:rsid w:val="003C4A2E"/>
    <w:rsid w:val="003F5276"/>
    <w:rsid w:val="005430CE"/>
    <w:rsid w:val="005B0236"/>
    <w:rsid w:val="005E7918"/>
    <w:rsid w:val="00602A4D"/>
    <w:rsid w:val="006758D2"/>
    <w:rsid w:val="006B6F8C"/>
    <w:rsid w:val="00730916"/>
    <w:rsid w:val="007572BA"/>
    <w:rsid w:val="007900B1"/>
    <w:rsid w:val="007A45F4"/>
    <w:rsid w:val="007F3D8B"/>
    <w:rsid w:val="00927A76"/>
    <w:rsid w:val="0093707F"/>
    <w:rsid w:val="009910AF"/>
    <w:rsid w:val="00A649E9"/>
    <w:rsid w:val="00A75BC1"/>
    <w:rsid w:val="00AC2AA7"/>
    <w:rsid w:val="00AC65FD"/>
    <w:rsid w:val="00B45306"/>
    <w:rsid w:val="00B81568"/>
    <w:rsid w:val="00C00250"/>
    <w:rsid w:val="00C00932"/>
    <w:rsid w:val="00C34D0F"/>
    <w:rsid w:val="00C56D5D"/>
    <w:rsid w:val="00D64BCB"/>
    <w:rsid w:val="00DC70E0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2025-10-29T05:45:00Z</cp:lastPrinted>
  <dcterms:created xsi:type="dcterms:W3CDTF">2025-11-19T06:50:00Z</dcterms:created>
  <dcterms:modified xsi:type="dcterms:W3CDTF">2025-11-19T06:50:00Z</dcterms:modified>
</cp:coreProperties>
</file>