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F8C" w:rsidRDefault="006B6F8C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AA3482" w:rsidRDefault="007A45F4" w:rsidP="006B6F8C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7A45F4">
        <w:rPr>
          <w:b/>
          <w:bCs/>
        </w:rPr>
        <w:t>О внесении изменени</w:t>
      </w:r>
      <w:r>
        <w:rPr>
          <w:b/>
          <w:bCs/>
        </w:rPr>
        <w:t>й</w:t>
      </w:r>
      <w:r w:rsidRPr="007A45F4">
        <w:rPr>
          <w:b/>
          <w:bCs/>
        </w:rPr>
        <w:t xml:space="preserve"> в статью 10 областного закона </w:t>
      </w:r>
      <w:r>
        <w:rPr>
          <w:b/>
          <w:bCs/>
        </w:rPr>
        <w:br/>
        <w:t>"</w:t>
      </w:r>
      <w:r w:rsidRPr="007A45F4">
        <w:rPr>
          <w:b/>
          <w:bCs/>
        </w:rPr>
        <w:t xml:space="preserve">О дополнительных социальных гарантиях и стандартах </w:t>
      </w:r>
      <w:r>
        <w:rPr>
          <w:b/>
          <w:bCs/>
        </w:rPr>
        <w:br/>
      </w:r>
      <w:r w:rsidRPr="007A45F4">
        <w:rPr>
          <w:b/>
          <w:bCs/>
        </w:rPr>
        <w:t>в Ленинградской области</w:t>
      </w:r>
      <w:r>
        <w:rPr>
          <w:b/>
          <w:bCs/>
        </w:rPr>
        <w:t>"</w:t>
      </w:r>
      <w:r w:rsidRPr="007A45F4">
        <w:rPr>
          <w:b/>
          <w:bCs/>
        </w:rPr>
        <w:t xml:space="preserve"> и областно</w:t>
      </w:r>
      <w:r>
        <w:rPr>
          <w:b/>
          <w:bCs/>
        </w:rPr>
        <w:t>й</w:t>
      </w:r>
      <w:r w:rsidRPr="007A45F4">
        <w:rPr>
          <w:b/>
          <w:bCs/>
        </w:rPr>
        <w:t xml:space="preserve"> закон </w:t>
      </w:r>
      <w:r>
        <w:rPr>
          <w:b/>
          <w:bCs/>
        </w:rPr>
        <w:t>"</w:t>
      </w:r>
      <w:r w:rsidRPr="007A45F4">
        <w:rPr>
          <w:b/>
          <w:bCs/>
        </w:rPr>
        <w:t xml:space="preserve">О наделении </w:t>
      </w:r>
      <w:r>
        <w:rPr>
          <w:b/>
          <w:bCs/>
        </w:rPr>
        <w:br/>
      </w:r>
      <w:r w:rsidRPr="007A45F4">
        <w:rPr>
          <w:b/>
          <w:bCs/>
        </w:rPr>
        <w:t xml:space="preserve">органов местного самоуправления муниципальных образований Ленинградской области отдельным государственным полномочием Ленинградской области по предоставлению субсидий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образования, в целях возмещения части затрат, связанных с содержанием имущества </w:t>
      </w:r>
      <w:r>
        <w:rPr>
          <w:b/>
          <w:bCs/>
        </w:rPr>
        <w:br/>
      </w:r>
      <w:r w:rsidRPr="007A45F4">
        <w:rPr>
          <w:b/>
          <w:bCs/>
        </w:rPr>
        <w:t>и оказанием услуг по присмотру и уходу за детьми</w:t>
      </w:r>
      <w:r>
        <w:rPr>
          <w:b/>
          <w:bCs/>
        </w:rPr>
        <w:t>"</w:t>
      </w:r>
    </w:p>
    <w:bookmarkEnd w:id="1"/>
    <w:p w:rsidR="0007501D" w:rsidRPr="00940ED2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940ED2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lastRenderedPageBreak/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927A76">
        <w:rPr>
          <w:rFonts w:ascii="Times New Roman" w:hAnsi="Times New Roman" w:cs="Times New Roman"/>
          <w:sz w:val="28"/>
          <w:szCs w:val="28"/>
        </w:rPr>
        <w:t>2</w:t>
      </w:r>
      <w:r w:rsidR="007A45F4">
        <w:rPr>
          <w:rFonts w:ascii="Times New Roman" w:hAnsi="Times New Roman" w:cs="Times New Roman"/>
          <w:sz w:val="28"/>
          <w:szCs w:val="28"/>
        </w:rPr>
        <w:t>2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7A45F4">
        <w:rPr>
          <w:rFonts w:ascii="Times New Roman" w:hAnsi="Times New Roman" w:cs="Times New Roman"/>
          <w:sz w:val="28"/>
          <w:szCs w:val="28"/>
        </w:rPr>
        <w:t>ок</w:t>
      </w:r>
      <w:r w:rsidR="00927A76">
        <w:rPr>
          <w:rFonts w:ascii="Times New Roman" w:hAnsi="Times New Roman" w:cs="Times New Roman"/>
          <w:sz w:val="28"/>
          <w:szCs w:val="28"/>
        </w:rPr>
        <w:t>тября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940ED2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927A76" w:rsidRPr="00927A76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7A76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927A76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5F4" w:rsidRPr="007A45F4" w:rsidRDefault="007A45F4" w:rsidP="007A4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0E0">
        <w:rPr>
          <w:rFonts w:ascii="Times New Roman" w:hAnsi="Times New Roman" w:cs="Times New Roman"/>
          <w:spacing w:val="-2"/>
          <w:sz w:val="28"/>
          <w:szCs w:val="28"/>
        </w:rPr>
        <w:t>Внести в часть 4 статьи 10 областного закона от 22 марта 2021 года № 31-</w:t>
      </w:r>
      <w:r w:rsidRPr="007A45F4">
        <w:rPr>
          <w:rFonts w:ascii="Times New Roman" w:hAnsi="Times New Roman" w:cs="Times New Roman"/>
          <w:sz w:val="28"/>
          <w:szCs w:val="28"/>
        </w:rPr>
        <w:t xml:space="preserve">оз </w:t>
      </w:r>
      <w:r w:rsidRPr="00DC70E0">
        <w:rPr>
          <w:rFonts w:ascii="Times New Roman" w:hAnsi="Times New Roman" w:cs="Times New Roman"/>
          <w:spacing w:val="-3"/>
          <w:sz w:val="28"/>
          <w:szCs w:val="28"/>
        </w:rPr>
        <w:t>"О дополнительных социальных гарантиях и стандартах в Ленинградской области"</w:t>
      </w:r>
      <w:r w:rsidRPr="007A45F4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заменив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A45F4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5F4">
        <w:rPr>
          <w:rFonts w:ascii="Times New Roman" w:hAnsi="Times New Roman" w:cs="Times New Roman"/>
          <w:sz w:val="28"/>
          <w:szCs w:val="28"/>
        </w:rPr>
        <w:t>000 рублей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A45F4">
        <w:rPr>
          <w:rFonts w:ascii="Times New Roman" w:hAnsi="Times New Roman" w:cs="Times New Roman"/>
          <w:sz w:val="28"/>
          <w:szCs w:val="28"/>
        </w:rPr>
        <w:t xml:space="preserve">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A45F4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5F4">
        <w:rPr>
          <w:rFonts w:ascii="Times New Roman" w:hAnsi="Times New Roman" w:cs="Times New Roman"/>
          <w:sz w:val="28"/>
          <w:szCs w:val="28"/>
        </w:rPr>
        <w:t>540 рублей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A45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45F4" w:rsidRPr="007A45F4" w:rsidRDefault="007A45F4" w:rsidP="007A4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5F4" w:rsidRPr="007A45F4" w:rsidRDefault="007A45F4" w:rsidP="007A45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5F4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7A45F4" w:rsidRDefault="007A45F4" w:rsidP="007A4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5F4" w:rsidRPr="007A45F4" w:rsidRDefault="007A45F4" w:rsidP="007A4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пункт</w:t>
      </w:r>
      <w:r w:rsidRPr="007A45F4">
        <w:rPr>
          <w:rFonts w:ascii="Times New Roman" w:hAnsi="Times New Roman" w:cs="Times New Roman"/>
          <w:sz w:val="28"/>
          <w:szCs w:val="28"/>
        </w:rPr>
        <w:t xml:space="preserve"> 3 приложения к областному </w:t>
      </w:r>
      <w:r>
        <w:rPr>
          <w:rFonts w:ascii="Times New Roman" w:hAnsi="Times New Roman" w:cs="Times New Roman"/>
          <w:sz w:val="28"/>
          <w:szCs w:val="28"/>
        </w:rPr>
        <w:t>закону от 18 октября 2023 года № </w:t>
      </w:r>
      <w:r w:rsidRPr="007A45F4">
        <w:rPr>
          <w:rFonts w:ascii="Times New Roman" w:hAnsi="Times New Roman" w:cs="Times New Roman"/>
          <w:sz w:val="28"/>
          <w:szCs w:val="28"/>
        </w:rPr>
        <w:t xml:space="preserve">116-оз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A45F4">
        <w:rPr>
          <w:rFonts w:ascii="Times New Roman" w:hAnsi="Times New Roman" w:cs="Times New Roman"/>
          <w:sz w:val="28"/>
          <w:szCs w:val="28"/>
        </w:rPr>
        <w:t xml:space="preserve">О 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предоставлению субсидий юридическим лицам </w:t>
      </w:r>
      <w:r w:rsidR="00DC70E0">
        <w:rPr>
          <w:rFonts w:ascii="Times New Roman" w:hAnsi="Times New Roman" w:cs="Times New Roman"/>
          <w:sz w:val="28"/>
          <w:szCs w:val="28"/>
        </w:rPr>
        <w:br/>
      </w:r>
      <w:r w:rsidRPr="00DC70E0">
        <w:rPr>
          <w:rFonts w:ascii="Times New Roman" w:hAnsi="Times New Roman" w:cs="Times New Roman"/>
          <w:spacing w:val="-6"/>
          <w:sz w:val="28"/>
          <w:szCs w:val="28"/>
        </w:rPr>
        <w:t xml:space="preserve">(за исключением государственных (муниципальных) </w:t>
      </w:r>
      <w:r w:rsidRPr="00DC70E0">
        <w:rPr>
          <w:rFonts w:ascii="Times New Roman" w:hAnsi="Times New Roman" w:cs="Times New Roman"/>
          <w:spacing w:val="-8"/>
          <w:sz w:val="28"/>
          <w:szCs w:val="28"/>
        </w:rPr>
        <w:t>учреждений</w:t>
      </w:r>
      <w:r w:rsidRPr="00DC70E0">
        <w:rPr>
          <w:rFonts w:ascii="Times New Roman" w:hAnsi="Times New Roman" w:cs="Times New Roman"/>
          <w:spacing w:val="-6"/>
          <w:sz w:val="28"/>
          <w:szCs w:val="28"/>
        </w:rPr>
        <w:t>),</w:t>
      </w:r>
      <w:r w:rsidRPr="007A45F4">
        <w:rPr>
          <w:rFonts w:ascii="Times New Roman" w:hAnsi="Times New Roman" w:cs="Times New Roman"/>
          <w:sz w:val="28"/>
          <w:szCs w:val="28"/>
        </w:rPr>
        <w:t xml:space="preserve"> </w:t>
      </w:r>
      <w:r w:rsidRPr="00DC70E0">
        <w:rPr>
          <w:rFonts w:ascii="Times New Roman" w:hAnsi="Times New Roman" w:cs="Times New Roman"/>
          <w:spacing w:val="-6"/>
          <w:sz w:val="28"/>
          <w:szCs w:val="28"/>
        </w:rPr>
        <w:t>индивидуальным</w:t>
      </w:r>
      <w:r w:rsidRPr="007A45F4">
        <w:rPr>
          <w:rFonts w:ascii="Times New Roman" w:hAnsi="Times New Roman" w:cs="Times New Roman"/>
          <w:sz w:val="28"/>
          <w:szCs w:val="28"/>
        </w:rPr>
        <w:t xml:space="preserve"> предпринимателям, реализующим образовательные программы дошкольного образования, в целях возмещения части затрат, связанных с содержанием имущества и оказанием услуг по присмотру и уходу за детьми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A45F4">
        <w:rPr>
          <w:rFonts w:ascii="Times New Roman" w:hAnsi="Times New Roman" w:cs="Times New Roman"/>
          <w:sz w:val="28"/>
          <w:szCs w:val="28"/>
        </w:rPr>
        <w:t xml:space="preserve"> (с изменениями</w:t>
      </w:r>
      <w:r>
        <w:rPr>
          <w:rFonts w:ascii="Times New Roman" w:hAnsi="Times New Roman" w:cs="Times New Roman"/>
          <w:sz w:val="28"/>
          <w:szCs w:val="28"/>
        </w:rPr>
        <w:t>, внесенными областным законом от 10 июля 2024 года № 99-оз) изменение, заменив слова</w:t>
      </w:r>
      <w:r w:rsidRPr="007A45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A45F4">
        <w:rPr>
          <w:rFonts w:ascii="Times New Roman" w:hAnsi="Times New Roman" w:cs="Times New Roman"/>
          <w:sz w:val="28"/>
          <w:szCs w:val="28"/>
        </w:rPr>
        <w:t>одиннадцати тысячам рублей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A45F4">
        <w:rPr>
          <w:rFonts w:ascii="Times New Roman" w:hAnsi="Times New Roman" w:cs="Times New Roman"/>
          <w:sz w:val="28"/>
          <w:szCs w:val="28"/>
        </w:rPr>
        <w:t xml:space="preserve">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A45F4">
        <w:rPr>
          <w:rFonts w:ascii="Times New Roman" w:hAnsi="Times New Roman" w:cs="Times New Roman"/>
          <w:sz w:val="28"/>
          <w:szCs w:val="28"/>
        </w:rPr>
        <w:t>одиннадцати тысячам пятистам сорока рублям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7A45F4" w:rsidRPr="007A45F4" w:rsidRDefault="007A45F4" w:rsidP="007A4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5F4" w:rsidRPr="007A45F4" w:rsidRDefault="007A45F4" w:rsidP="007A45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5F4">
        <w:rPr>
          <w:rFonts w:ascii="Times New Roman" w:hAnsi="Times New Roman" w:cs="Times New Roman"/>
          <w:b/>
          <w:sz w:val="28"/>
          <w:szCs w:val="28"/>
        </w:rPr>
        <w:lastRenderedPageBreak/>
        <w:t>Статья 3</w:t>
      </w:r>
    </w:p>
    <w:p w:rsidR="007A45F4" w:rsidRDefault="007A45F4" w:rsidP="007A4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7A45F4" w:rsidP="007A4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5F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января 2026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  <w:r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12359A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12359A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12359A" w:rsidRDefault="003248F7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12359A" w:rsidRDefault="003248F7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ноября 2025 года</w:t>
      </w:r>
    </w:p>
    <w:p w:rsidR="0007501D" w:rsidRPr="0012359A" w:rsidRDefault="003248F7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133-оз</w:t>
      </w:r>
    </w:p>
    <w:sectPr w:rsidR="0007501D" w:rsidRPr="0012359A" w:rsidSect="00940ED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4CB" w:rsidRDefault="00BB34CB">
      <w:pPr>
        <w:spacing w:after="0" w:line="240" w:lineRule="auto"/>
      </w:pPr>
      <w:r>
        <w:separator/>
      </w:r>
    </w:p>
  </w:endnote>
  <w:endnote w:type="continuationSeparator" w:id="0">
    <w:p w:rsidR="00BB34CB" w:rsidRDefault="00BB3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4CB" w:rsidRDefault="00BB34CB">
      <w:pPr>
        <w:spacing w:after="0" w:line="240" w:lineRule="auto"/>
      </w:pPr>
      <w:r>
        <w:separator/>
      </w:r>
    </w:p>
  </w:footnote>
  <w:footnote w:type="continuationSeparator" w:id="0">
    <w:p w:rsidR="00BB34CB" w:rsidRDefault="00BB3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126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BB34CB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11245"/>
    <w:rsid w:val="00147F52"/>
    <w:rsid w:val="001B73B1"/>
    <w:rsid w:val="003248F7"/>
    <w:rsid w:val="003565F8"/>
    <w:rsid w:val="003F5276"/>
    <w:rsid w:val="005B0236"/>
    <w:rsid w:val="005E7918"/>
    <w:rsid w:val="00602A4D"/>
    <w:rsid w:val="006758D2"/>
    <w:rsid w:val="006B6F8C"/>
    <w:rsid w:val="007900B1"/>
    <w:rsid w:val="007A45F4"/>
    <w:rsid w:val="00927A76"/>
    <w:rsid w:val="009910AF"/>
    <w:rsid w:val="00A649E9"/>
    <w:rsid w:val="00B21268"/>
    <w:rsid w:val="00B45306"/>
    <w:rsid w:val="00B81568"/>
    <w:rsid w:val="00BB34CB"/>
    <w:rsid w:val="00C00250"/>
    <w:rsid w:val="00C00932"/>
    <w:rsid w:val="00C56D5D"/>
    <w:rsid w:val="00D64BCB"/>
    <w:rsid w:val="00DC70E0"/>
    <w:rsid w:val="00E8086E"/>
    <w:rsid w:val="00F0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2025-09-25T06:57:00Z</cp:lastPrinted>
  <dcterms:created xsi:type="dcterms:W3CDTF">2025-11-19T06:13:00Z</dcterms:created>
  <dcterms:modified xsi:type="dcterms:W3CDTF">2025-11-19T06:13:00Z</dcterms:modified>
</cp:coreProperties>
</file>