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E41DA">
        <w:rPr>
          <w:bCs/>
          <w:sz w:val="28"/>
          <w:szCs w:val="28"/>
        </w:rPr>
        <w:t>2</w:t>
      </w:r>
      <w:r w:rsidRPr="00BE2784">
        <w:rPr>
          <w:bCs/>
          <w:sz w:val="28"/>
          <w:szCs w:val="28"/>
        </w:rPr>
        <w:t xml:space="preserve"> </w:t>
      </w:r>
      <w:r w:rsidR="008E41DA">
        <w:rPr>
          <w:bCs/>
          <w:sz w:val="28"/>
          <w:szCs w:val="28"/>
        </w:rPr>
        <w:t>ок</w:t>
      </w:r>
      <w:r w:rsidR="00FA621A">
        <w:rPr>
          <w:bCs/>
          <w:sz w:val="28"/>
          <w:szCs w:val="28"/>
        </w:rPr>
        <w:t>тября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AB08A0">
        <w:rPr>
          <w:sz w:val="28"/>
          <w:szCs w:val="28"/>
        </w:rPr>
        <w:t>500</w:t>
      </w:r>
    </w:p>
    <w:p w:rsidR="00891B50" w:rsidRPr="00BE2784" w:rsidRDefault="00891B50" w:rsidP="00AB08A0">
      <w:pPr>
        <w:ind w:right="567"/>
        <w:rPr>
          <w:sz w:val="20"/>
          <w:szCs w:val="20"/>
        </w:rPr>
      </w:pPr>
    </w:p>
    <w:p w:rsidR="00891B50" w:rsidRPr="00BE2784" w:rsidRDefault="00891B50" w:rsidP="00AB08A0">
      <w:pPr>
        <w:ind w:right="567"/>
        <w:rPr>
          <w:sz w:val="20"/>
          <w:szCs w:val="20"/>
        </w:rPr>
      </w:pPr>
    </w:p>
    <w:p w:rsidR="009E7AF8" w:rsidRPr="00AB08A0" w:rsidRDefault="00891B50" w:rsidP="00506EB9">
      <w:pPr>
        <w:ind w:right="567"/>
        <w:jc w:val="center"/>
        <w:rPr>
          <w:b/>
          <w:sz w:val="26"/>
          <w:szCs w:val="26"/>
        </w:rPr>
      </w:pPr>
      <w:r w:rsidRPr="00AB08A0">
        <w:rPr>
          <w:b/>
          <w:sz w:val="26"/>
          <w:szCs w:val="26"/>
        </w:rPr>
        <w:t>О</w:t>
      </w:r>
      <w:r w:rsidR="00447BE0" w:rsidRPr="00AB08A0">
        <w:rPr>
          <w:b/>
          <w:sz w:val="26"/>
          <w:szCs w:val="26"/>
        </w:rPr>
        <w:t>б</w:t>
      </w:r>
      <w:r w:rsidR="00B2368C" w:rsidRPr="00AB08A0">
        <w:rPr>
          <w:b/>
          <w:sz w:val="26"/>
          <w:szCs w:val="26"/>
        </w:rPr>
        <w:t xml:space="preserve"> </w:t>
      </w:r>
      <w:r w:rsidRPr="00AB08A0">
        <w:rPr>
          <w:b/>
          <w:sz w:val="26"/>
          <w:szCs w:val="26"/>
        </w:rPr>
        <w:t>областно</w:t>
      </w:r>
      <w:r w:rsidR="00447BE0" w:rsidRPr="00AB08A0">
        <w:rPr>
          <w:b/>
          <w:sz w:val="26"/>
          <w:szCs w:val="26"/>
        </w:rPr>
        <w:t>м</w:t>
      </w:r>
      <w:r w:rsidRPr="00AB08A0">
        <w:rPr>
          <w:b/>
          <w:sz w:val="26"/>
          <w:szCs w:val="26"/>
        </w:rPr>
        <w:t xml:space="preserve"> закон</w:t>
      </w:r>
      <w:r w:rsidR="00447BE0" w:rsidRPr="00AB08A0">
        <w:rPr>
          <w:b/>
          <w:sz w:val="26"/>
          <w:szCs w:val="26"/>
        </w:rPr>
        <w:t>е</w:t>
      </w:r>
      <w:r w:rsidRPr="00AB08A0">
        <w:rPr>
          <w:b/>
          <w:sz w:val="26"/>
          <w:szCs w:val="26"/>
        </w:rPr>
        <w:t xml:space="preserve"> </w:t>
      </w:r>
      <w:r w:rsidRPr="00AB08A0">
        <w:rPr>
          <w:b/>
          <w:sz w:val="26"/>
          <w:szCs w:val="26"/>
        </w:rPr>
        <w:br/>
      </w:r>
      <w:r w:rsidR="00F8793F" w:rsidRPr="00AB08A0">
        <w:rPr>
          <w:b/>
          <w:sz w:val="26"/>
          <w:szCs w:val="26"/>
        </w:rPr>
        <w:t>"</w:t>
      </w:r>
      <w:r w:rsidR="00506EB9" w:rsidRPr="00AB08A0">
        <w:rPr>
          <w:b/>
          <w:sz w:val="26"/>
          <w:szCs w:val="26"/>
        </w:rPr>
        <w:t xml:space="preserve">О </w:t>
      </w:r>
      <w:r w:rsidR="00AB08A0" w:rsidRPr="00AB08A0">
        <w:rPr>
          <w:b/>
          <w:sz w:val="26"/>
          <w:szCs w:val="26"/>
        </w:rPr>
        <w:t>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осуществлению регионального государственного контроля (надзора) в области продажи безалкогольных тонизирующих напитков (в том числе энергетических) на территории Ленинградской области</w:t>
      </w:r>
      <w:r w:rsidR="00C206EB" w:rsidRPr="00AB08A0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AB08A0" w:rsidRDefault="00927C93" w:rsidP="00506EB9">
      <w:pPr>
        <w:pStyle w:val="2"/>
        <w:ind w:firstLine="709"/>
        <w:rPr>
          <w:szCs w:val="28"/>
        </w:rPr>
      </w:pPr>
      <w:r w:rsidRPr="00AB08A0">
        <w:rPr>
          <w:szCs w:val="28"/>
        </w:rPr>
        <w:t>1. Принять областно</w:t>
      </w:r>
      <w:r w:rsidR="00447BE0" w:rsidRPr="00AB08A0">
        <w:rPr>
          <w:szCs w:val="28"/>
        </w:rPr>
        <w:t>й</w:t>
      </w:r>
      <w:r w:rsidRPr="00AB08A0">
        <w:rPr>
          <w:szCs w:val="28"/>
        </w:rPr>
        <w:t xml:space="preserve"> закон "</w:t>
      </w:r>
      <w:r w:rsidR="00506EB9" w:rsidRPr="00AB08A0">
        <w:rPr>
          <w:szCs w:val="28"/>
        </w:rPr>
        <w:t xml:space="preserve">О </w:t>
      </w:r>
      <w:r w:rsidR="00AB08A0" w:rsidRPr="00AB08A0">
        <w:rPr>
          <w:szCs w:val="28"/>
        </w:rPr>
        <w:t xml:space="preserve">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</w:t>
      </w:r>
      <w:r w:rsidR="00AB08A0">
        <w:rPr>
          <w:szCs w:val="28"/>
        </w:rPr>
        <w:br/>
      </w:r>
      <w:r w:rsidR="00AB08A0" w:rsidRPr="00AB08A0">
        <w:rPr>
          <w:szCs w:val="28"/>
        </w:rPr>
        <w:t xml:space="preserve">по осуществлению регионального государственного контроля (надзора) </w:t>
      </w:r>
      <w:r w:rsidR="00AB08A0">
        <w:rPr>
          <w:szCs w:val="28"/>
        </w:rPr>
        <w:br/>
      </w:r>
      <w:r w:rsidR="00AB08A0" w:rsidRPr="00AB08A0">
        <w:rPr>
          <w:szCs w:val="28"/>
        </w:rPr>
        <w:lastRenderedPageBreak/>
        <w:t>в области продажи безалкогольных тонизирующих напитков (в том числе энергетических) на территории Ленинградской области</w:t>
      </w:r>
      <w:r w:rsidR="00551AA4" w:rsidRPr="00AB08A0">
        <w:rPr>
          <w:szCs w:val="28"/>
        </w:rPr>
        <w:t>"</w:t>
      </w:r>
      <w:r w:rsidRPr="00AB08A0">
        <w:rPr>
          <w:szCs w:val="28"/>
        </w:rPr>
        <w:t>.</w:t>
      </w:r>
    </w:p>
    <w:p w:rsidR="00447BE0" w:rsidRDefault="00447BE0" w:rsidP="00BE2784">
      <w:pPr>
        <w:pStyle w:val="2"/>
        <w:ind w:firstLine="709"/>
        <w:rPr>
          <w:szCs w:val="28"/>
        </w:rPr>
      </w:pPr>
    </w:p>
    <w:p w:rsidR="00447BE0" w:rsidRPr="00447BE0" w:rsidRDefault="00447BE0" w:rsidP="00BE2784">
      <w:pPr>
        <w:pStyle w:val="2"/>
        <w:ind w:firstLine="709"/>
        <w:rPr>
          <w:szCs w:val="28"/>
        </w:rPr>
      </w:pPr>
      <w:r>
        <w:rPr>
          <w:szCs w:val="28"/>
        </w:rPr>
        <w:t>2.</w:t>
      </w:r>
      <w:r>
        <w:rPr>
          <w:szCs w:val="28"/>
          <w:lang w:val="en-US"/>
        </w:rPr>
        <w:t> </w:t>
      </w:r>
      <w:r>
        <w:rPr>
          <w:szCs w:val="28"/>
        </w:rPr>
        <w:t>Направить принятый областной закон Губернатору Ленинградской области для подписания и опубликования.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447BE0" w:rsidP="00BE2784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27C93" w:rsidRPr="00BE2784">
        <w:rPr>
          <w:szCs w:val="28"/>
        </w:rPr>
        <w:t>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11D" w:rsidRDefault="002E211D" w:rsidP="009547D6">
      <w:r>
        <w:separator/>
      </w:r>
    </w:p>
  </w:endnote>
  <w:endnote w:type="continuationSeparator" w:id="0">
    <w:p w:rsidR="002E211D" w:rsidRDefault="002E211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11D" w:rsidRDefault="002E211D" w:rsidP="009547D6">
      <w:r>
        <w:separator/>
      </w:r>
    </w:p>
  </w:footnote>
  <w:footnote w:type="continuationSeparator" w:id="0">
    <w:p w:rsidR="002E211D" w:rsidRDefault="002E211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E211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0FF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2E211D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47BE0"/>
    <w:rsid w:val="004579AA"/>
    <w:rsid w:val="00470CB2"/>
    <w:rsid w:val="0048794E"/>
    <w:rsid w:val="0049141A"/>
    <w:rsid w:val="00491E45"/>
    <w:rsid w:val="004A39C4"/>
    <w:rsid w:val="004B5DB8"/>
    <w:rsid w:val="004B7C4A"/>
    <w:rsid w:val="004C74E2"/>
    <w:rsid w:val="004D2D00"/>
    <w:rsid w:val="004D7BDF"/>
    <w:rsid w:val="004F0355"/>
    <w:rsid w:val="004F3435"/>
    <w:rsid w:val="004F3596"/>
    <w:rsid w:val="00501538"/>
    <w:rsid w:val="00506EB9"/>
    <w:rsid w:val="00511A02"/>
    <w:rsid w:val="00514DDB"/>
    <w:rsid w:val="00521730"/>
    <w:rsid w:val="00530510"/>
    <w:rsid w:val="00551AA4"/>
    <w:rsid w:val="0055263D"/>
    <w:rsid w:val="00561372"/>
    <w:rsid w:val="00567F26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87F95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07866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1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90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08A0"/>
    <w:rsid w:val="00AB1A6A"/>
    <w:rsid w:val="00AE6484"/>
    <w:rsid w:val="00AF124E"/>
    <w:rsid w:val="00B03363"/>
    <w:rsid w:val="00B14168"/>
    <w:rsid w:val="00B2368C"/>
    <w:rsid w:val="00B454F3"/>
    <w:rsid w:val="00B57D5C"/>
    <w:rsid w:val="00B6439C"/>
    <w:rsid w:val="00B65B54"/>
    <w:rsid w:val="00B74509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A621A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315756-CFA0-4C7C-ACAD-3982C0A14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2025-10-24T08:16:00Z</cp:lastPrinted>
  <dcterms:created xsi:type="dcterms:W3CDTF">2025-11-13T12:19:00Z</dcterms:created>
  <dcterms:modified xsi:type="dcterms:W3CDTF">2025-11-13T12:19:00Z</dcterms:modified>
</cp:coreProperties>
</file>