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E41DA">
        <w:rPr>
          <w:bCs/>
          <w:sz w:val="28"/>
          <w:szCs w:val="28"/>
        </w:rPr>
        <w:t>2</w:t>
      </w:r>
      <w:r w:rsidRPr="00BE2784">
        <w:rPr>
          <w:bCs/>
          <w:sz w:val="28"/>
          <w:szCs w:val="28"/>
        </w:rPr>
        <w:t xml:space="preserve"> </w:t>
      </w:r>
      <w:r w:rsidR="008E41DA">
        <w:rPr>
          <w:bCs/>
          <w:sz w:val="28"/>
          <w:szCs w:val="28"/>
        </w:rPr>
        <w:t>ок</w:t>
      </w:r>
      <w:r w:rsidR="00FA621A">
        <w:rPr>
          <w:bCs/>
          <w:sz w:val="28"/>
          <w:szCs w:val="28"/>
        </w:rPr>
        <w:t>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506EB9">
        <w:rPr>
          <w:sz w:val="28"/>
          <w:szCs w:val="28"/>
        </w:rPr>
        <w:t>499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06EB9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506EB9" w:rsidRPr="00506EB9">
        <w:rPr>
          <w:b/>
          <w:sz w:val="26"/>
          <w:szCs w:val="26"/>
        </w:rPr>
        <w:t>О внесении изменени</w:t>
      </w:r>
      <w:r w:rsidR="00506EB9">
        <w:rPr>
          <w:b/>
          <w:sz w:val="26"/>
          <w:szCs w:val="26"/>
        </w:rPr>
        <w:t>й</w:t>
      </w:r>
      <w:r w:rsidR="00506EB9" w:rsidRPr="00506EB9">
        <w:rPr>
          <w:b/>
          <w:sz w:val="26"/>
          <w:szCs w:val="26"/>
        </w:rPr>
        <w:t xml:space="preserve"> в статью 3 областного закона "О регулировании отдельных вопросов в сфере лесных отношений в Ленинградской области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506EB9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447BE0">
        <w:rPr>
          <w:szCs w:val="28"/>
        </w:rPr>
        <w:t>й</w:t>
      </w:r>
      <w:r w:rsidRPr="007A3313">
        <w:rPr>
          <w:szCs w:val="28"/>
        </w:rPr>
        <w:t xml:space="preserve"> закон "</w:t>
      </w:r>
      <w:r w:rsidR="00506EB9" w:rsidRPr="00506EB9">
        <w:rPr>
          <w:szCs w:val="28"/>
        </w:rPr>
        <w:t>О внесении изменени</w:t>
      </w:r>
      <w:r w:rsidR="00506EB9">
        <w:rPr>
          <w:szCs w:val="28"/>
        </w:rPr>
        <w:t>й</w:t>
      </w:r>
      <w:r w:rsidR="00506EB9" w:rsidRPr="00506EB9">
        <w:rPr>
          <w:szCs w:val="28"/>
        </w:rPr>
        <w:t xml:space="preserve"> в статью 3 областного закона "О регулировании отдельных вопросов в сфере лесных отношений в Ленинградской области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FB1" w:rsidRDefault="006B0FB1" w:rsidP="009547D6">
      <w:r>
        <w:separator/>
      </w:r>
    </w:p>
  </w:endnote>
  <w:endnote w:type="continuationSeparator" w:id="0">
    <w:p w:rsidR="006B0FB1" w:rsidRDefault="006B0FB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FB1" w:rsidRDefault="006B0FB1" w:rsidP="009547D6">
      <w:r>
        <w:separator/>
      </w:r>
    </w:p>
  </w:footnote>
  <w:footnote w:type="continuationSeparator" w:id="0">
    <w:p w:rsidR="006B0FB1" w:rsidRDefault="006B0FB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B0FB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C74E2"/>
    <w:rsid w:val="004D2D00"/>
    <w:rsid w:val="004D7BDF"/>
    <w:rsid w:val="004F0355"/>
    <w:rsid w:val="004F3435"/>
    <w:rsid w:val="004F3596"/>
    <w:rsid w:val="00501538"/>
    <w:rsid w:val="00506EB9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C21E4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0FB1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1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5793F-2A15-428E-8959-57AB968F1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2025-10-24T08:11:00Z</cp:lastPrinted>
  <dcterms:created xsi:type="dcterms:W3CDTF">2025-11-13T12:19:00Z</dcterms:created>
  <dcterms:modified xsi:type="dcterms:W3CDTF">2025-11-13T12:19:00Z</dcterms:modified>
</cp:coreProperties>
</file>